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065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3261"/>
        <w:gridCol w:w="3685"/>
        <w:gridCol w:w="3119"/>
      </w:tblGrid>
      <w:tr w:rsidR="00631F97" w:rsidRPr="003D1647" w:rsidTr="004E2E50">
        <w:trPr>
          <w:trHeight w:val="2410"/>
        </w:trPr>
        <w:tc>
          <w:tcPr>
            <w:tcW w:w="3261" w:type="dxa"/>
            <w:tcBorders>
              <w:bottom w:val="single" w:sz="12" w:space="0" w:color="auto"/>
            </w:tcBorders>
          </w:tcPr>
          <w:p w:rsidR="00631F97" w:rsidRPr="00EF11F7" w:rsidRDefault="00631F97" w:rsidP="004E2E50">
            <w:pPr>
              <w:jc w:val="center"/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 wp14:anchorId="3ABBEB66" wp14:editId="56428AF6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31F97" w:rsidRPr="009E7953" w:rsidRDefault="00631F97" w:rsidP="004E2E50">
            <w:pPr>
              <w:jc w:val="center"/>
              <w:rPr>
                <w:color w:val="000000"/>
                <w:lang w:val="en-US"/>
              </w:rPr>
            </w:pPr>
          </w:p>
          <w:p w:rsidR="00631F97" w:rsidRPr="009E7953" w:rsidRDefault="00631F97" w:rsidP="004E2E50">
            <w:pPr>
              <w:pStyle w:val="5"/>
            </w:pPr>
          </w:p>
          <w:p w:rsidR="00631F97" w:rsidRPr="009E7953" w:rsidRDefault="00631F97" w:rsidP="004E2E50">
            <w:pPr>
              <w:jc w:val="center"/>
              <w:rPr>
                <w:lang w:val="en-US"/>
              </w:rPr>
            </w:pPr>
          </w:p>
          <w:p w:rsidR="00631F97" w:rsidRPr="009E7953" w:rsidRDefault="00631F97" w:rsidP="004E2E50">
            <w:pPr>
              <w:jc w:val="center"/>
              <w:rPr>
                <w:lang w:val="en-US"/>
              </w:rPr>
            </w:pPr>
          </w:p>
          <w:p w:rsidR="00631F97" w:rsidRPr="00103446" w:rsidRDefault="00631F97" w:rsidP="004E2E50">
            <w:pPr>
              <w:pStyle w:val="a4"/>
              <w:jc w:val="center"/>
              <w:rPr>
                <w:b/>
                <w:sz w:val="16"/>
                <w:szCs w:val="16"/>
                <w:lang w:val="en-US"/>
              </w:rPr>
            </w:pPr>
            <w:r w:rsidRPr="00103446"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631F97" w:rsidRPr="00103446" w:rsidRDefault="00631F97" w:rsidP="004E2E50">
            <w:pPr>
              <w:pStyle w:val="a4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 w:rsidRPr="00103446"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</w:t>
            </w:r>
            <w:r w:rsidRPr="001E611E">
              <w:rPr>
                <w:b/>
                <w:color w:val="000000"/>
                <w:sz w:val="16"/>
                <w:szCs w:val="16"/>
                <w:lang w:val="en-US"/>
              </w:rPr>
              <w:t>Î</w:t>
            </w: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t>R-LUNGA</w:t>
            </w:r>
          </w:p>
          <w:p w:rsidR="00631F97" w:rsidRPr="00103446" w:rsidRDefault="00631F97" w:rsidP="004E2E50">
            <w:pPr>
              <w:pStyle w:val="a4"/>
              <w:jc w:val="center"/>
              <w:rPr>
                <w:b/>
                <w:sz w:val="16"/>
                <w:szCs w:val="16"/>
                <w:lang w:val="en-US"/>
              </w:rPr>
            </w:pPr>
            <w:r w:rsidRPr="00103446"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 w:rsidRPr="00103446"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631F97" w:rsidRPr="007D0EA4" w:rsidRDefault="00631F97" w:rsidP="004E2E50">
            <w:pPr>
              <w:pStyle w:val="a4"/>
              <w:jc w:val="center"/>
              <w:rPr>
                <w:b/>
                <w:color w:val="000000"/>
                <w:lang w:val="ro-RO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MD-6101</w:t>
            </w:r>
            <w:r w:rsidRPr="00103446"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1E611E"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 w:rsidRPr="001E611E"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631F97" w:rsidRPr="00103446" w:rsidRDefault="00631F97" w:rsidP="004E2E50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103446"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631F97" w:rsidRPr="00103446" w:rsidRDefault="00631F97" w:rsidP="004E2E50">
            <w:pPr>
              <w:jc w:val="center"/>
              <w:rPr>
                <w:b/>
                <w:sz w:val="20"/>
                <w:szCs w:val="20"/>
              </w:rPr>
            </w:pPr>
            <w:r w:rsidRPr="00103446">
              <w:rPr>
                <w:b/>
                <w:sz w:val="20"/>
                <w:szCs w:val="20"/>
              </w:rPr>
              <w:t>АТО ГАГАУЗИЯ</w:t>
            </w:r>
          </w:p>
          <w:p w:rsidR="00631F97" w:rsidRPr="00103446" w:rsidRDefault="00631F97" w:rsidP="004E2E50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 w:rsidRPr="00103446"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631F97" w:rsidRPr="00103446" w:rsidRDefault="00631F97" w:rsidP="004E2E50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631F97" w:rsidRPr="00103446" w:rsidRDefault="00631F97" w:rsidP="004E2E50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631F97" w:rsidRPr="00103446" w:rsidRDefault="00631F97" w:rsidP="004E2E50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 w:rsidRPr="00103446"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631F97" w:rsidRPr="00103446" w:rsidRDefault="00631F97" w:rsidP="004E2E50">
            <w:pPr>
              <w:jc w:val="center"/>
              <w:rPr>
                <w:sz w:val="20"/>
                <w:szCs w:val="2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 w:rsidRPr="00103446">
              <w:rPr>
                <w:sz w:val="20"/>
                <w:szCs w:val="20"/>
                <w:lang w:val="tr-TR"/>
              </w:rPr>
              <w:t xml:space="preserve">3 </w:t>
            </w:r>
            <w:r w:rsidRPr="00103446"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631F97" w:rsidRPr="00103446" w:rsidRDefault="003D1647" w:rsidP="004E2E50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r>
              <w:fldChar w:fldCharType="begin"/>
            </w:r>
            <w:r w:rsidRPr="003D1647">
              <w:rPr>
                <w:lang w:val="en-US"/>
              </w:rPr>
              <w:instrText xml:space="preserve"> HYPERLINK "http://www.ceadir-lunga.md" </w:instrText>
            </w:r>
            <w:r>
              <w:fldChar w:fldCharType="separate"/>
            </w:r>
            <w:r w:rsidR="00631F97" w:rsidRPr="00103446">
              <w:rPr>
                <w:rStyle w:val="a3"/>
                <w:b/>
                <w:sz w:val="20"/>
                <w:szCs w:val="20"/>
                <w:lang w:val="tr-TR"/>
              </w:rPr>
              <w:t>www.ceadir-lunga.md</w:t>
            </w:r>
            <w:r>
              <w:rPr>
                <w:rStyle w:val="a3"/>
                <w:b/>
                <w:sz w:val="20"/>
                <w:szCs w:val="20"/>
                <w:lang w:val="tr-TR"/>
              </w:rPr>
              <w:fldChar w:fldCharType="end"/>
            </w:r>
          </w:p>
          <w:p w:rsidR="00631F97" w:rsidRPr="008B2B67" w:rsidRDefault="00631F97" w:rsidP="004E2E50">
            <w:pPr>
              <w:jc w:val="center"/>
              <w:rPr>
                <w:b/>
                <w:color w:val="000000"/>
                <w:lang w:val="tr-TR"/>
              </w:rPr>
            </w:pPr>
            <w:r w:rsidRPr="00103446"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631F97" w:rsidRPr="008B2B67" w:rsidRDefault="00631F97" w:rsidP="004E2E50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51D9D037" wp14:editId="2C15A772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31F97" w:rsidRPr="008B2B67" w:rsidRDefault="00631F97" w:rsidP="004E2E50">
            <w:pPr>
              <w:jc w:val="center"/>
              <w:rPr>
                <w:color w:val="000000"/>
                <w:lang w:val="tr-TR"/>
              </w:rPr>
            </w:pPr>
          </w:p>
          <w:p w:rsidR="00631F97" w:rsidRPr="008B2B67" w:rsidRDefault="00631F97" w:rsidP="004E2E50">
            <w:pPr>
              <w:jc w:val="center"/>
              <w:rPr>
                <w:color w:val="000000"/>
                <w:lang w:val="tr-TR"/>
              </w:rPr>
            </w:pPr>
          </w:p>
          <w:p w:rsidR="00631F97" w:rsidRPr="00836A53" w:rsidRDefault="00631F97" w:rsidP="004E2E50">
            <w:pPr>
              <w:jc w:val="center"/>
              <w:rPr>
                <w:color w:val="000000"/>
                <w:lang w:val="en-US"/>
              </w:rPr>
            </w:pPr>
          </w:p>
          <w:p w:rsidR="00631F97" w:rsidRPr="00836A53" w:rsidRDefault="00631F97" w:rsidP="004E2E50">
            <w:pPr>
              <w:jc w:val="center"/>
              <w:rPr>
                <w:color w:val="000000"/>
                <w:lang w:val="en-US"/>
              </w:rPr>
            </w:pPr>
          </w:p>
          <w:p w:rsidR="00631F97" w:rsidRPr="00103446" w:rsidRDefault="00631F97" w:rsidP="004E2E50">
            <w:pPr>
              <w:pStyle w:val="5"/>
              <w:rPr>
                <w:sz w:val="16"/>
                <w:szCs w:val="16"/>
              </w:rPr>
            </w:pPr>
            <w:r w:rsidRPr="00103446">
              <w:rPr>
                <w:sz w:val="16"/>
                <w:szCs w:val="16"/>
              </w:rPr>
              <w:t>MOLDOVA RESPUBLİKASI</w:t>
            </w:r>
          </w:p>
          <w:p w:rsidR="00631F97" w:rsidRPr="00103446" w:rsidRDefault="00631F97" w:rsidP="004E2E50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631F97" w:rsidRPr="00103446" w:rsidRDefault="00631F97" w:rsidP="004E2E50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631F97" w:rsidRPr="00103446" w:rsidRDefault="00631F97" w:rsidP="004E2E50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 w:rsidRPr="00103446"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 w:rsidRPr="00103446">
              <w:rPr>
                <w:b/>
                <w:sz w:val="16"/>
                <w:szCs w:val="16"/>
                <w:lang w:val="tr-TR"/>
              </w:rPr>
              <w:t>MUNİ</w:t>
            </w:r>
            <w:r w:rsidRPr="00103446"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 w:rsidRPr="00103446"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631F97" w:rsidRPr="00103446" w:rsidRDefault="00631F97" w:rsidP="004E2E50">
            <w:pPr>
              <w:jc w:val="center"/>
              <w:rPr>
                <w:b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>MUNİ</w:t>
            </w:r>
            <w:r w:rsidRPr="00103446"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 w:rsidRPr="00103446"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631F97" w:rsidRPr="00FF2AC2" w:rsidRDefault="00631F97" w:rsidP="004E2E50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 w:rsidRPr="00103446">
              <w:rPr>
                <w:b/>
                <w:sz w:val="16"/>
                <w:szCs w:val="16"/>
                <w:lang w:val="tr-TR"/>
              </w:rPr>
              <w:t xml:space="preserve">MD-6101, </w:t>
            </w:r>
            <w:r w:rsidRPr="001E611E">
              <w:rPr>
                <w:b/>
                <w:sz w:val="16"/>
                <w:szCs w:val="16"/>
                <w:lang w:val="tr-TR"/>
              </w:rPr>
              <w:t>LENİN sokaa, 91</w:t>
            </w:r>
          </w:p>
        </w:tc>
      </w:tr>
    </w:tbl>
    <w:p w:rsidR="00631F97" w:rsidRDefault="00631F97" w:rsidP="00631F97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631F97" w:rsidRPr="00ED56A9" w:rsidRDefault="00F65AC1" w:rsidP="00631F97">
      <w:pPr>
        <w:jc w:val="center"/>
        <w:rPr>
          <w:b/>
          <w:lang w:eastAsia="ar-SA"/>
        </w:rPr>
      </w:pPr>
      <w:r>
        <w:rPr>
          <w:b/>
        </w:rPr>
        <w:t>28.01.2025</w:t>
      </w:r>
      <w:r w:rsidR="00D72654">
        <w:rPr>
          <w:b/>
        </w:rPr>
        <w:t xml:space="preserve"> </w:t>
      </w:r>
      <w:r w:rsidR="00631F97" w:rsidRPr="00FB512D">
        <w:rPr>
          <w:b/>
        </w:rPr>
        <w:t xml:space="preserve">г.                                                                                             </w:t>
      </w:r>
      <w:r w:rsidR="00BC0BF5">
        <w:rPr>
          <w:b/>
        </w:rPr>
        <w:t>№ 1</w:t>
      </w:r>
      <w:r>
        <w:rPr>
          <w:b/>
        </w:rPr>
        <w:t>/</w:t>
      </w:r>
      <w:r w:rsidR="00AE2670">
        <w:rPr>
          <w:b/>
        </w:rPr>
        <w:t xml:space="preserve"> </w:t>
      </w:r>
      <w:r w:rsidR="003D1647">
        <w:rPr>
          <w:b/>
        </w:rPr>
        <w:t>20</w:t>
      </w:r>
      <w:bookmarkStart w:id="0" w:name="_GoBack"/>
      <w:bookmarkEnd w:id="0"/>
    </w:p>
    <w:p w:rsidR="00631F97" w:rsidRDefault="00631F97" w:rsidP="00631F97">
      <w:pPr>
        <w:jc w:val="center"/>
        <w:rPr>
          <w:b/>
        </w:rPr>
      </w:pPr>
      <w:r>
        <w:rPr>
          <w:b/>
        </w:rPr>
        <w:t>мун. Чадыр-Лунга</w:t>
      </w:r>
    </w:p>
    <w:p w:rsidR="00545E9C" w:rsidRPr="00AE2670" w:rsidRDefault="00BC0BF5" w:rsidP="001D63F1">
      <w:pPr>
        <w:shd w:val="clear" w:color="auto" w:fill="FFFFFF"/>
        <w:spacing w:before="252"/>
        <w:rPr>
          <w:color w:val="000000"/>
        </w:rPr>
      </w:pPr>
      <w:r w:rsidRPr="00E056FB">
        <w:rPr>
          <w:b/>
        </w:rPr>
        <w:t xml:space="preserve">Об инициировании проведения кадастровых работ по формированию объекта недвижимого имущества методом выделения по ул. </w:t>
      </w:r>
      <w:proofErr w:type="gramStart"/>
      <w:r w:rsidR="00F65AC1">
        <w:rPr>
          <w:b/>
        </w:rPr>
        <w:t>Молодежная</w:t>
      </w:r>
      <w:proofErr w:type="gramEnd"/>
      <w:r w:rsidR="00F65AC1">
        <w:rPr>
          <w:b/>
        </w:rPr>
        <w:t>, 1</w:t>
      </w:r>
      <w:r w:rsidR="00AE2670">
        <w:rPr>
          <w:b/>
        </w:rPr>
        <w:t xml:space="preserve"> </w:t>
      </w:r>
    </w:p>
    <w:p w:rsidR="00545E9C" w:rsidRPr="00E267F4" w:rsidRDefault="00545E9C" w:rsidP="001D63F1">
      <w:pPr>
        <w:shd w:val="clear" w:color="auto" w:fill="FFFFFF"/>
        <w:spacing w:line="238" w:lineRule="exact"/>
        <w:rPr>
          <w:b/>
          <w:color w:val="000000"/>
        </w:rPr>
      </w:pPr>
    </w:p>
    <w:p w:rsidR="00545E9C" w:rsidRPr="00ED56A9" w:rsidRDefault="00EA2982" w:rsidP="00ED56A9">
      <w:pPr>
        <w:pStyle w:val="tt"/>
        <w:ind w:firstLine="708"/>
        <w:jc w:val="both"/>
        <w:rPr>
          <w:b w:val="0"/>
          <w:color w:val="000000"/>
        </w:rPr>
      </w:pPr>
      <w:proofErr w:type="gramStart"/>
      <w:r>
        <w:rPr>
          <w:b w:val="0"/>
        </w:rPr>
        <w:t xml:space="preserve">На основании заявления </w:t>
      </w:r>
      <w:proofErr w:type="spellStart"/>
      <w:r w:rsidR="00F65AC1">
        <w:rPr>
          <w:b w:val="0"/>
        </w:rPr>
        <w:t>Мераджи</w:t>
      </w:r>
      <w:proofErr w:type="spellEnd"/>
      <w:r w:rsidR="00F65AC1">
        <w:rPr>
          <w:b w:val="0"/>
        </w:rPr>
        <w:t xml:space="preserve"> Н. от </w:t>
      </w:r>
      <w:proofErr w:type="spellStart"/>
      <w:r w:rsidR="00F65AC1">
        <w:rPr>
          <w:b w:val="0"/>
        </w:rPr>
        <w:t>18.12.2024г</w:t>
      </w:r>
      <w:proofErr w:type="spellEnd"/>
      <w:r w:rsidR="00F65AC1">
        <w:rPr>
          <w:b w:val="0"/>
        </w:rPr>
        <w:t>.,</w:t>
      </w:r>
      <w:r w:rsidR="00840A19">
        <w:rPr>
          <w:b w:val="0"/>
        </w:rPr>
        <w:t xml:space="preserve"> </w:t>
      </w:r>
      <w:r w:rsidR="00F65AC1">
        <w:rPr>
          <w:b w:val="0"/>
        </w:rPr>
        <w:t xml:space="preserve">о продаже части земельного участка расположенного по ул. Молодежная, 1 к.н. 9602205.097, около </w:t>
      </w:r>
      <w:proofErr w:type="spellStart"/>
      <w:r w:rsidR="00F65AC1">
        <w:rPr>
          <w:b w:val="0"/>
        </w:rPr>
        <w:t>0,13га</w:t>
      </w:r>
      <w:proofErr w:type="spellEnd"/>
      <w:r w:rsidR="00545E9C" w:rsidRPr="00631F97">
        <w:rPr>
          <w:b w:val="0"/>
          <w:color w:val="000000"/>
        </w:rPr>
        <w:t>,</w:t>
      </w:r>
      <w:r w:rsidR="00ED56A9" w:rsidRPr="00ED56A9">
        <w:rPr>
          <w:b w:val="0"/>
          <w:color w:val="000000"/>
        </w:rPr>
        <w:t xml:space="preserve"> </w:t>
      </w:r>
      <w:r w:rsidR="00D714C0">
        <w:rPr>
          <w:b w:val="0"/>
          <w:color w:val="000000"/>
        </w:rPr>
        <w:t xml:space="preserve">на основании </w:t>
      </w:r>
      <w:proofErr w:type="spellStart"/>
      <w:r w:rsidR="00545E9C" w:rsidRPr="00631F97">
        <w:rPr>
          <w:b w:val="0"/>
        </w:rPr>
        <w:t>ст.10</w:t>
      </w:r>
      <w:proofErr w:type="spellEnd"/>
      <w:r w:rsidR="00545E9C" w:rsidRPr="00631F97">
        <w:rPr>
          <w:b w:val="0"/>
        </w:rPr>
        <w:t>, ст.17 Закона РМ «О формировании объектов недвижимого имущества» №354 от 28.10.2004</w:t>
      </w:r>
      <w:r w:rsidR="00053BA5">
        <w:rPr>
          <w:b w:val="0"/>
        </w:rPr>
        <w:t xml:space="preserve"> </w:t>
      </w:r>
      <w:r w:rsidR="00545E9C" w:rsidRPr="00631F97">
        <w:rPr>
          <w:b w:val="0"/>
        </w:rPr>
        <w:t>г., ст.17 Закона «О кадастре недвижимого имущества РМ» №1543-</w:t>
      </w:r>
      <w:r w:rsidR="00545E9C" w:rsidRPr="00631F97">
        <w:rPr>
          <w:b w:val="0"/>
          <w:lang w:val="en-US"/>
        </w:rPr>
        <w:t>XIII</w:t>
      </w:r>
      <w:r w:rsidR="00545E9C" w:rsidRPr="00631F97">
        <w:rPr>
          <w:b w:val="0"/>
        </w:rPr>
        <w:t xml:space="preserve"> от 25.02.1998г., руководствуясь </w:t>
      </w:r>
      <w:proofErr w:type="spellStart"/>
      <w:r w:rsidR="00545E9C" w:rsidRPr="00631F97">
        <w:rPr>
          <w:b w:val="0"/>
        </w:rPr>
        <w:t>п.b</w:t>
      </w:r>
      <w:proofErr w:type="spellEnd"/>
      <w:r w:rsidR="00545E9C" w:rsidRPr="00631F97">
        <w:rPr>
          <w:b w:val="0"/>
        </w:rPr>
        <w:t xml:space="preserve">), e) </w:t>
      </w:r>
      <w:r w:rsidR="002D3017" w:rsidRPr="00631F97">
        <w:rPr>
          <w:b w:val="0"/>
        </w:rPr>
        <w:t>ч. (</w:t>
      </w:r>
      <w:r w:rsidR="00545E9C" w:rsidRPr="00631F97">
        <w:rPr>
          <w:b w:val="0"/>
        </w:rPr>
        <w:t>2</w:t>
      </w:r>
      <w:r w:rsidR="002D3017" w:rsidRPr="00631F97">
        <w:rPr>
          <w:b w:val="0"/>
        </w:rPr>
        <w:t>), ст</w:t>
      </w:r>
      <w:proofErr w:type="gramEnd"/>
      <w:r w:rsidR="002D3017" w:rsidRPr="00631F97">
        <w:rPr>
          <w:b w:val="0"/>
        </w:rPr>
        <w:t>.</w:t>
      </w:r>
      <w:r w:rsidR="00545E9C" w:rsidRPr="00631F97">
        <w:rPr>
          <w:b w:val="0"/>
        </w:rPr>
        <w:t xml:space="preserve">14 Закона «О местном публичном управлении» </w:t>
      </w:r>
      <w:r w:rsidR="00545E9C" w:rsidRPr="00631F97">
        <w:rPr>
          <w:b w:val="0"/>
          <w:color w:val="000000"/>
        </w:rPr>
        <w:t xml:space="preserve">№ 436-XVI от 08.12.2006г., </w:t>
      </w:r>
      <w:r w:rsidR="00545E9C" w:rsidRPr="00631F97">
        <w:rPr>
          <w:b w:val="0"/>
        </w:rPr>
        <w:t>Приказ</w:t>
      </w:r>
      <w:r w:rsidR="00631F97">
        <w:rPr>
          <w:b w:val="0"/>
        </w:rPr>
        <w:t>ом</w:t>
      </w:r>
      <w:r w:rsidR="00545E9C" w:rsidRPr="00631F97">
        <w:rPr>
          <w:b w:val="0"/>
        </w:rPr>
        <w:t xml:space="preserve"> Агентств</w:t>
      </w:r>
      <w:r w:rsidR="003D280E">
        <w:rPr>
          <w:b w:val="0"/>
        </w:rPr>
        <w:t>а</w:t>
      </w:r>
      <w:r w:rsidR="00545E9C" w:rsidRPr="00631F97">
        <w:rPr>
          <w:b w:val="0"/>
        </w:rPr>
        <w:t xml:space="preserve"> Земе</w:t>
      </w:r>
      <w:r w:rsidR="00631F97">
        <w:rPr>
          <w:b w:val="0"/>
        </w:rPr>
        <w:t>льных Отношений и Кадастра РМ «О</w:t>
      </w:r>
      <w:r w:rsidR="00545E9C" w:rsidRPr="00631F97">
        <w:rPr>
          <w:b w:val="0"/>
        </w:rPr>
        <w:t xml:space="preserve">б утверждении классификатора земельных участков по категории назначения и пользования» № </w:t>
      </w:r>
      <w:r w:rsidR="002D3017" w:rsidRPr="00631F97">
        <w:rPr>
          <w:b w:val="0"/>
        </w:rPr>
        <w:t>17 от 19</w:t>
      </w:r>
      <w:r w:rsidR="00545E9C" w:rsidRPr="00631F97">
        <w:rPr>
          <w:b w:val="0"/>
        </w:rPr>
        <w:t>.05.2021</w:t>
      </w:r>
      <w:r w:rsidR="00545E9C" w:rsidRPr="00631F97">
        <w:rPr>
          <w:b w:val="0"/>
          <w:color w:val="000000"/>
        </w:rPr>
        <w:t>г.</w:t>
      </w:r>
      <w:r w:rsidR="00631F97">
        <w:rPr>
          <w:b w:val="0"/>
          <w:color w:val="000000"/>
        </w:rPr>
        <w:t>,</w:t>
      </w:r>
      <w:r w:rsidR="00545E9C" w:rsidRPr="00631F97">
        <w:t xml:space="preserve"> </w:t>
      </w:r>
    </w:p>
    <w:p w:rsidR="007934BB" w:rsidRPr="00631F97" w:rsidRDefault="007934BB" w:rsidP="007934BB">
      <w:pPr>
        <w:pStyle w:val="a5"/>
        <w:widowControl w:val="0"/>
        <w:autoSpaceDE w:val="0"/>
        <w:autoSpaceDN w:val="0"/>
        <w:adjustRightInd w:val="0"/>
        <w:ind w:left="0"/>
        <w:jc w:val="center"/>
      </w:pPr>
    </w:p>
    <w:p w:rsidR="007934BB" w:rsidRPr="00631F97" w:rsidRDefault="007934BB" w:rsidP="007934BB">
      <w:pPr>
        <w:pStyle w:val="a5"/>
        <w:widowControl w:val="0"/>
        <w:autoSpaceDE w:val="0"/>
        <w:autoSpaceDN w:val="0"/>
        <w:adjustRightInd w:val="0"/>
        <w:ind w:left="0"/>
        <w:jc w:val="center"/>
      </w:pPr>
      <w:r w:rsidRPr="00631F97">
        <w:t>Чадыр-Лунгский Муниципальный Совет</w:t>
      </w:r>
    </w:p>
    <w:p w:rsidR="007934BB" w:rsidRDefault="007934BB" w:rsidP="007934BB">
      <w:pPr>
        <w:pStyle w:val="a5"/>
        <w:widowControl w:val="0"/>
        <w:autoSpaceDE w:val="0"/>
        <w:autoSpaceDN w:val="0"/>
        <w:adjustRightInd w:val="0"/>
        <w:ind w:left="0"/>
        <w:jc w:val="center"/>
        <w:rPr>
          <w:b/>
          <w:bCs/>
        </w:rPr>
      </w:pPr>
      <w:r w:rsidRPr="00631F97">
        <w:rPr>
          <w:b/>
          <w:bCs/>
        </w:rPr>
        <w:t>РЕШИЛ:</w:t>
      </w:r>
    </w:p>
    <w:p w:rsidR="00631F97" w:rsidRPr="00631F97" w:rsidRDefault="00631F97" w:rsidP="007934BB">
      <w:pPr>
        <w:pStyle w:val="a5"/>
        <w:widowControl w:val="0"/>
        <w:autoSpaceDE w:val="0"/>
        <w:autoSpaceDN w:val="0"/>
        <w:adjustRightInd w:val="0"/>
        <w:ind w:left="0"/>
        <w:jc w:val="center"/>
        <w:rPr>
          <w:b/>
          <w:bCs/>
        </w:rPr>
      </w:pPr>
    </w:p>
    <w:p w:rsidR="00F65AC1" w:rsidRPr="00F65AC1" w:rsidRDefault="00F65AC1" w:rsidP="00ED56A9">
      <w:pPr>
        <w:pStyle w:val="a5"/>
        <w:numPr>
          <w:ilvl w:val="0"/>
          <w:numId w:val="8"/>
        </w:numPr>
        <w:spacing w:before="266"/>
        <w:ind w:left="426" w:right="29"/>
        <w:jc w:val="both"/>
      </w:pPr>
      <w:r>
        <w:t>Утвердить земельный участок</w:t>
      </w:r>
      <w:r w:rsidR="0048604E">
        <w:t>,</w:t>
      </w:r>
      <w:r>
        <w:t xml:space="preserve"> </w:t>
      </w:r>
      <w:r w:rsidR="0048604E">
        <w:t>расположенный</w:t>
      </w:r>
      <w:r>
        <w:t xml:space="preserve"> по ул. Молодежная, 1 в мун. Чадыр-Лунга, </w:t>
      </w:r>
      <w:r w:rsidRPr="006A5252">
        <w:rPr>
          <w:color w:val="000000"/>
        </w:rPr>
        <w:t xml:space="preserve">площадью </w:t>
      </w:r>
      <w:r>
        <w:rPr>
          <w:color w:val="000000"/>
          <w:u w:val="single"/>
        </w:rPr>
        <w:t>1,4992</w:t>
      </w:r>
      <w:r>
        <w:rPr>
          <w:color w:val="000000"/>
        </w:rPr>
        <w:t xml:space="preserve"> га, к.н. 9602205.097, </w:t>
      </w:r>
      <w:r w:rsidRPr="006A5252">
        <w:rPr>
          <w:color w:val="000000"/>
        </w:rPr>
        <w:t xml:space="preserve">с назначением </w:t>
      </w:r>
      <w:r w:rsidRPr="006A5252">
        <w:rPr>
          <w:color w:val="000000"/>
          <w:u w:val="single"/>
        </w:rPr>
        <w:t>“</w:t>
      </w:r>
      <w:proofErr w:type="spellStart"/>
      <w:r w:rsidRPr="00ED56A9">
        <w:rPr>
          <w:color w:val="000000"/>
          <w:u w:val="single"/>
        </w:rPr>
        <w:t>Terenuri</w:t>
      </w:r>
      <w:proofErr w:type="spellEnd"/>
      <w:r w:rsidRPr="00ED56A9">
        <w:rPr>
          <w:color w:val="000000"/>
          <w:u w:val="single"/>
        </w:rPr>
        <w:t xml:space="preserve"> </w:t>
      </w:r>
      <w:proofErr w:type="spellStart"/>
      <w:r w:rsidRPr="00ED56A9">
        <w:rPr>
          <w:color w:val="000000"/>
          <w:u w:val="single"/>
        </w:rPr>
        <w:t>din</w:t>
      </w:r>
      <w:proofErr w:type="spellEnd"/>
      <w:r w:rsidRPr="00ED56A9">
        <w:rPr>
          <w:color w:val="000000"/>
          <w:u w:val="single"/>
        </w:rPr>
        <w:t xml:space="preserve"> </w:t>
      </w:r>
      <w:proofErr w:type="spellStart"/>
      <w:r w:rsidRPr="00DD5258">
        <w:rPr>
          <w:u w:val="single"/>
        </w:rPr>
        <w:t>intravilanul</w:t>
      </w:r>
      <w:proofErr w:type="spellEnd"/>
      <w:r w:rsidRPr="00DD5258">
        <w:rPr>
          <w:u w:val="single"/>
        </w:rPr>
        <w:t xml:space="preserve"> </w:t>
      </w:r>
      <w:proofErr w:type="spellStart"/>
      <w:r w:rsidRPr="00DD5258">
        <w:rPr>
          <w:u w:val="single"/>
        </w:rPr>
        <w:t>localităţilor</w:t>
      </w:r>
      <w:proofErr w:type="spellEnd"/>
      <w:r w:rsidRPr="00DD5258">
        <w:rPr>
          <w:u w:val="single"/>
        </w:rPr>
        <w:t>”</w:t>
      </w:r>
      <w:r w:rsidRPr="00DD5258">
        <w:t xml:space="preserve">, с порядком </w:t>
      </w:r>
      <w:r w:rsidRPr="00DD5258">
        <w:rPr>
          <w:shd w:val="clear" w:color="auto" w:fill="FFFFFF" w:themeFill="background1"/>
        </w:rPr>
        <w:t xml:space="preserve">пользования </w:t>
      </w:r>
      <w:r w:rsidRPr="00DD5258">
        <w:rPr>
          <w:u w:val="single"/>
          <w:shd w:val="clear" w:color="auto" w:fill="FFFFFF" w:themeFill="background1"/>
        </w:rPr>
        <w:t>“</w:t>
      </w:r>
      <w:proofErr w:type="spellStart"/>
      <w:r w:rsidRPr="00DD5258">
        <w:rPr>
          <w:bCs/>
          <w:u w:val="single"/>
          <w:shd w:val="clear" w:color="auto" w:fill="FFFFFF" w:themeFill="background1"/>
          <w:lang w:val="en-US"/>
        </w:rPr>
        <w:t>aferent</w:t>
      </w:r>
      <w:proofErr w:type="spellEnd"/>
      <w:r w:rsidRPr="00DD5258">
        <w:rPr>
          <w:bCs/>
          <w:u w:val="single"/>
          <w:shd w:val="clear" w:color="auto" w:fill="FFFFFF" w:themeFill="background1"/>
        </w:rPr>
        <w:t xml:space="preserve"> </w:t>
      </w:r>
      <w:proofErr w:type="spellStart"/>
      <w:r w:rsidRPr="00DD5258">
        <w:rPr>
          <w:bCs/>
          <w:u w:val="single"/>
          <w:shd w:val="clear" w:color="auto" w:fill="FFFFFF" w:themeFill="background1"/>
          <w:lang w:val="en-US"/>
        </w:rPr>
        <w:t>obiectivului</w:t>
      </w:r>
      <w:proofErr w:type="spellEnd"/>
      <w:r w:rsidRPr="00DD5258">
        <w:rPr>
          <w:bCs/>
          <w:u w:val="single"/>
          <w:shd w:val="clear" w:color="auto" w:fill="FFFFFF" w:themeFill="background1"/>
        </w:rPr>
        <w:t xml:space="preserve"> </w:t>
      </w:r>
      <w:proofErr w:type="spellStart"/>
      <w:r w:rsidRPr="00DD5258">
        <w:rPr>
          <w:bCs/>
          <w:u w:val="single"/>
          <w:shd w:val="clear" w:color="auto" w:fill="FFFFFF" w:themeFill="background1"/>
          <w:lang w:val="en-US"/>
        </w:rPr>
        <w:t>comercial</w:t>
      </w:r>
      <w:proofErr w:type="spellEnd"/>
      <w:r w:rsidRPr="00DD5258">
        <w:rPr>
          <w:bCs/>
          <w:u w:val="single"/>
          <w:shd w:val="clear" w:color="auto" w:fill="FFFFFF" w:themeFill="background1"/>
        </w:rPr>
        <w:t xml:space="preserve"> ş</w:t>
      </w:r>
      <w:r w:rsidRPr="00DD5258">
        <w:rPr>
          <w:bCs/>
          <w:u w:val="single"/>
          <w:shd w:val="clear" w:color="auto" w:fill="FFFFFF" w:themeFill="background1"/>
          <w:lang w:val="en-US"/>
        </w:rPr>
        <w:t>i</w:t>
      </w:r>
      <w:r w:rsidRPr="00DD5258">
        <w:rPr>
          <w:bCs/>
          <w:u w:val="single"/>
          <w:shd w:val="clear" w:color="auto" w:fill="FFFFFF" w:themeFill="background1"/>
        </w:rPr>
        <w:t xml:space="preserve"> </w:t>
      </w:r>
      <w:proofErr w:type="spellStart"/>
      <w:r w:rsidRPr="00DD5258">
        <w:rPr>
          <w:bCs/>
          <w:u w:val="single"/>
          <w:shd w:val="clear" w:color="auto" w:fill="FFFFFF" w:themeFill="background1"/>
          <w:lang w:val="en-US"/>
        </w:rPr>
        <w:t>prest</w:t>
      </w:r>
      <w:proofErr w:type="spellEnd"/>
      <w:r w:rsidRPr="00DD5258">
        <w:rPr>
          <w:bCs/>
          <w:u w:val="single"/>
          <w:shd w:val="clear" w:color="auto" w:fill="FFFFFF" w:themeFill="background1"/>
        </w:rPr>
        <w:t>ă</w:t>
      </w:r>
      <w:proofErr w:type="spellStart"/>
      <w:r w:rsidRPr="00DD5258">
        <w:rPr>
          <w:bCs/>
          <w:u w:val="single"/>
          <w:shd w:val="clear" w:color="auto" w:fill="FFFFFF" w:themeFill="background1"/>
          <w:lang w:val="en-US"/>
        </w:rPr>
        <w:t>ri</w:t>
      </w:r>
      <w:proofErr w:type="spellEnd"/>
      <w:r w:rsidRPr="00DD5258">
        <w:rPr>
          <w:bCs/>
          <w:u w:val="single"/>
          <w:shd w:val="clear" w:color="auto" w:fill="FFFFFF" w:themeFill="background1"/>
        </w:rPr>
        <w:t xml:space="preserve"> </w:t>
      </w:r>
      <w:proofErr w:type="spellStart"/>
      <w:r w:rsidRPr="00DD5258">
        <w:rPr>
          <w:bCs/>
          <w:u w:val="single"/>
          <w:shd w:val="clear" w:color="auto" w:fill="FFFFFF" w:themeFill="background1"/>
          <w:lang w:val="en-US"/>
        </w:rPr>
        <w:t>servicii</w:t>
      </w:r>
      <w:proofErr w:type="spellEnd"/>
      <w:r w:rsidRPr="00DD5258">
        <w:rPr>
          <w:u w:val="single"/>
          <w:shd w:val="clear" w:color="auto" w:fill="FFFFFF" w:themeFill="background1"/>
        </w:rPr>
        <w:t>”,</w:t>
      </w:r>
      <w:r w:rsidRPr="00DD5258">
        <w:t xml:space="preserve"> в качестве публичной собственности частной сферы муниципия Чадыр-Лунга</w:t>
      </w:r>
      <w:r>
        <w:t>.</w:t>
      </w:r>
    </w:p>
    <w:p w:rsidR="005079FC" w:rsidRPr="00DD5258" w:rsidRDefault="005079FC" w:rsidP="00ED56A9">
      <w:pPr>
        <w:pStyle w:val="a5"/>
        <w:numPr>
          <w:ilvl w:val="0"/>
          <w:numId w:val="8"/>
        </w:numPr>
        <w:spacing w:before="266"/>
        <w:ind w:left="426" w:right="29"/>
        <w:jc w:val="both"/>
      </w:pPr>
      <w:r w:rsidRPr="00631F97">
        <w:rPr>
          <w:color w:val="000000"/>
        </w:rPr>
        <w:t>Сформировать из объекта недвижимого имущества, зарегистрированного в реестре объектов недвижимого иму</w:t>
      </w:r>
      <w:r w:rsidR="00F62087" w:rsidRPr="00631F97">
        <w:rPr>
          <w:color w:val="000000"/>
        </w:rPr>
        <w:t xml:space="preserve">щества под кадастровым номером </w:t>
      </w:r>
      <w:r w:rsidR="00F65AC1">
        <w:rPr>
          <w:color w:val="000000"/>
          <w:u w:val="single"/>
        </w:rPr>
        <w:t>9602205.097</w:t>
      </w:r>
      <w:r w:rsidRPr="00631F97">
        <w:rPr>
          <w:color w:val="000000"/>
        </w:rPr>
        <w:t xml:space="preserve">, </w:t>
      </w:r>
      <w:r w:rsidR="00631F97" w:rsidRPr="00631F97">
        <w:rPr>
          <w:color w:val="000000"/>
        </w:rPr>
        <w:t xml:space="preserve">расположенного </w:t>
      </w:r>
      <w:r w:rsidR="00ED56A9">
        <w:rPr>
          <w:color w:val="000000"/>
        </w:rPr>
        <w:t xml:space="preserve">по ул. </w:t>
      </w:r>
      <w:r w:rsidR="00F65AC1">
        <w:rPr>
          <w:color w:val="000000"/>
        </w:rPr>
        <w:t>Молодежная, 1</w:t>
      </w:r>
      <w:r w:rsidR="006B1BE5">
        <w:rPr>
          <w:color w:val="000000"/>
        </w:rPr>
        <w:t xml:space="preserve"> </w:t>
      </w:r>
      <w:r w:rsidR="001E611E">
        <w:rPr>
          <w:color w:val="000000"/>
        </w:rPr>
        <w:t xml:space="preserve">мун. </w:t>
      </w:r>
      <w:r w:rsidR="001E611E" w:rsidRPr="006A5252">
        <w:rPr>
          <w:color w:val="000000"/>
        </w:rPr>
        <w:t>Чадыр-Лунга</w:t>
      </w:r>
      <w:r w:rsidR="007934BB" w:rsidRPr="006A5252">
        <w:rPr>
          <w:color w:val="000000"/>
        </w:rPr>
        <w:t>,</w:t>
      </w:r>
      <w:r w:rsidRPr="006A5252">
        <w:rPr>
          <w:color w:val="000000"/>
        </w:rPr>
        <w:t xml:space="preserve"> площадью </w:t>
      </w:r>
      <w:r w:rsidR="00F65AC1">
        <w:rPr>
          <w:color w:val="000000"/>
          <w:u w:val="single"/>
        </w:rPr>
        <w:t>1,4992</w:t>
      </w:r>
      <w:r w:rsidRPr="006A5252">
        <w:rPr>
          <w:color w:val="000000"/>
        </w:rPr>
        <w:t xml:space="preserve"> га с назначением </w:t>
      </w:r>
      <w:r w:rsidRPr="006A5252">
        <w:rPr>
          <w:color w:val="000000"/>
          <w:u w:val="single"/>
        </w:rPr>
        <w:t>“</w:t>
      </w:r>
      <w:proofErr w:type="spellStart"/>
      <w:r w:rsidR="00ED56A9" w:rsidRPr="00ED56A9">
        <w:rPr>
          <w:color w:val="000000"/>
          <w:u w:val="single"/>
        </w:rPr>
        <w:t>Terenuri</w:t>
      </w:r>
      <w:proofErr w:type="spellEnd"/>
      <w:r w:rsidR="00ED56A9" w:rsidRPr="00ED56A9">
        <w:rPr>
          <w:color w:val="000000"/>
          <w:u w:val="single"/>
        </w:rPr>
        <w:t xml:space="preserve"> </w:t>
      </w:r>
      <w:proofErr w:type="spellStart"/>
      <w:r w:rsidR="00ED56A9" w:rsidRPr="00ED56A9">
        <w:rPr>
          <w:color w:val="000000"/>
          <w:u w:val="single"/>
        </w:rPr>
        <w:t>din</w:t>
      </w:r>
      <w:proofErr w:type="spellEnd"/>
      <w:r w:rsidR="00ED56A9" w:rsidRPr="00ED56A9">
        <w:rPr>
          <w:color w:val="000000"/>
          <w:u w:val="single"/>
        </w:rPr>
        <w:t xml:space="preserve"> </w:t>
      </w:r>
      <w:proofErr w:type="spellStart"/>
      <w:r w:rsidR="00ED56A9" w:rsidRPr="00DD5258">
        <w:rPr>
          <w:u w:val="single"/>
        </w:rPr>
        <w:t>intravilanul</w:t>
      </w:r>
      <w:proofErr w:type="spellEnd"/>
      <w:r w:rsidR="00ED56A9" w:rsidRPr="00DD5258">
        <w:rPr>
          <w:u w:val="single"/>
        </w:rPr>
        <w:t xml:space="preserve"> </w:t>
      </w:r>
      <w:proofErr w:type="spellStart"/>
      <w:r w:rsidR="00ED56A9" w:rsidRPr="00DD5258">
        <w:rPr>
          <w:u w:val="single"/>
        </w:rPr>
        <w:t>localităţilor</w:t>
      </w:r>
      <w:proofErr w:type="spellEnd"/>
      <w:r w:rsidRPr="00DD5258">
        <w:rPr>
          <w:u w:val="single"/>
        </w:rPr>
        <w:t>”</w:t>
      </w:r>
      <w:r w:rsidRPr="00DD5258">
        <w:t xml:space="preserve">, с порядком </w:t>
      </w:r>
      <w:r w:rsidRPr="00DD5258">
        <w:rPr>
          <w:shd w:val="clear" w:color="auto" w:fill="FFFFFF" w:themeFill="background1"/>
        </w:rPr>
        <w:t xml:space="preserve">пользования </w:t>
      </w:r>
      <w:r w:rsidRPr="00DD5258">
        <w:rPr>
          <w:u w:val="single"/>
          <w:shd w:val="clear" w:color="auto" w:fill="FFFFFF" w:themeFill="background1"/>
        </w:rPr>
        <w:t>“</w:t>
      </w:r>
      <w:proofErr w:type="spellStart"/>
      <w:r w:rsidR="00ED56A9" w:rsidRPr="00DD5258">
        <w:rPr>
          <w:bCs/>
          <w:u w:val="single"/>
          <w:shd w:val="clear" w:color="auto" w:fill="FFFFFF" w:themeFill="background1"/>
          <w:lang w:val="en-US"/>
        </w:rPr>
        <w:t>aferent</w:t>
      </w:r>
      <w:proofErr w:type="spellEnd"/>
      <w:r w:rsidR="00ED56A9" w:rsidRPr="00DD5258">
        <w:rPr>
          <w:bCs/>
          <w:u w:val="single"/>
          <w:shd w:val="clear" w:color="auto" w:fill="FFFFFF" w:themeFill="background1"/>
        </w:rPr>
        <w:t xml:space="preserve"> </w:t>
      </w:r>
      <w:proofErr w:type="spellStart"/>
      <w:r w:rsidR="00ED56A9" w:rsidRPr="00DD5258">
        <w:rPr>
          <w:bCs/>
          <w:u w:val="single"/>
          <w:shd w:val="clear" w:color="auto" w:fill="FFFFFF" w:themeFill="background1"/>
          <w:lang w:val="en-US"/>
        </w:rPr>
        <w:t>obiectivului</w:t>
      </w:r>
      <w:proofErr w:type="spellEnd"/>
      <w:r w:rsidR="00ED56A9" w:rsidRPr="00DD5258">
        <w:rPr>
          <w:bCs/>
          <w:u w:val="single"/>
          <w:shd w:val="clear" w:color="auto" w:fill="FFFFFF" w:themeFill="background1"/>
        </w:rPr>
        <w:t xml:space="preserve"> </w:t>
      </w:r>
      <w:proofErr w:type="spellStart"/>
      <w:r w:rsidR="00ED56A9" w:rsidRPr="00DD5258">
        <w:rPr>
          <w:bCs/>
          <w:u w:val="single"/>
          <w:shd w:val="clear" w:color="auto" w:fill="FFFFFF" w:themeFill="background1"/>
          <w:lang w:val="en-US"/>
        </w:rPr>
        <w:t>comercial</w:t>
      </w:r>
      <w:proofErr w:type="spellEnd"/>
      <w:r w:rsidR="00ED56A9" w:rsidRPr="00DD5258">
        <w:rPr>
          <w:bCs/>
          <w:u w:val="single"/>
          <w:shd w:val="clear" w:color="auto" w:fill="FFFFFF" w:themeFill="background1"/>
        </w:rPr>
        <w:t xml:space="preserve"> ş</w:t>
      </w:r>
      <w:r w:rsidR="00ED56A9" w:rsidRPr="00DD5258">
        <w:rPr>
          <w:bCs/>
          <w:u w:val="single"/>
          <w:shd w:val="clear" w:color="auto" w:fill="FFFFFF" w:themeFill="background1"/>
          <w:lang w:val="en-US"/>
        </w:rPr>
        <w:t>i</w:t>
      </w:r>
      <w:r w:rsidR="00ED56A9" w:rsidRPr="00DD5258">
        <w:rPr>
          <w:bCs/>
          <w:u w:val="single"/>
          <w:shd w:val="clear" w:color="auto" w:fill="FFFFFF" w:themeFill="background1"/>
        </w:rPr>
        <w:t xml:space="preserve"> </w:t>
      </w:r>
      <w:proofErr w:type="spellStart"/>
      <w:r w:rsidR="00ED56A9" w:rsidRPr="00DD5258">
        <w:rPr>
          <w:bCs/>
          <w:u w:val="single"/>
          <w:shd w:val="clear" w:color="auto" w:fill="FFFFFF" w:themeFill="background1"/>
          <w:lang w:val="en-US"/>
        </w:rPr>
        <w:t>prest</w:t>
      </w:r>
      <w:proofErr w:type="spellEnd"/>
      <w:r w:rsidR="00ED56A9" w:rsidRPr="00DD5258">
        <w:rPr>
          <w:bCs/>
          <w:u w:val="single"/>
          <w:shd w:val="clear" w:color="auto" w:fill="FFFFFF" w:themeFill="background1"/>
        </w:rPr>
        <w:t>ă</w:t>
      </w:r>
      <w:proofErr w:type="spellStart"/>
      <w:r w:rsidR="00ED56A9" w:rsidRPr="00DD5258">
        <w:rPr>
          <w:bCs/>
          <w:u w:val="single"/>
          <w:shd w:val="clear" w:color="auto" w:fill="FFFFFF" w:themeFill="background1"/>
          <w:lang w:val="en-US"/>
        </w:rPr>
        <w:t>ri</w:t>
      </w:r>
      <w:proofErr w:type="spellEnd"/>
      <w:r w:rsidR="00ED56A9" w:rsidRPr="00DD5258">
        <w:rPr>
          <w:bCs/>
          <w:u w:val="single"/>
          <w:shd w:val="clear" w:color="auto" w:fill="FFFFFF" w:themeFill="background1"/>
        </w:rPr>
        <w:t xml:space="preserve"> </w:t>
      </w:r>
      <w:proofErr w:type="spellStart"/>
      <w:r w:rsidR="00ED56A9" w:rsidRPr="00DD5258">
        <w:rPr>
          <w:bCs/>
          <w:u w:val="single"/>
          <w:shd w:val="clear" w:color="auto" w:fill="FFFFFF" w:themeFill="background1"/>
          <w:lang w:val="en-US"/>
        </w:rPr>
        <w:t>servicii</w:t>
      </w:r>
      <w:proofErr w:type="spellEnd"/>
      <w:r w:rsidRPr="00DD5258">
        <w:rPr>
          <w:u w:val="single"/>
          <w:shd w:val="clear" w:color="auto" w:fill="FFFFFF" w:themeFill="background1"/>
        </w:rPr>
        <w:t>”</w:t>
      </w:r>
      <w:r w:rsidR="0000715E" w:rsidRPr="00DD5258">
        <w:rPr>
          <w:u w:val="single"/>
          <w:shd w:val="clear" w:color="auto" w:fill="FFFFFF" w:themeFill="background1"/>
        </w:rPr>
        <w:t>,</w:t>
      </w:r>
      <w:r w:rsidR="0000715E" w:rsidRPr="00DD5258">
        <w:t xml:space="preserve"> в качестве </w:t>
      </w:r>
      <w:r w:rsidR="00A232E9" w:rsidRPr="00DD5258">
        <w:t>публичной</w:t>
      </w:r>
      <w:r w:rsidRPr="00DD5258">
        <w:t xml:space="preserve"> собственности </w:t>
      </w:r>
      <w:r w:rsidR="00A232E9" w:rsidRPr="00DD5258">
        <w:t xml:space="preserve">частной сферы </w:t>
      </w:r>
      <w:r w:rsidRPr="00DD5258">
        <w:t>муниципия Чадыр-Лунга</w:t>
      </w:r>
      <w:r w:rsidR="00F62087" w:rsidRPr="00DD5258">
        <w:t xml:space="preserve"> методом выделения</w:t>
      </w:r>
      <w:r w:rsidR="007F73C2" w:rsidRPr="00DD5258">
        <w:t xml:space="preserve"> </w:t>
      </w:r>
      <w:r w:rsidR="00C9006F" w:rsidRPr="00DD5258">
        <w:t>следую</w:t>
      </w:r>
      <w:r w:rsidR="00F62087" w:rsidRPr="00DD5258">
        <w:t>щие объекты недвижимого имущества</w:t>
      </w:r>
      <w:r w:rsidR="00CC70F4" w:rsidRPr="00DD5258">
        <w:t xml:space="preserve"> (Приложение №1)</w:t>
      </w:r>
      <w:r w:rsidR="00F62087" w:rsidRPr="00DD5258">
        <w:t>:</w:t>
      </w:r>
    </w:p>
    <w:p w:rsidR="005079FC" w:rsidRPr="00DD5258" w:rsidRDefault="005079FC" w:rsidP="00DD5258">
      <w:pPr>
        <w:pStyle w:val="a5"/>
        <w:numPr>
          <w:ilvl w:val="1"/>
          <w:numId w:val="8"/>
        </w:numPr>
        <w:spacing w:before="266"/>
        <w:ind w:left="426" w:right="29"/>
        <w:jc w:val="both"/>
      </w:pPr>
      <w:r w:rsidRPr="00DD5258">
        <w:t xml:space="preserve">с кадастровым номером </w:t>
      </w:r>
      <w:r w:rsidR="00F65AC1">
        <w:rPr>
          <w:u w:val="single"/>
        </w:rPr>
        <w:t>9602205.097</w:t>
      </w:r>
      <w:r w:rsidR="0000715E" w:rsidRPr="00DD5258">
        <w:t>, расположенн</w:t>
      </w:r>
      <w:r w:rsidR="00F65AC1">
        <w:t>ого</w:t>
      </w:r>
      <w:r w:rsidR="0000715E" w:rsidRPr="00DD5258">
        <w:t xml:space="preserve"> </w:t>
      </w:r>
      <w:r w:rsidR="00DD5258" w:rsidRPr="00DD5258">
        <w:t xml:space="preserve">ул. </w:t>
      </w:r>
      <w:r w:rsidR="00F65AC1">
        <w:t>Молодежная, 1</w:t>
      </w:r>
      <w:r w:rsidR="006B1BE5" w:rsidRPr="00DD5258">
        <w:t xml:space="preserve"> </w:t>
      </w:r>
      <w:r w:rsidR="00C15CE8" w:rsidRPr="00DD5258">
        <w:t>мун. Чадыр-Лунга</w:t>
      </w:r>
      <w:r w:rsidR="00D714C0" w:rsidRPr="00DD5258">
        <w:t>,</w:t>
      </w:r>
      <w:r w:rsidR="003139E0" w:rsidRPr="00DD5258">
        <w:t xml:space="preserve"> </w:t>
      </w:r>
      <w:r w:rsidRPr="00DD5258">
        <w:t xml:space="preserve">площадью </w:t>
      </w:r>
      <w:r w:rsidR="00F65AC1">
        <w:rPr>
          <w:u w:val="single"/>
        </w:rPr>
        <w:t>1,3492</w:t>
      </w:r>
      <w:r w:rsidRPr="00DD5258">
        <w:t xml:space="preserve"> га, </w:t>
      </w:r>
      <w:r w:rsidR="00DD5258" w:rsidRPr="00DD5258">
        <w:t>с назначением “</w:t>
      </w:r>
      <w:proofErr w:type="spellStart"/>
      <w:r w:rsidR="00DD5258" w:rsidRPr="00DD5258">
        <w:t>Terenuri</w:t>
      </w:r>
      <w:proofErr w:type="spellEnd"/>
      <w:r w:rsidR="00DD5258" w:rsidRPr="00DD5258">
        <w:t xml:space="preserve"> </w:t>
      </w:r>
      <w:proofErr w:type="spellStart"/>
      <w:r w:rsidR="00DD5258" w:rsidRPr="00DD5258">
        <w:t>din</w:t>
      </w:r>
      <w:proofErr w:type="spellEnd"/>
      <w:r w:rsidR="00DD5258" w:rsidRPr="00DD5258">
        <w:t xml:space="preserve"> </w:t>
      </w:r>
      <w:proofErr w:type="spellStart"/>
      <w:r w:rsidR="00DD5258" w:rsidRPr="00DD5258">
        <w:t>intravilanul</w:t>
      </w:r>
      <w:proofErr w:type="spellEnd"/>
      <w:r w:rsidR="00DD5258" w:rsidRPr="00DD5258">
        <w:t xml:space="preserve"> </w:t>
      </w:r>
      <w:proofErr w:type="spellStart"/>
      <w:r w:rsidR="00DD5258" w:rsidRPr="00DD5258">
        <w:t>localităţilor</w:t>
      </w:r>
      <w:proofErr w:type="spellEnd"/>
      <w:r w:rsidR="00DD5258" w:rsidRPr="00DD5258">
        <w:t>”, с порядком пользования “</w:t>
      </w:r>
      <w:proofErr w:type="spellStart"/>
      <w:r w:rsidR="00DD5258" w:rsidRPr="00DD5258">
        <w:t>aferent</w:t>
      </w:r>
      <w:proofErr w:type="spellEnd"/>
      <w:r w:rsidR="00DD5258" w:rsidRPr="00DD5258">
        <w:t xml:space="preserve"> </w:t>
      </w:r>
      <w:proofErr w:type="spellStart"/>
      <w:r w:rsidR="00DD5258" w:rsidRPr="00DD5258">
        <w:t>obiectivului</w:t>
      </w:r>
      <w:proofErr w:type="spellEnd"/>
      <w:r w:rsidR="00DD5258" w:rsidRPr="00DD5258">
        <w:t xml:space="preserve"> </w:t>
      </w:r>
      <w:proofErr w:type="spellStart"/>
      <w:r w:rsidR="00DD5258" w:rsidRPr="00DD5258">
        <w:t>comercial</w:t>
      </w:r>
      <w:proofErr w:type="spellEnd"/>
      <w:r w:rsidR="00DD5258" w:rsidRPr="00DD5258">
        <w:t xml:space="preserve"> </w:t>
      </w:r>
      <w:proofErr w:type="spellStart"/>
      <w:r w:rsidR="00DD5258" w:rsidRPr="00DD5258">
        <w:t>şi</w:t>
      </w:r>
      <w:proofErr w:type="spellEnd"/>
      <w:r w:rsidR="00DD5258" w:rsidRPr="00DD5258">
        <w:t xml:space="preserve"> </w:t>
      </w:r>
      <w:proofErr w:type="spellStart"/>
      <w:r w:rsidR="00DD5258" w:rsidRPr="00DD5258">
        <w:t>prestări</w:t>
      </w:r>
      <w:proofErr w:type="spellEnd"/>
      <w:r w:rsidR="00DD5258" w:rsidRPr="00DD5258">
        <w:t xml:space="preserve"> </w:t>
      </w:r>
      <w:proofErr w:type="spellStart"/>
      <w:r w:rsidR="00DD5258" w:rsidRPr="00DD5258">
        <w:t>servicii</w:t>
      </w:r>
      <w:proofErr w:type="spellEnd"/>
      <w:r w:rsidR="00DD5258" w:rsidRPr="00DD5258">
        <w:t>”, в качестве публичной собственности частной сферы</w:t>
      </w:r>
      <w:r w:rsidRPr="00DD5258">
        <w:t xml:space="preserve">, доля – </w:t>
      </w:r>
      <w:r w:rsidRPr="00DD5258">
        <w:rPr>
          <w:u w:val="single"/>
        </w:rPr>
        <w:t>1,0</w:t>
      </w:r>
      <w:r w:rsidR="000714AF" w:rsidRPr="00DD5258">
        <w:rPr>
          <w:u w:val="single"/>
        </w:rPr>
        <w:t>;</w:t>
      </w:r>
    </w:p>
    <w:p w:rsidR="0062691B" w:rsidRPr="009436B9" w:rsidRDefault="00051B10" w:rsidP="0062691B">
      <w:pPr>
        <w:pStyle w:val="a5"/>
        <w:numPr>
          <w:ilvl w:val="1"/>
          <w:numId w:val="8"/>
        </w:numPr>
        <w:spacing w:before="266"/>
        <w:ind w:left="426" w:right="29" w:hanging="426"/>
        <w:jc w:val="both"/>
      </w:pPr>
      <w:r w:rsidRPr="00DD5258">
        <w:t xml:space="preserve">с кадастровым номером </w:t>
      </w:r>
      <w:r w:rsidR="00F65AC1">
        <w:rPr>
          <w:u w:val="single"/>
        </w:rPr>
        <w:t>9602205</w:t>
      </w:r>
      <w:r w:rsidR="00DD5258" w:rsidRPr="00DD5258">
        <w:rPr>
          <w:u w:val="single"/>
        </w:rPr>
        <w:t>.</w:t>
      </w:r>
      <w:r w:rsidRPr="00DD5258">
        <w:t xml:space="preserve">, </w:t>
      </w:r>
      <w:r w:rsidR="00DD5258" w:rsidRPr="00DD5258">
        <w:t xml:space="preserve">расположенный ул. </w:t>
      </w:r>
      <w:r w:rsidR="00F65AC1">
        <w:t>Молодежная, 1</w:t>
      </w:r>
      <w:r w:rsidR="00DD5258" w:rsidRPr="00DD5258">
        <w:t xml:space="preserve"> мун. Чадыр-Лунга, площадью </w:t>
      </w:r>
      <w:r w:rsidR="00F65AC1">
        <w:rPr>
          <w:u w:val="single"/>
        </w:rPr>
        <w:t>0,1499</w:t>
      </w:r>
      <w:r w:rsidR="00DD5258" w:rsidRPr="00DD5258">
        <w:t xml:space="preserve"> га, с назначением “</w:t>
      </w:r>
      <w:proofErr w:type="spellStart"/>
      <w:r w:rsidR="00DD5258" w:rsidRPr="00DD5258">
        <w:t>Terenuri</w:t>
      </w:r>
      <w:proofErr w:type="spellEnd"/>
      <w:r w:rsidR="00DD5258" w:rsidRPr="00DD5258">
        <w:t xml:space="preserve"> </w:t>
      </w:r>
      <w:proofErr w:type="spellStart"/>
      <w:r w:rsidR="00DD5258" w:rsidRPr="00DD5258">
        <w:t>din</w:t>
      </w:r>
      <w:proofErr w:type="spellEnd"/>
      <w:r w:rsidR="00DD5258" w:rsidRPr="00DD5258">
        <w:t xml:space="preserve"> </w:t>
      </w:r>
      <w:proofErr w:type="spellStart"/>
      <w:r w:rsidR="00DD5258" w:rsidRPr="00DD5258">
        <w:t>intravilanul</w:t>
      </w:r>
      <w:proofErr w:type="spellEnd"/>
      <w:r w:rsidR="00DD5258" w:rsidRPr="00DD5258">
        <w:t xml:space="preserve"> </w:t>
      </w:r>
      <w:proofErr w:type="spellStart"/>
      <w:r w:rsidR="00DD5258" w:rsidRPr="00DD5258">
        <w:t>localităţilor</w:t>
      </w:r>
      <w:proofErr w:type="spellEnd"/>
      <w:r w:rsidR="00DD5258" w:rsidRPr="00DD5258">
        <w:t>”, с порядком пользования “</w:t>
      </w:r>
      <w:proofErr w:type="spellStart"/>
      <w:r w:rsidR="00DD5258" w:rsidRPr="00DD5258">
        <w:t>aferent</w:t>
      </w:r>
      <w:proofErr w:type="spellEnd"/>
      <w:r w:rsidR="00DD5258" w:rsidRPr="00DD5258">
        <w:t xml:space="preserve"> </w:t>
      </w:r>
      <w:proofErr w:type="spellStart"/>
      <w:r w:rsidR="00DD5258" w:rsidRPr="00DD5258">
        <w:t>obiectivului</w:t>
      </w:r>
      <w:proofErr w:type="spellEnd"/>
      <w:r w:rsidR="00DD5258" w:rsidRPr="00DD5258">
        <w:t xml:space="preserve"> </w:t>
      </w:r>
      <w:proofErr w:type="spellStart"/>
      <w:r w:rsidR="00DD5258" w:rsidRPr="00DD5258">
        <w:t>comercial</w:t>
      </w:r>
      <w:proofErr w:type="spellEnd"/>
      <w:r w:rsidR="00DD5258" w:rsidRPr="00DD5258">
        <w:t xml:space="preserve"> </w:t>
      </w:r>
      <w:proofErr w:type="spellStart"/>
      <w:r w:rsidR="00DD5258" w:rsidRPr="00DD5258">
        <w:t>şi</w:t>
      </w:r>
      <w:proofErr w:type="spellEnd"/>
      <w:r w:rsidR="00DD5258" w:rsidRPr="00DD5258">
        <w:t xml:space="preserve"> </w:t>
      </w:r>
      <w:proofErr w:type="spellStart"/>
      <w:r w:rsidR="00DD5258" w:rsidRPr="00DD5258">
        <w:t>prestări</w:t>
      </w:r>
      <w:proofErr w:type="spellEnd"/>
      <w:r w:rsidR="00DD5258" w:rsidRPr="00DD5258">
        <w:t xml:space="preserve"> </w:t>
      </w:r>
      <w:proofErr w:type="spellStart"/>
      <w:r w:rsidR="00DD5258" w:rsidRPr="00DD5258">
        <w:t>servicii</w:t>
      </w:r>
      <w:proofErr w:type="spellEnd"/>
      <w:r w:rsidR="00DD5258" w:rsidRPr="00DD5258">
        <w:t xml:space="preserve">”, в качестве публичной собственности частной сферы, доля – </w:t>
      </w:r>
      <w:r w:rsidR="00DD5258" w:rsidRPr="00DD5258">
        <w:rPr>
          <w:u w:val="single"/>
        </w:rPr>
        <w:t>1,0.</w:t>
      </w:r>
    </w:p>
    <w:p w:rsidR="009436B9" w:rsidRPr="009436B9" w:rsidRDefault="009436B9" w:rsidP="009436B9">
      <w:pPr>
        <w:pStyle w:val="a5"/>
        <w:numPr>
          <w:ilvl w:val="0"/>
          <w:numId w:val="8"/>
        </w:numPr>
        <w:spacing w:before="266"/>
        <w:ind w:left="426" w:right="29"/>
        <w:jc w:val="both"/>
        <w:rPr>
          <w:color w:val="000000"/>
        </w:rPr>
      </w:pPr>
      <w:r>
        <w:rPr>
          <w:color w:val="000000"/>
        </w:rPr>
        <w:t xml:space="preserve">Провести регистрацию земельных участков, указанные в ч.(1) настоящего решения в </w:t>
      </w:r>
      <w:r>
        <w:rPr>
          <w:color w:val="000000"/>
          <w:lang w:val="en-US"/>
        </w:rPr>
        <w:t>IP</w:t>
      </w:r>
      <w:r>
        <w:rPr>
          <w:color w:val="000000"/>
        </w:rPr>
        <w:t xml:space="preserve"> «</w:t>
      </w:r>
      <w:proofErr w:type="spellStart"/>
      <w:r>
        <w:rPr>
          <w:color w:val="000000"/>
          <w:lang w:val="en-US"/>
        </w:rPr>
        <w:t>Cadastrul</w:t>
      </w:r>
      <w:proofErr w:type="spellEnd"/>
      <w:r w:rsidRPr="00891809">
        <w:rPr>
          <w:color w:val="000000"/>
        </w:rPr>
        <w:t xml:space="preserve"> </w:t>
      </w:r>
      <w:proofErr w:type="spellStart"/>
      <w:r>
        <w:rPr>
          <w:color w:val="000000"/>
          <w:lang w:val="en-US"/>
        </w:rPr>
        <w:t>Bunurilor</w:t>
      </w:r>
      <w:proofErr w:type="spellEnd"/>
      <w:r w:rsidRPr="00891809">
        <w:rPr>
          <w:color w:val="000000"/>
        </w:rPr>
        <w:t xml:space="preserve"> </w:t>
      </w:r>
      <w:proofErr w:type="spellStart"/>
      <w:r>
        <w:rPr>
          <w:color w:val="000000"/>
          <w:lang w:val="en-US"/>
        </w:rPr>
        <w:t>Imobile</w:t>
      </w:r>
      <w:proofErr w:type="spellEnd"/>
      <w:r>
        <w:rPr>
          <w:color w:val="000000"/>
        </w:rPr>
        <w:t>».</w:t>
      </w:r>
    </w:p>
    <w:p w:rsidR="004C1EA5" w:rsidRDefault="009436B9" w:rsidP="009436B9">
      <w:pPr>
        <w:pStyle w:val="a5"/>
        <w:numPr>
          <w:ilvl w:val="0"/>
          <w:numId w:val="8"/>
        </w:numPr>
        <w:spacing w:before="266"/>
        <w:ind w:left="426" w:right="29"/>
        <w:jc w:val="both"/>
        <w:rPr>
          <w:color w:val="000000"/>
        </w:rPr>
      </w:pPr>
      <w:r>
        <w:rPr>
          <w:color w:val="000000"/>
        </w:rPr>
        <w:t xml:space="preserve">После исполнения ч.(3) настоящего решения, </w:t>
      </w:r>
      <w:proofErr w:type="spellStart"/>
      <w:r>
        <w:rPr>
          <w:color w:val="000000"/>
        </w:rPr>
        <w:t>п</w:t>
      </w:r>
      <w:r w:rsidR="009849FE">
        <w:rPr>
          <w:color w:val="000000"/>
        </w:rPr>
        <w:t>римэрии</w:t>
      </w:r>
      <w:proofErr w:type="spellEnd"/>
      <w:r w:rsidR="009849FE">
        <w:rPr>
          <w:color w:val="000000"/>
        </w:rPr>
        <w:t xml:space="preserve"> п</w:t>
      </w:r>
      <w:r w:rsidR="00F62087" w:rsidRPr="00053BA5">
        <w:rPr>
          <w:color w:val="000000"/>
        </w:rPr>
        <w:t>ровести кадастровые работы</w:t>
      </w:r>
      <w:r w:rsidR="00053BA5" w:rsidRPr="00053BA5">
        <w:rPr>
          <w:color w:val="000000"/>
        </w:rPr>
        <w:t xml:space="preserve"> </w:t>
      </w:r>
      <w:r w:rsidR="00053BA5">
        <w:rPr>
          <w:color w:val="000000"/>
        </w:rPr>
        <w:t>по формированию объектов недвижимого имущества</w:t>
      </w:r>
      <w:r w:rsidR="00F62087" w:rsidRPr="00053BA5">
        <w:rPr>
          <w:color w:val="000000"/>
        </w:rPr>
        <w:t xml:space="preserve">, указанные в </w:t>
      </w:r>
      <w:r w:rsidR="007934BB" w:rsidRPr="00053BA5">
        <w:rPr>
          <w:color w:val="000000"/>
        </w:rPr>
        <w:t>ч.</w:t>
      </w:r>
      <w:r>
        <w:rPr>
          <w:color w:val="000000"/>
        </w:rPr>
        <w:t>(2)</w:t>
      </w:r>
      <w:r w:rsidR="00F62087" w:rsidRPr="00053BA5">
        <w:rPr>
          <w:color w:val="000000"/>
        </w:rPr>
        <w:t xml:space="preserve"> настоящего решения</w:t>
      </w:r>
      <w:r w:rsidR="004C1EA5" w:rsidRPr="004C1EA5">
        <w:rPr>
          <w:color w:val="000000"/>
        </w:rPr>
        <w:t>.</w:t>
      </w:r>
    </w:p>
    <w:p w:rsidR="00631F97" w:rsidRDefault="00F62087" w:rsidP="00C07395">
      <w:pPr>
        <w:pStyle w:val="a5"/>
        <w:numPr>
          <w:ilvl w:val="0"/>
          <w:numId w:val="8"/>
        </w:numPr>
        <w:spacing w:before="266"/>
        <w:ind w:left="426" w:right="29"/>
        <w:jc w:val="both"/>
        <w:rPr>
          <w:color w:val="000000"/>
        </w:rPr>
      </w:pPr>
      <w:r w:rsidRPr="00631F97">
        <w:rPr>
          <w:color w:val="000000"/>
        </w:rPr>
        <w:t xml:space="preserve">Контроль за исполнением настоящего решения возложить на </w:t>
      </w:r>
      <w:proofErr w:type="spellStart"/>
      <w:r w:rsidRPr="00631F97">
        <w:rPr>
          <w:color w:val="000000"/>
        </w:rPr>
        <w:t>примара</w:t>
      </w:r>
      <w:proofErr w:type="spellEnd"/>
      <w:r w:rsidRPr="00631F97">
        <w:rPr>
          <w:color w:val="000000"/>
        </w:rPr>
        <w:t xml:space="preserve"> </w:t>
      </w:r>
      <w:proofErr w:type="spellStart"/>
      <w:r w:rsidRPr="00631F97">
        <w:rPr>
          <w:color w:val="000000"/>
        </w:rPr>
        <w:t>мун.Чадыр-Лунга</w:t>
      </w:r>
      <w:proofErr w:type="spellEnd"/>
      <w:r w:rsidRPr="00631F97">
        <w:rPr>
          <w:color w:val="000000"/>
        </w:rPr>
        <w:t xml:space="preserve"> </w:t>
      </w:r>
      <w:proofErr w:type="spellStart"/>
      <w:r w:rsidR="007934BB" w:rsidRPr="00631F97">
        <w:rPr>
          <w:color w:val="000000"/>
        </w:rPr>
        <w:t>А.</w:t>
      </w:r>
      <w:r w:rsidRPr="00631F97">
        <w:rPr>
          <w:color w:val="000000"/>
        </w:rPr>
        <w:t>Топал</w:t>
      </w:r>
      <w:proofErr w:type="spellEnd"/>
      <w:r w:rsidRPr="00631F97">
        <w:rPr>
          <w:color w:val="000000"/>
        </w:rPr>
        <w:t>.</w:t>
      </w:r>
    </w:p>
    <w:p w:rsidR="00C07395" w:rsidRPr="00C07395" w:rsidRDefault="00C07395" w:rsidP="00C07395">
      <w:pPr>
        <w:pStyle w:val="a5"/>
        <w:spacing w:before="266"/>
        <w:ind w:left="426" w:right="29"/>
        <w:jc w:val="both"/>
        <w:rPr>
          <w:color w:val="000000"/>
        </w:rPr>
      </w:pPr>
    </w:p>
    <w:p w:rsidR="00C07395" w:rsidRDefault="00C07395" w:rsidP="00C07395">
      <w:pPr>
        <w:pStyle w:val="Standard"/>
        <w:ind w:firstLine="708"/>
      </w:pPr>
      <w:r>
        <w:t>Председатель Совета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C07395" w:rsidRDefault="00C07395" w:rsidP="00C07395">
      <w:pPr>
        <w:pStyle w:val="Standard"/>
        <w:ind w:firstLine="708"/>
      </w:pPr>
      <w:r>
        <w:t xml:space="preserve">Виктор </w:t>
      </w:r>
      <w:proofErr w:type="spellStart"/>
      <w:r>
        <w:t>ГОЛИШ</w:t>
      </w:r>
      <w:proofErr w:type="spellEnd"/>
    </w:p>
    <w:p w:rsidR="00C07395" w:rsidRDefault="00C07395" w:rsidP="00C07395">
      <w:pPr>
        <w:pStyle w:val="Standard"/>
      </w:pPr>
      <w:r>
        <w:t>Контрассигнует:</w:t>
      </w:r>
    </w:p>
    <w:p w:rsidR="00C07395" w:rsidRDefault="00C07395" w:rsidP="00C07395">
      <w:pPr>
        <w:ind w:firstLine="708"/>
        <w:jc w:val="both"/>
      </w:pPr>
      <w:r>
        <w:t>Секретарь Совета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C07395" w:rsidRDefault="00C07395" w:rsidP="00C07395">
      <w:pPr>
        <w:ind w:firstLine="708"/>
        <w:jc w:val="both"/>
      </w:pPr>
      <w:r>
        <w:t xml:space="preserve">Олеся </w:t>
      </w:r>
      <w:proofErr w:type="spellStart"/>
      <w:r>
        <w:t>ЧЕБАНОВА</w:t>
      </w:r>
      <w:proofErr w:type="spellEnd"/>
    </w:p>
    <w:p w:rsidR="00342B97" w:rsidRDefault="00342B97" w:rsidP="00C07395">
      <w:pPr>
        <w:pStyle w:val="Standard"/>
        <w:spacing w:line="480" w:lineRule="auto"/>
        <w:rPr>
          <w:lang w:val="en-US"/>
        </w:rPr>
      </w:pPr>
    </w:p>
    <w:p w:rsidR="002A230D" w:rsidRPr="002A230D" w:rsidRDefault="003D1647" w:rsidP="00C07395">
      <w:pPr>
        <w:pStyle w:val="Standard"/>
        <w:spacing w:line="480" w:lineRule="auto"/>
        <w:rPr>
          <w:lang w:val="en-US"/>
        </w:rPr>
      </w:pPr>
      <w:r>
        <w:rPr>
          <w:lang w:val="en-US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6pt;height:701pt">
            <v:imagedata r:id="rId9" o:title="6"/>
          </v:shape>
        </w:pict>
      </w:r>
    </w:p>
    <w:sectPr w:rsidR="002A230D" w:rsidRPr="002A230D" w:rsidSect="00C07395">
      <w:pgSz w:w="11906" w:h="16838"/>
      <w:pgMar w:top="426" w:right="850" w:bottom="142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6704"/>
    <w:multiLevelType w:val="multilevel"/>
    <w:tmpl w:val="80A83A9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">
    <w:nsid w:val="0C302E1A"/>
    <w:multiLevelType w:val="multilevel"/>
    <w:tmpl w:val="9F24C14A"/>
    <w:lvl w:ilvl="0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3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9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5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5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16" w:hanging="1800"/>
      </w:pPr>
      <w:rPr>
        <w:rFonts w:hint="default"/>
      </w:rPr>
    </w:lvl>
  </w:abstractNum>
  <w:abstractNum w:abstractNumId="2">
    <w:nsid w:val="0D1C19BF"/>
    <w:multiLevelType w:val="multilevel"/>
    <w:tmpl w:val="CEAE769A"/>
    <w:lvl w:ilvl="0">
      <w:start w:val="1"/>
      <w:numFmt w:val="decimal"/>
      <w:lvlText w:val="%1"/>
      <w:lvlJc w:val="left"/>
      <w:pPr>
        <w:ind w:left="360" w:hanging="360"/>
      </w:pPr>
      <w:rPr>
        <w:rFonts w:ascii="Times New Roman CYR" w:hAnsi="Times New Roman CYR" w:cs="Times New Roman CYR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="Times New Roman CYR" w:hAnsi="Times New Roman CYR" w:cs="Times New Roman CYR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 CYR" w:hAnsi="Times New Roman CYR" w:cs="Times New Roman CYR" w:hint="default"/>
      </w:rPr>
    </w:lvl>
  </w:abstractNum>
  <w:abstractNum w:abstractNumId="3">
    <w:nsid w:val="16E748DA"/>
    <w:multiLevelType w:val="multilevel"/>
    <w:tmpl w:val="98F437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u w:val="none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  <w:b w:val="0"/>
      </w:rPr>
    </w:lvl>
  </w:abstractNum>
  <w:abstractNum w:abstractNumId="4">
    <w:nsid w:val="18441ACA"/>
    <w:multiLevelType w:val="multilevel"/>
    <w:tmpl w:val="778EF7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720" w:hanging="360"/>
      </w:pPr>
      <w:rPr>
        <w:rFonts w:hint="default"/>
        <w:u w:val="single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u w:val="single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u w:val="single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u w:val="single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u w:val="single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u w:val="single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u w:val="single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u w:val="single"/>
      </w:rPr>
    </w:lvl>
  </w:abstractNum>
  <w:abstractNum w:abstractNumId="5">
    <w:nsid w:val="1CE0075E"/>
    <w:multiLevelType w:val="multilevel"/>
    <w:tmpl w:val="9F24C14A"/>
    <w:lvl w:ilvl="0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3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9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5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5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16" w:hanging="1800"/>
      </w:pPr>
      <w:rPr>
        <w:rFonts w:hint="default"/>
      </w:rPr>
    </w:lvl>
  </w:abstractNum>
  <w:abstractNum w:abstractNumId="6">
    <w:nsid w:val="3CAE2F1A"/>
    <w:multiLevelType w:val="multilevel"/>
    <w:tmpl w:val="2D22D21C"/>
    <w:lvl w:ilvl="0">
      <w:start w:val="1"/>
      <w:numFmt w:val="decimal"/>
      <w:lvlText w:val="%1."/>
      <w:lvlJc w:val="left"/>
      <w:pPr>
        <w:ind w:left="98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580" w:hanging="60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1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2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00" w:hanging="1800"/>
      </w:pPr>
      <w:rPr>
        <w:rFonts w:hint="default"/>
      </w:rPr>
    </w:lvl>
  </w:abstractNum>
  <w:abstractNum w:abstractNumId="7">
    <w:nsid w:val="5BA92DE1"/>
    <w:multiLevelType w:val="multilevel"/>
    <w:tmpl w:val="63A04E5A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 CYR" w:hAnsi="Times New Roman CYR" w:cs="Times New Roman CYR"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="Times New Roman CYR" w:hAnsi="Times New Roman CYR" w:cs="Times New Roman CYR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Times New Roman CYR" w:hAnsi="Times New Roman CYR" w:cs="Times New Roman CYR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Times New Roman CYR" w:hAnsi="Times New Roman CYR" w:cs="Times New Roman CYR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Times New Roman CYR" w:hAnsi="Times New Roman CYR" w:cs="Times New Roman CYR" w:hint="default"/>
      </w:rPr>
    </w:lvl>
  </w:abstractNum>
  <w:abstractNum w:abstractNumId="8">
    <w:nsid w:val="5F7B2FD7"/>
    <w:multiLevelType w:val="multilevel"/>
    <w:tmpl w:val="9F24C14A"/>
    <w:lvl w:ilvl="0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3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9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5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5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16" w:hanging="1800"/>
      </w:pPr>
      <w:rPr>
        <w:rFonts w:hint="default"/>
      </w:rPr>
    </w:lvl>
  </w:abstractNum>
  <w:abstractNum w:abstractNumId="9">
    <w:nsid w:val="64903820"/>
    <w:multiLevelType w:val="multilevel"/>
    <w:tmpl w:val="345CF51C"/>
    <w:lvl w:ilvl="0">
      <w:start w:val="2"/>
      <w:numFmt w:val="decimal"/>
      <w:lvlText w:val="%1."/>
      <w:lvlJc w:val="left"/>
      <w:pPr>
        <w:ind w:left="502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ind w:left="1211" w:hanging="360"/>
      </w:pPr>
    </w:lvl>
    <w:lvl w:ilvl="2">
      <w:start w:val="1"/>
      <w:numFmt w:val="decimal"/>
      <w:isLgl/>
      <w:lvlText w:val="%1.%2.%3."/>
      <w:lvlJc w:val="left"/>
      <w:pPr>
        <w:ind w:left="2160" w:hanging="720"/>
      </w:pPr>
    </w:lvl>
    <w:lvl w:ilvl="3">
      <w:start w:val="1"/>
      <w:numFmt w:val="decimal"/>
      <w:isLgl/>
      <w:lvlText w:val="%1.%2.%3.%4."/>
      <w:lvlJc w:val="left"/>
      <w:pPr>
        <w:ind w:left="2520" w:hanging="720"/>
      </w:pPr>
    </w:lvl>
    <w:lvl w:ilvl="4">
      <w:start w:val="1"/>
      <w:numFmt w:val="decimal"/>
      <w:isLgl/>
      <w:lvlText w:val="%1.%2.%3.%4.%5."/>
      <w:lvlJc w:val="left"/>
      <w:pPr>
        <w:ind w:left="3240" w:hanging="1080"/>
      </w:pPr>
    </w:lvl>
    <w:lvl w:ilvl="5">
      <w:start w:val="1"/>
      <w:numFmt w:val="decimal"/>
      <w:isLgl/>
      <w:lvlText w:val="%1.%2.%3.%4.%5.%6."/>
      <w:lvlJc w:val="left"/>
      <w:pPr>
        <w:ind w:left="3600" w:hanging="1080"/>
      </w:pPr>
    </w:lvl>
    <w:lvl w:ilvl="6">
      <w:start w:val="1"/>
      <w:numFmt w:val="decimal"/>
      <w:isLgl/>
      <w:lvlText w:val="%1.%2.%3.%4.%5.%6.%7."/>
      <w:lvlJc w:val="left"/>
      <w:pPr>
        <w:ind w:left="4320" w:hanging="1440"/>
      </w:pPr>
    </w:lvl>
    <w:lvl w:ilvl="7">
      <w:start w:val="1"/>
      <w:numFmt w:val="decimal"/>
      <w:isLgl/>
      <w:lvlText w:val="%1.%2.%3.%4.%5.%6.%7.%8."/>
      <w:lvlJc w:val="left"/>
      <w:pPr>
        <w:ind w:left="4680" w:hanging="1440"/>
      </w:pPr>
    </w:lvl>
    <w:lvl w:ilvl="8">
      <w:start w:val="1"/>
      <w:numFmt w:val="decimal"/>
      <w:isLgl/>
      <w:lvlText w:val="%1.%2.%3.%4.%5.%6.%7.%8.%9."/>
      <w:lvlJc w:val="left"/>
      <w:pPr>
        <w:ind w:left="5400" w:hanging="1800"/>
      </w:pPr>
    </w:lvl>
  </w:abstractNum>
  <w:num w:numId="1">
    <w:abstractNumId w:val="4"/>
  </w:num>
  <w:num w:numId="2">
    <w:abstractNumId w:val="7"/>
  </w:num>
  <w:num w:numId="3">
    <w:abstractNumId w:val="2"/>
  </w:num>
  <w:num w:numId="4">
    <w:abstractNumId w:val="0"/>
  </w:num>
  <w:num w:numId="5">
    <w:abstractNumId w:val="3"/>
  </w:num>
  <w:num w:numId="6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</w:num>
  <w:num w:numId="8">
    <w:abstractNumId w:val="1"/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602B"/>
    <w:rsid w:val="0000715E"/>
    <w:rsid w:val="00007FC5"/>
    <w:rsid w:val="00013FF6"/>
    <w:rsid w:val="0002264D"/>
    <w:rsid w:val="00051B10"/>
    <w:rsid w:val="00053BA5"/>
    <w:rsid w:val="000714AF"/>
    <w:rsid w:val="000812AF"/>
    <w:rsid w:val="00097245"/>
    <w:rsid w:val="000A57DA"/>
    <w:rsid w:val="000B746E"/>
    <w:rsid w:val="000C3725"/>
    <w:rsid w:val="000D5953"/>
    <w:rsid w:val="000E5326"/>
    <w:rsid w:val="000F6675"/>
    <w:rsid w:val="00111475"/>
    <w:rsid w:val="0013544E"/>
    <w:rsid w:val="00152944"/>
    <w:rsid w:val="00167B76"/>
    <w:rsid w:val="00174F53"/>
    <w:rsid w:val="00177364"/>
    <w:rsid w:val="0019118D"/>
    <w:rsid w:val="001B12EC"/>
    <w:rsid w:val="001D1EF6"/>
    <w:rsid w:val="001D63F1"/>
    <w:rsid w:val="001E0322"/>
    <w:rsid w:val="001E611E"/>
    <w:rsid w:val="001F32F9"/>
    <w:rsid w:val="0021231A"/>
    <w:rsid w:val="00212CD2"/>
    <w:rsid w:val="00215404"/>
    <w:rsid w:val="00220688"/>
    <w:rsid w:val="00223463"/>
    <w:rsid w:val="00237B8B"/>
    <w:rsid w:val="00237CE4"/>
    <w:rsid w:val="00244180"/>
    <w:rsid w:val="00244552"/>
    <w:rsid w:val="00250B62"/>
    <w:rsid w:val="00254E95"/>
    <w:rsid w:val="002570AD"/>
    <w:rsid w:val="00264EBF"/>
    <w:rsid w:val="002729A6"/>
    <w:rsid w:val="002A230D"/>
    <w:rsid w:val="002A5C9C"/>
    <w:rsid w:val="002D3017"/>
    <w:rsid w:val="002E6DCC"/>
    <w:rsid w:val="00307CAA"/>
    <w:rsid w:val="0031036B"/>
    <w:rsid w:val="003139E0"/>
    <w:rsid w:val="00342B97"/>
    <w:rsid w:val="00357F62"/>
    <w:rsid w:val="003B11BD"/>
    <w:rsid w:val="003B5965"/>
    <w:rsid w:val="003C10E6"/>
    <w:rsid w:val="003D1647"/>
    <w:rsid w:val="003D280E"/>
    <w:rsid w:val="003D751F"/>
    <w:rsid w:val="004006F8"/>
    <w:rsid w:val="00403D7B"/>
    <w:rsid w:val="00435DA8"/>
    <w:rsid w:val="00447ED2"/>
    <w:rsid w:val="004509AC"/>
    <w:rsid w:val="0048604E"/>
    <w:rsid w:val="0049773D"/>
    <w:rsid w:val="004C1EA5"/>
    <w:rsid w:val="004D6FE1"/>
    <w:rsid w:val="004E4823"/>
    <w:rsid w:val="004F36D5"/>
    <w:rsid w:val="004F4AD4"/>
    <w:rsid w:val="005079FC"/>
    <w:rsid w:val="0052205F"/>
    <w:rsid w:val="00527583"/>
    <w:rsid w:val="005435D7"/>
    <w:rsid w:val="00545A4F"/>
    <w:rsid w:val="00545E9C"/>
    <w:rsid w:val="00555D16"/>
    <w:rsid w:val="00560F0F"/>
    <w:rsid w:val="00585807"/>
    <w:rsid w:val="0059234B"/>
    <w:rsid w:val="005B2E94"/>
    <w:rsid w:val="005D3EAE"/>
    <w:rsid w:val="00601824"/>
    <w:rsid w:val="006112DA"/>
    <w:rsid w:val="00623500"/>
    <w:rsid w:val="0062691B"/>
    <w:rsid w:val="00631F97"/>
    <w:rsid w:val="00651088"/>
    <w:rsid w:val="00663E81"/>
    <w:rsid w:val="00672D25"/>
    <w:rsid w:val="00680C2B"/>
    <w:rsid w:val="006A5252"/>
    <w:rsid w:val="006A606E"/>
    <w:rsid w:val="006B1BE5"/>
    <w:rsid w:val="006C3590"/>
    <w:rsid w:val="00713DEC"/>
    <w:rsid w:val="00733E2D"/>
    <w:rsid w:val="00765BEB"/>
    <w:rsid w:val="007749D4"/>
    <w:rsid w:val="007911B3"/>
    <w:rsid w:val="007934BB"/>
    <w:rsid w:val="00795ECA"/>
    <w:rsid w:val="00795F63"/>
    <w:rsid w:val="007960DD"/>
    <w:rsid w:val="007B6196"/>
    <w:rsid w:val="007C54EA"/>
    <w:rsid w:val="007E3170"/>
    <w:rsid w:val="007F1957"/>
    <w:rsid w:val="007F73C2"/>
    <w:rsid w:val="008119AF"/>
    <w:rsid w:val="00825BF4"/>
    <w:rsid w:val="00835A3E"/>
    <w:rsid w:val="00836A53"/>
    <w:rsid w:val="00840A19"/>
    <w:rsid w:val="008535B4"/>
    <w:rsid w:val="008F18C0"/>
    <w:rsid w:val="008F5C46"/>
    <w:rsid w:val="009039BC"/>
    <w:rsid w:val="00930CC2"/>
    <w:rsid w:val="00931BA8"/>
    <w:rsid w:val="009436B9"/>
    <w:rsid w:val="009849FE"/>
    <w:rsid w:val="009C0203"/>
    <w:rsid w:val="009F3DCF"/>
    <w:rsid w:val="00A0047A"/>
    <w:rsid w:val="00A232E9"/>
    <w:rsid w:val="00A73426"/>
    <w:rsid w:val="00A9229E"/>
    <w:rsid w:val="00AA4534"/>
    <w:rsid w:val="00AB6072"/>
    <w:rsid w:val="00AC173E"/>
    <w:rsid w:val="00AC6ED8"/>
    <w:rsid w:val="00AE2670"/>
    <w:rsid w:val="00AF044B"/>
    <w:rsid w:val="00AF14B3"/>
    <w:rsid w:val="00AF5701"/>
    <w:rsid w:val="00B36177"/>
    <w:rsid w:val="00B37577"/>
    <w:rsid w:val="00B66BE7"/>
    <w:rsid w:val="00B72012"/>
    <w:rsid w:val="00B825B9"/>
    <w:rsid w:val="00B84517"/>
    <w:rsid w:val="00BC0BF5"/>
    <w:rsid w:val="00BD4BFE"/>
    <w:rsid w:val="00BD5219"/>
    <w:rsid w:val="00BE0250"/>
    <w:rsid w:val="00BE77B0"/>
    <w:rsid w:val="00BF15C4"/>
    <w:rsid w:val="00BF5B57"/>
    <w:rsid w:val="00C03784"/>
    <w:rsid w:val="00C05DE0"/>
    <w:rsid w:val="00C07395"/>
    <w:rsid w:val="00C15CE8"/>
    <w:rsid w:val="00C4602B"/>
    <w:rsid w:val="00C60279"/>
    <w:rsid w:val="00C64075"/>
    <w:rsid w:val="00C746FF"/>
    <w:rsid w:val="00C77C0F"/>
    <w:rsid w:val="00C817F0"/>
    <w:rsid w:val="00C9006F"/>
    <w:rsid w:val="00C929FC"/>
    <w:rsid w:val="00C94404"/>
    <w:rsid w:val="00C9719B"/>
    <w:rsid w:val="00CA572A"/>
    <w:rsid w:val="00CC70F4"/>
    <w:rsid w:val="00CC78BF"/>
    <w:rsid w:val="00CE5AE8"/>
    <w:rsid w:val="00CF2093"/>
    <w:rsid w:val="00CF548A"/>
    <w:rsid w:val="00D05531"/>
    <w:rsid w:val="00D2495C"/>
    <w:rsid w:val="00D30097"/>
    <w:rsid w:val="00D674A8"/>
    <w:rsid w:val="00D714C0"/>
    <w:rsid w:val="00D72654"/>
    <w:rsid w:val="00D739F5"/>
    <w:rsid w:val="00D9320C"/>
    <w:rsid w:val="00DB2F97"/>
    <w:rsid w:val="00DD5258"/>
    <w:rsid w:val="00DE2EA3"/>
    <w:rsid w:val="00DF7D99"/>
    <w:rsid w:val="00E1350B"/>
    <w:rsid w:val="00E267F4"/>
    <w:rsid w:val="00E321AD"/>
    <w:rsid w:val="00E537E9"/>
    <w:rsid w:val="00E57DC8"/>
    <w:rsid w:val="00E642E0"/>
    <w:rsid w:val="00E64706"/>
    <w:rsid w:val="00EA2982"/>
    <w:rsid w:val="00EA35EA"/>
    <w:rsid w:val="00EC0803"/>
    <w:rsid w:val="00EC7D4E"/>
    <w:rsid w:val="00ED2648"/>
    <w:rsid w:val="00ED56A9"/>
    <w:rsid w:val="00F32582"/>
    <w:rsid w:val="00F62087"/>
    <w:rsid w:val="00F65540"/>
    <w:rsid w:val="00F65AC1"/>
    <w:rsid w:val="00F82869"/>
    <w:rsid w:val="00F84A74"/>
    <w:rsid w:val="00F9143E"/>
    <w:rsid w:val="00F92F4A"/>
    <w:rsid w:val="00F93D1D"/>
    <w:rsid w:val="00FA1AF2"/>
    <w:rsid w:val="00FA301E"/>
    <w:rsid w:val="00FC6000"/>
    <w:rsid w:val="00FE63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836A53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rsid w:val="00836A53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836A53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rsid w:val="00836A53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836A53"/>
    <w:rPr>
      <w:color w:val="0000FF"/>
      <w:u w:val="single"/>
    </w:rPr>
  </w:style>
  <w:style w:type="paragraph" w:styleId="a4">
    <w:name w:val="No Spacing"/>
    <w:uiPriority w:val="1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836A53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5">
    <w:name w:val="List Paragraph"/>
    <w:basedOn w:val="a"/>
    <w:link w:val="a6"/>
    <w:uiPriority w:val="34"/>
    <w:qFormat/>
    <w:rsid w:val="00836A53"/>
    <w:pPr>
      <w:ind w:left="720"/>
      <w:contextualSpacing/>
    </w:pPr>
  </w:style>
  <w:style w:type="character" w:customStyle="1" w:styleId="a6">
    <w:name w:val="Абзац списка Знак"/>
    <w:link w:val="a5"/>
    <w:uiPriority w:val="34"/>
    <w:locked/>
    <w:rsid w:val="00825B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BE77B0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BE77B0"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tt">
    <w:name w:val="tt"/>
    <w:basedOn w:val="a"/>
    <w:rsid w:val="00545E9C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836A53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semiHidden/>
    <w:unhideWhenUsed/>
    <w:qFormat/>
    <w:rsid w:val="00836A53"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836A53"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semiHidden/>
    <w:rsid w:val="00836A53"/>
    <w:rPr>
      <w:rFonts w:ascii="Calibri" w:eastAsia="Times New Roman" w:hAnsi="Calibri" w:cs="Times New Roman"/>
      <w:sz w:val="24"/>
      <w:szCs w:val="24"/>
      <w:lang w:eastAsia="ru-RU"/>
    </w:rPr>
  </w:style>
  <w:style w:type="character" w:styleId="a3">
    <w:name w:val="Hyperlink"/>
    <w:rsid w:val="00836A53"/>
    <w:rPr>
      <w:color w:val="0000FF"/>
      <w:u w:val="single"/>
    </w:rPr>
  </w:style>
  <w:style w:type="paragraph" w:styleId="a4">
    <w:name w:val="No Spacing"/>
    <w:uiPriority w:val="1"/>
    <w:qFormat/>
    <w:rsid w:val="00836A5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836A53"/>
    <w:pPr>
      <w:suppressAutoHyphens/>
      <w:autoSpaceDN w:val="0"/>
      <w:spacing w:after="0" w:line="240" w:lineRule="auto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5">
    <w:name w:val="List Paragraph"/>
    <w:basedOn w:val="a"/>
    <w:link w:val="a6"/>
    <w:uiPriority w:val="34"/>
    <w:qFormat/>
    <w:rsid w:val="00836A53"/>
    <w:pPr>
      <w:ind w:left="720"/>
      <w:contextualSpacing/>
    </w:pPr>
  </w:style>
  <w:style w:type="character" w:customStyle="1" w:styleId="a6">
    <w:name w:val="Абзац списка Знак"/>
    <w:link w:val="a5"/>
    <w:uiPriority w:val="34"/>
    <w:locked/>
    <w:rsid w:val="00825BF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BE77B0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BE77B0"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tt">
    <w:name w:val="tt"/>
    <w:basedOn w:val="a"/>
    <w:rsid w:val="00545E9C"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96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9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55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002C23-22AC-42C2-8862-3619BBB7A5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495</Words>
  <Characters>2827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3316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Evghenia</cp:lastModifiedBy>
  <cp:revision>9</cp:revision>
  <cp:lastPrinted>2024-12-07T13:55:00Z</cp:lastPrinted>
  <dcterms:created xsi:type="dcterms:W3CDTF">2024-12-07T10:51:00Z</dcterms:created>
  <dcterms:modified xsi:type="dcterms:W3CDTF">2025-01-21T06:48:00Z</dcterms:modified>
</cp:coreProperties>
</file>