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07D48" w:rsidRDefault="00F07D48">
      <w:pPr>
        <w:pStyle w:val="1"/>
        <w:rPr>
          <w:sz w:val="28"/>
          <w:szCs w:val="28"/>
        </w:rPr>
      </w:pPr>
      <w:bookmarkStart w:id="0" w:name="_GoBack"/>
      <w:bookmarkEnd w:id="0"/>
    </w:p>
    <w:tbl>
      <w:tblPr>
        <w:tblpPr w:leftFromText="180" w:rightFromText="180" w:horzAnchor="margin" w:tblpXSpec="center" w:tblpY="432"/>
        <w:tblW w:w="10065" w:type="dxa"/>
        <w:tblLayout w:type="fixed"/>
        <w:tblLook w:val="04A0" w:firstRow="1" w:lastRow="0" w:firstColumn="1" w:lastColumn="0" w:noHBand="0" w:noVBand="1"/>
      </w:tblPr>
      <w:tblGrid>
        <w:gridCol w:w="3261"/>
        <w:gridCol w:w="3685"/>
        <w:gridCol w:w="3119"/>
      </w:tblGrid>
      <w:tr w:rsidR="00F07D48" w:rsidRPr="007D4EAA">
        <w:trPr>
          <w:trHeight w:val="2822"/>
        </w:trPr>
        <w:tc>
          <w:tcPr>
            <w:tcW w:w="3261" w:type="dxa"/>
            <w:tcBorders>
              <w:bottom w:val="single" w:sz="12" w:space="0" w:color="auto"/>
            </w:tcBorders>
          </w:tcPr>
          <w:p w:rsidR="00F07D48" w:rsidRDefault="00DA3829">
            <w:pPr>
              <w:jc w:val="center"/>
              <w:rPr>
                <w:color w:val="00000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0" allowOverlap="1">
                  <wp:simplePos x="0" y="0"/>
                  <wp:positionH relativeFrom="column">
                    <wp:posOffset>619125</wp:posOffset>
                  </wp:positionH>
                  <wp:positionV relativeFrom="paragraph">
                    <wp:posOffset>18415</wp:posOffset>
                  </wp:positionV>
                  <wp:extent cx="794385" cy="923925"/>
                  <wp:effectExtent l="0" t="0" r="5715" b="9525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438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07D48" w:rsidRDefault="00F07D48">
            <w:pPr>
              <w:jc w:val="center"/>
              <w:rPr>
                <w:color w:val="000000"/>
                <w:lang w:val="en-US"/>
              </w:rPr>
            </w:pPr>
          </w:p>
          <w:p w:rsidR="00F07D48" w:rsidRDefault="00F07D48">
            <w:pPr>
              <w:pStyle w:val="5"/>
            </w:pPr>
          </w:p>
          <w:p w:rsidR="00F07D48" w:rsidRDefault="00F07D48">
            <w:pPr>
              <w:jc w:val="center"/>
              <w:rPr>
                <w:lang w:val="en-US"/>
              </w:rPr>
            </w:pPr>
          </w:p>
          <w:p w:rsidR="00F07D48" w:rsidRDefault="00F07D48">
            <w:pPr>
              <w:jc w:val="center"/>
              <w:rPr>
                <w:lang w:val="en-US"/>
              </w:rPr>
            </w:pPr>
          </w:p>
          <w:p w:rsidR="00F07D48" w:rsidRDefault="00DA3829">
            <w:pPr>
              <w:pStyle w:val="a6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  <w:lang w:val="en-US"/>
              </w:rPr>
              <w:t>REPUBLICA MOLDOVA</w:t>
            </w:r>
          </w:p>
          <w:p w:rsidR="00F07D48" w:rsidRDefault="00DA3829">
            <w:pPr>
              <w:pStyle w:val="a6"/>
              <w:jc w:val="center"/>
              <w:rPr>
                <w:b/>
                <w:color w:val="000000"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  <w:lang w:val="en-US"/>
              </w:rPr>
              <w:t xml:space="preserve">UTA  GĂGĂUZIA </w:t>
            </w:r>
            <w:r>
              <w:rPr>
                <w:b/>
                <w:color w:val="000000"/>
                <w:sz w:val="16"/>
                <w:szCs w:val="16"/>
                <w:lang w:val="en-US"/>
              </w:rPr>
              <w:br/>
              <w:t xml:space="preserve"> MUNICIPIUL CEADÎR-LUNGA</w:t>
            </w:r>
          </w:p>
          <w:p w:rsidR="00F07D48" w:rsidRDefault="00DA3829">
            <w:pPr>
              <w:pStyle w:val="a6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color w:val="000000"/>
                <w:sz w:val="16"/>
                <w:szCs w:val="16"/>
                <w:lang w:val="en-US"/>
              </w:rPr>
              <w:t>CO</w:t>
            </w:r>
            <w:r>
              <w:rPr>
                <w:b/>
                <w:color w:val="000000"/>
                <w:sz w:val="16"/>
                <w:szCs w:val="16"/>
                <w:lang w:val="ro-RO"/>
              </w:rPr>
              <w:t>NSILIUL MUNICIPAL</w:t>
            </w:r>
          </w:p>
          <w:p w:rsidR="00F07D48" w:rsidRDefault="00DA3829">
            <w:pPr>
              <w:pStyle w:val="a6"/>
              <w:jc w:val="center"/>
              <w:rPr>
                <w:b/>
                <w:color w:val="000000"/>
                <w:lang w:val="ro-RO"/>
              </w:rPr>
            </w:pPr>
            <w:r>
              <w:rPr>
                <w:b/>
                <w:sz w:val="16"/>
                <w:szCs w:val="16"/>
                <w:lang w:val="tr-TR"/>
              </w:rPr>
              <w:t>MD-6101</w:t>
            </w:r>
            <w:r>
              <w:rPr>
                <w:b/>
                <w:sz w:val="16"/>
                <w:szCs w:val="16"/>
                <w:lang w:val="en-US"/>
              </w:rPr>
              <w:t xml:space="preserve">, </w:t>
            </w:r>
            <w:proofErr w:type="spellStart"/>
            <w:r>
              <w:rPr>
                <w:b/>
                <w:sz w:val="16"/>
                <w:szCs w:val="16"/>
                <w:lang w:val="en-US"/>
              </w:rPr>
              <w:t>strada</w:t>
            </w:r>
            <w:proofErr w:type="spellEnd"/>
            <w:r>
              <w:rPr>
                <w:b/>
                <w:sz w:val="16"/>
                <w:szCs w:val="16"/>
                <w:lang w:val="en-US"/>
              </w:rPr>
              <w:t xml:space="preserve"> LENIN, 91</w:t>
            </w:r>
          </w:p>
        </w:tc>
        <w:tc>
          <w:tcPr>
            <w:tcW w:w="3685" w:type="dxa"/>
            <w:tcBorders>
              <w:bottom w:val="single" w:sz="12" w:space="0" w:color="auto"/>
            </w:tcBorders>
          </w:tcPr>
          <w:p w:rsidR="00F07D48" w:rsidRDefault="00DA3829">
            <w:pPr>
              <w:pStyle w:val="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РЕСПУБЛИКА МОЛДОВА</w:t>
            </w:r>
          </w:p>
          <w:p w:rsidR="00F07D48" w:rsidRDefault="00DA3829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АТО ГАГАУЗИЯ</w:t>
            </w:r>
          </w:p>
          <w:p w:rsidR="00F07D48" w:rsidRDefault="00DA3829">
            <w:pPr>
              <w:jc w:val="center"/>
              <w:rPr>
                <w:b/>
                <w:color w:val="000000"/>
                <w:sz w:val="20"/>
                <w:szCs w:val="20"/>
                <w:lang w:val="ro-RO"/>
              </w:rPr>
            </w:pPr>
            <w:r>
              <w:rPr>
                <w:b/>
                <w:color w:val="000000"/>
                <w:sz w:val="20"/>
                <w:szCs w:val="20"/>
              </w:rPr>
              <w:t>МУНИЦИПИЙ ЧАДЫР–ЛУНГА</w:t>
            </w:r>
          </w:p>
          <w:p w:rsidR="00F07D48" w:rsidRDefault="00DA3829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</w:rPr>
              <w:t>МУНИЦИПАЛЬНЫЙ СОВЕТ</w:t>
            </w:r>
          </w:p>
          <w:p w:rsidR="00F07D48" w:rsidRDefault="00DA3829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6100, ул. Ленина, 91</w:t>
            </w:r>
          </w:p>
          <w:p w:rsidR="00F07D48" w:rsidRDefault="00DA3829">
            <w:pPr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tel.  +(373 291) 2-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08-36</w:t>
            </w:r>
          </w:p>
          <w:p w:rsidR="00F07D48" w:rsidRDefault="00DA3829">
            <w:pPr>
              <w:jc w:val="center"/>
              <w:rPr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fax. +(37</w:t>
            </w:r>
            <w:r>
              <w:rPr>
                <w:sz w:val="20"/>
                <w:szCs w:val="20"/>
                <w:lang w:val="tr-TR"/>
              </w:rPr>
              <w:t xml:space="preserve">3 </w:t>
            </w:r>
            <w:r>
              <w:rPr>
                <w:b/>
                <w:color w:val="000000"/>
                <w:sz w:val="20"/>
                <w:szCs w:val="20"/>
                <w:lang w:val="tr-TR"/>
              </w:rPr>
              <w:t>291) 2-25-04</w:t>
            </w:r>
          </w:p>
          <w:p w:rsidR="00F07D48" w:rsidRDefault="000C74D7">
            <w:pPr>
              <w:jc w:val="center"/>
              <w:rPr>
                <w:rStyle w:val="a3"/>
                <w:b/>
                <w:sz w:val="20"/>
                <w:szCs w:val="20"/>
                <w:lang w:val="tr-TR"/>
              </w:rPr>
            </w:pPr>
            <w:hyperlink r:id="rId6" w:history="1">
              <w:r w:rsidR="00DA3829">
                <w:rPr>
                  <w:rStyle w:val="a3"/>
                  <w:b/>
                  <w:sz w:val="20"/>
                  <w:szCs w:val="20"/>
                  <w:lang w:val="tr-TR"/>
                </w:rPr>
                <w:t>www.ceadir-lunga.md</w:t>
              </w:r>
            </w:hyperlink>
          </w:p>
          <w:p w:rsidR="00F07D48" w:rsidRDefault="00DA3829">
            <w:pPr>
              <w:jc w:val="center"/>
              <w:rPr>
                <w:b/>
                <w:color w:val="00000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sovetceadirlunga@gmail.com</w:t>
            </w:r>
          </w:p>
        </w:tc>
        <w:tc>
          <w:tcPr>
            <w:tcW w:w="3119" w:type="dxa"/>
            <w:tcBorders>
              <w:bottom w:val="single" w:sz="12" w:space="0" w:color="auto"/>
            </w:tcBorders>
          </w:tcPr>
          <w:p w:rsidR="00F07D48" w:rsidRDefault="00DA3829">
            <w:pPr>
              <w:jc w:val="center"/>
              <w:rPr>
                <w:color w:val="000000"/>
                <w:lang w:val="tr-TR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620395</wp:posOffset>
                  </wp:positionH>
                  <wp:positionV relativeFrom="paragraph">
                    <wp:posOffset>85090</wp:posOffset>
                  </wp:positionV>
                  <wp:extent cx="779145" cy="814070"/>
                  <wp:effectExtent l="0" t="0" r="1905" b="5080"/>
                  <wp:wrapNone/>
                  <wp:docPr id="1" name="Рисунок 1" descr="C:\Documents and Settings\user\Мои документы\Мои рисунки\Coa_gagauzi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C:\Documents and Settings\user\Мои документы\Мои рисунки\Coa_gagauz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9145" cy="814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07D48" w:rsidRDefault="00F07D48">
            <w:pPr>
              <w:jc w:val="center"/>
              <w:rPr>
                <w:color w:val="000000"/>
                <w:lang w:val="tr-TR"/>
              </w:rPr>
            </w:pPr>
          </w:p>
          <w:p w:rsidR="00F07D48" w:rsidRDefault="00F07D48">
            <w:pPr>
              <w:jc w:val="center"/>
              <w:rPr>
                <w:color w:val="000000"/>
                <w:lang w:val="tr-TR"/>
              </w:rPr>
            </w:pPr>
          </w:p>
          <w:p w:rsidR="00F07D48" w:rsidRDefault="00F07D48">
            <w:pPr>
              <w:jc w:val="center"/>
              <w:rPr>
                <w:color w:val="000000"/>
                <w:lang w:val="en-US"/>
              </w:rPr>
            </w:pPr>
          </w:p>
          <w:p w:rsidR="00F07D48" w:rsidRDefault="00F07D48">
            <w:pPr>
              <w:jc w:val="center"/>
              <w:rPr>
                <w:color w:val="000000"/>
                <w:lang w:val="en-US"/>
              </w:rPr>
            </w:pPr>
          </w:p>
          <w:p w:rsidR="00F07D48" w:rsidRDefault="00DA3829">
            <w:pPr>
              <w:pStyle w:val="5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MOLDOVA RESPUBLİKASI</w:t>
            </w:r>
          </w:p>
          <w:p w:rsidR="00F07D48" w:rsidRDefault="00DA3829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GAGAUZİYA (GAGAUZ ERİ)</w:t>
            </w:r>
          </w:p>
          <w:p w:rsidR="00F07D48" w:rsidRDefault="00DA3829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AVTONOM-TERİTORİAL BÖLGESİ</w:t>
            </w:r>
          </w:p>
          <w:p w:rsidR="00F07D48" w:rsidRDefault="00DA3829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>
              <w:rPr>
                <w:b/>
                <w:color w:val="000000"/>
                <w:sz w:val="16"/>
                <w:szCs w:val="16"/>
                <w:lang w:val="tr-TR"/>
              </w:rPr>
              <w:t xml:space="preserve">ÇADIR-LUNGA </w:t>
            </w:r>
            <w:r>
              <w:rPr>
                <w:b/>
                <w:sz w:val="16"/>
                <w:szCs w:val="16"/>
                <w:lang w:val="tr-TR"/>
              </w:rPr>
              <w:t>MUNİ</w:t>
            </w:r>
            <w:r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>
              <w:rPr>
                <w:b/>
                <w:sz w:val="16"/>
                <w:szCs w:val="16"/>
                <w:lang w:val="tr-TR"/>
              </w:rPr>
              <w:t>İPİYASI</w:t>
            </w:r>
          </w:p>
          <w:p w:rsidR="00F07D48" w:rsidRDefault="00DA3829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MUNİ</w:t>
            </w:r>
            <w:r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>
              <w:rPr>
                <w:b/>
                <w:sz w:val="16"/>
                <w:szCs w:val="16"/>
                <w:lang w:val="tr-TR"/>
              </w:rPr>
              <w:t>İPİYASININ  NASAATI</w:t>
            </w:r>
          </w:p>
          <w:p w:rsidR="00F07D48" w:rsidRDefault="00DA3829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MD-6101, LENİN sokaa, 91</w:t>
            </w:r>
          </w:p>
        </w:tc>
      </w:tr>
    </w:tbl>
    <w:p w:rsidR="00F07D48" w:rsidRDefault="00F07D48">
      <w:pPr>
        <w:jc w:val="center"/>
        <w:rPr>
          <w:b/>
          <w:caps/>
          <w:lang w:val="tr-TR"/>
        </w:rPr>
      </w:pPr>
    </w:p>
    <w:p w:rsidR="00F07D48" w:rsidRDefault="00DA3829">
      <w:pPr>
        <w:jc w:val="center"/>
        <w:rPr>
          <w:b/>
          <w:caps/>
        </w:rPr>
      </w:pPr>
      <w:r>
        <w:rPr>
          <w:b/>
          <w:caps/>
        </w:rPr>
        <w:t>Решение</w:t>
      </w:r>
    </w:p>
    <w:p w:rsidR="00F07D48" w:rsidRDefault="00F07D48">
      <w:pPr>
        <w:jc w:val="center"/>
        <w:rPr>
          <w:b/>
          <w:caps/>
        </w:rPr>
      </w:pPr>
    </w:p>
    <w:p w:rsidR="00F07D48" w:rsidRDefault="00632A3E">
      <w:pPr>
        <w:ind w:firstLine="708"/>
        <w:jc w:val="center"/>
        <w:rPr>
          <w:b/>
        </w:rPr>
      </w:pPr>
      <w:r>
        <w:rPr>
          <w:b/>
        </w:rPr>
        <w:t xml:space="preserve">28.01.2025 г. 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№ </w:t>
      </w:r>
      <w:r w:rsidRPr="00C74115">
        <w:rPr>
          <w:b/>
        </w:rPr>
        <w:t>4</w:t>
      </w:r>
      <w:r w:rsidR="00E4207A">
        <w:rPr>
          <w:b/>
        </w:rPr>
        <w:t>/</w:t>
      </w:r>
    </w:p>
    <w:p w:rsidR="00F07D48" w:rsidRDefault="00F07D48">
      <w:pPr>
        <w:ind w:firstLine="708"/>
        <w:jc w:val="center"/>
        <w:rPr>
          <w:b/>
        </w:rPr>
      </w:pPr>
    </w:p>
    <w:p w:rsidR="00F07D48" w:rsidRDefault="00DA3829">
      <w:pPr>
        <w:jc w:val="center"/>
        <w:rPr>
          <w:b/>
        </w:rPr>
      </w:pPr>
      <w:proofErr w:type="spellStart"/>
      <w:r>
        <w:rPr>
          <w:b/>
        </w:rPr>
        <w:t>мун</w:t>
      </w:r>
      <w:proofErr w:type="spellEnd"/>
      <w:r>
        <w:rPr>
          <w:b/>
        </w:rPr>
        <w:t>. Чадыр-Лунга</w:t>
      </w:r>
    </w:p>
    <w:p w:rsidR="00F07D48" w:rsidRDefault="00F07D48">
      <w:pPr>
        <w:jc w:val="center"/>
        <w:rPr>
          <w:b/>
        </w:rPr>
      </w:pPr>
    </w:p>
    <w:p w:rsidR="009A36D9" w:rsidRDefault="00DA3829">
      <w:pPr>
        <w:ind w:firstLine="708"/>
        <w:jc w:val="both"/>
        <w:rPr>
          <w:b/>
        </w:rPr>
      </w:pPr>
      <w:r>
        <w:rPr>
          <w:b/>
        </w:rPr>
        <w:t xml:space="preserve">О рассмотрении заявления </w:t>
      </w:r>
      <w:r w:rsidR="00632A3E">
        <w:rPr>
          <w:b/>
        </w:rPr>
        <w:t xml:space="preserve">Главного Управления Агропромышленного Комплекса </w:t>
      </w:r>
    </w:p>
    <w:p w:rsidR="00F07D48" w:rsidRDefault="00632A3E">
      <w:pPr>
        <w:ind w:firstLine="708"/>
        <w:jc w:val="both"/>
        <w:rPr>
          <w:b/>
        </w:rPr>
      </w:pPr>
      <w:r>
        <w:rPr>
          <w:b/>
        </w:rPr>
        <w:t xml:space="preserve">АТО Гагаузия </w:t>
      </w:r>
    </w:p>
    <w:p w:rsidR="00632A3E" w:rsidRDefault="00632A3E">
      <w:pPr>
        <w:ind w:firstLine="708"/>
        <w:jc w:val="both"/>
        <w:rPr>
          <w:b/>
        </w:rPr>
      </w:pPr>
    </w:p>
    <w:p w:rsidR="00F07D48" w:rsidRDefault="00DA3829" w:rsidP="002048AD">
      <w:pPr>
        <w:ind w:firstLine="708"/>
        <w:jc w:val="both"/>
      </w:pPr>
      <w:r>
        <w:t xml:space="preserve">Рассмотрев заявление </w:t>
      </w:r>
      <w:r w:rsidR="00B12358">
        <w:t>(</w:t>
      </w:r>
      <w:proofErr w:type="spellStart"/>
      <w:r w:rsidR="00B12358">
        <w:t>вх</w:t>
      </w:r>
      <w:proofErr w:type="spellEnd"/>
      <w:r w:rsidR="00B12358">
        <w:t xml:space="preserve">. № </w:t>
      </w:r>
      <w:r w:rsidR="00632A3E">
        <w:t>0301/08 от 10.01.2025</w:t>
      </w:r>
      <w:r w:rsidR="00B12358">
        <w:t xml:space="preserve">) </w:t>
      </w:r>
      <w:r w:rsidR="00632A3E" w:rsidRPr="00632A3E">
        <w:t>Главного Управления Агропромышленного Комплекса АТО Гагаузия</w:t>
      </w:r>
      <w:r w:rsidR="00632A3E">
        <w:t>, учредителя ПУ «Ферма по выр</w:t>
      </w:r>
      <w:r w:rsidR="002048AD">
        <w:t>ащиванию племенных лош</w:t>
      </w:r>
      <w:r w:rsidR="00632A3E">
        <w:t>адей</w:t>
      </w:r>
      <w:r w:rsidR="002048AD">
        <w:t xml:space="preserve"> «</w:t>
      </w:r>
      <w:r w:rsidR="002048AD">
        <w:rPr>
          <w:lang w:val="en-US"/>
        </w:rPr>
        <w:t>AT</w:t>
      </w:r>
      <w:r w:rsidR="002048AD" w:rsidRPr="002048AD">
        <w:t>-</w:t>
      </w:r>
      <w:proofErr w:type="spellStart"/>
      <w:r w:rsidR="002048AD">
        <w:rPr>
          <w:lang w:val="en-US"/>
        </w:rPr>
        <w:t>Prolin</w:t>
      </w:r>
      <w:proofErr w:type="spellEnd"/>
      <w:r w:rsidR="002048AD">
        <w:t>»</w:t>
      </w:r>
      <w:r w:rsidR="00632A3E">
        <w:t>»</w:t>
      </w:r>
      <w:r w:rsidR="002048AD">
        <w:t>,</w:t>
      </w:r>
      <w:r w:rsidR="00632A3E" w:rsidRPr="00632A3E">
        <w:t xml:space="preserve"> </w:t>
      </w:r>
      <w:r w:rsidR="002048AD">
        <w:t xml:space="preserve">расположенной на земельном участке к.н. 9602120.171 в </w:t>
      </w:r>
      <w:proofErr w:type="spellStart"/>
      <w:r w:rsidR="002048AD">
        <w:t>мун</w:t>
      </w:r>
      <w:proofErr w:type="spellEnd"/>
      <w:r w:rsidR="002048AD">
        <w:t xml:space="preserve">. Чадыр-Лунга о том, что в 2025г. планируется благоустроить данную территорию и провести работы по её </w:t>
      </w:r>
      <w:proofErr w:type="gramStart"/>
      <w:r w:rsidR="002048AD">
        <w:t xml:space="preserve">ограждению </w:t>
      </w:r>
      <w:r>
        <w:t>,</w:t>
      </w:r>
      <w:proofErr w:type="gramEnd"/>
      <w:r>
        <w:t xml:space="preserve"> руководствуясь Правилами благоустройства и санитарного содержания территории </w:t>
      </w:r>
      <w:proofErr w:type="spellStart"/>
      <w:r>
        <w:t>г.Чадыр-Лунга</w:t>
      </w:r>
      <w:proofErr w:type="spellEnd"/>
      <w:r>
        <w:t xml:space="preserve">, утверждённых решением Чадыр-Лунгского Городского Совета №IX/10 от 20.08.2009 г.,  </w:t>
      </w:r>
      <w:proofErr w:type="spellStart"/>
      <w:r>
        <w:t>пп</w:t>
      </w:r>
      <w:proofErr w:type="spellEnd"/>
      <w:r>
        <w:t xml:space="preserve">. </w:t>
      </w:r>
      <w:r>
        <w:rPr>
          <w:lang w:val="en-US"/>
        </w:rPr>
        <w:t>b</w:t>
      </w:r>
      <w:r>
        <w:t xml:space="preserve">), с), d) ч. (2) ст. 14 Закона РМ «О местном публичном управлении» №436-XVI от 28.12.2006 г., учитывая заключение </w:t>
      </w:r>
      <w:r>
        <w:rPr>
          <w:rStyle w:val="apple-converted-space"/>
          <w:bCs/>
        </w:rPr>
        <w:t>специализированной консульта</w:t>
      </w:r>
      <w:r w:rsidR="009B14C3">
        <w:rPr>
          <w:rStyle w:val="apple-converted-space"/>
          <w:bCs/>
        </w:rPr>
        <w:t>тивной комиссии советников от 20.01.2025</w:t>
      </w:r>
      <w:r>
        <w:rPr>
          <w:rStyle w:val="apple-converted-space"/>
          <w:bCs/>
        </w:rPr>
        <w:t xml:space="preserve">г. </w:t>
      </w:r>
    </w:p>
    <w:p w:rsidR="00F07D48" w:rsidRDefault="00F07D48">
      <w:pPr>
        <w:widowControl w:val="0"/>
        <w:tabs>
          <w:tab w:val="left" w:pos="7594"/>
        </w:tabs>
        <w:autoSpaceDE w:val="0"/>
        <w:autoSpaceDN w:val="0"/>
        <w:adjustRightInd w:val="0"/>
        <w:ind w:firstLine="708"/>
        <w:jc w:val="both"/>
        <w:rPr>
          <w:sz w:val="16"/>
          <w:szCs w:val="16"/>
        </w:rPr>
      </w:pPr>
    </w:p>
    <w:p w:rsidR="00F07D48" w:rsidRDefault="00DA3829">
      <w:pPr>
        <w:widowControl w:val="0"/>
        <w:autoSpaceDE w:val="0"/>
        <w:autoSpaceDN w:val="0"/>
        <w:adjustRightInd w:val="0"/>
        <w:jc w:val="center"/>
      </w:pPr>
      <w:r>
        <w:t>Чадыр-Лунгский Муниципальный Совет</w:t>
      </w:r>
    </w:p>
    <w:p w:rsidR="00F07D48" w:rsidRDefault="00F07D48">
      <w:pPr>
        <w:widowControl w:val="0"/>
        <w:autoSpaceDE w:val="0"/>
        <w:autoSpaceDN w:val="0"/>
        <w:adjustRightInd w:val="0"/>
        <w:jc w:val="center"/>
      </w:pPr>
    </w:p>
    <w:p w:rsidR="00F07D48" w:rsidRPr="009A7DB0" w:rsidRDefault="00DA3829">
      <w:pPr>
        <w:widowControl w:val="0"/>
        <w:autoSpaceDE w:val="0"/>
        <w:autoSpaceDN w:val="0"/>
        <w:adjustRightInd w:val="0"/>
        <w:jc w:val="center"/>
        <w:rPr>
          <w:bCs/>
        </w:rPr>
      </w:pPr>
      <w:r w:rsidRPr="009A7DB0">
        <w:rPr>
          <w:bCs/>
        </w:rPr>
        <w:t>РЕШИЛ:</w:t>
      </w:r>
    </w:p>
    <w:p w:rsidR="00F07D48" w:rsidRDefault="00F07D48">
      <w:pPr>
        <w:widowControl w:val="0"/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</w:p>
    <w:p w:rsidR="00F07D48" w:rsidRDefault="00F07D48">
      <w:pPr>
        <w:jc w:val="both"/>
      </w:pPr>
    </w:p>
    <w:p w:rsidR="00F07D48" w:rsidRDefault="00DA3829">
      <w:pPr>
        <w:pStyle w:val="a6"/>
        <w:numPr>
          <w:ilvl w:val="0"/>
          <w:numId w:val="1"/>
        </w:numPr>
        <w:jc w:val="both"/>
        <w:rPr>
          <w:color w:val="FF0000"/>
        </w:rPr>
      </w:pPr>
      <w:r>
        <w:t>Разрешить</w:t>
      </w:r>
      <w:r>
        <w:rPr>
          <w:b/>
        </w:rPr>
        <w:t xml:space="preserve"> </w:t>
      </w:r>
      <w:r w:rsidR="00AC1250">
        <w:t>Главному</w:t>
      </w:r>
      <w:r w:rsidR="00AC1250" w:rsidRPr="00632A3E">
        <w:t xml:space="preserve"> У</w:t>
      </w:r>
      <w:r w:rsidR="00AC1250">
        <w:t>правлению</w:t>
      </w:r>
      <w:r w:rsidR="00AC1250" w:rsidRPr="00632A3E">
        <w:t xml:space="preserve"> Агропромышленного Комплекса АТО Гагаузия</w:t>
      </w:r>
      <w:r w:rsidR="00AC1250">
        <w:t xml:space="preserve"> провести работы по установке ограждения из металлической сетки высотой 1,5 м. с закреплением её на </w:t>
      </w:r>
      <w:r w:rsidR="00490526">
        <w:t>столбах из шпалер,</w:t>
      </w:r>
      <w:r w:rsidR="00AC1250">
        <w:t xml:space="preserve"> </w:t>
      </w:r>
      <w:r w:rsidR="00490526">
        <w:t>земельного участке к.н. 9602120.171, площадью 13,233 га. территории ПУ «Ферма по выращиванию племенных лошадей «</w:t>
      </w:r>
      <w:r w:rsidR="00490526">
        <w:rPr>
          <w:lang w:val="en-US"/>
        </w:rPr>
        <w:t>AT</w:t>
      </w:r>
      <w:r w:rsidR="00490526" w:rsidRPr="002048AD">
        <w:t>-</w:t>
      </w:r>
      <w:proofErr w:type="spellStart"/>
      <w:r w:rsidR="00490526">
        <w:rPr>
          <w:lang w:val="en-US"/>
        </w:rPr>
        <w:t>Prolin</w:t>
      </w:r>
      <w:proofErr w:type="spellEnd"/>
      <w:r w:rsidR="00490526">
        <w:t xml:space="preserve">»» </w:t>
      </w:r>
      <w:r>
        <w:t>в соответствии со схемой (Приложение №1).</w:t>
      </w:r>
    </w:p>
    <w:p w:rsidR="00F07D48" w:rsidRDefault="00F07D48">
      <w:pPr>
        <w:pStyle w:val="a6"/>
        <w:ind w:left="720"/>
        <w:jc w:val="both"/>
        <w:rPr>
          <w:color w:val="FF0000"/>
        </w:rPr>
      </w:pPr>
    </w:p>
    <w:p w:rsidR="00B60F92" w:rsidRDefault="00DA3829">
      <w:pPr>
        <w:pStyle w:val="a6"/>
        <w:numPr>
          <w:ilvl w:val="0"/>
          <w:numId w:val="1"/>
        </w:numPr>
        <w:jc w:val="both"/>
      </w:pPr>
      <w:r>
        <w:t>Перед началом работ</w:t>
      </w:r>
      <w:r w:rsidR="00C360F8">
        <w:t xml:space="preserve"> указанных в п.1,</w:t>
      </w:r>
      <w:r w:rsidR="00184947">
        <w:t xml:space="preserve"> Главному</w:t>
      </w:r>
      <w:r w:rsidR="00184947" w:rsidRPr="00632A3E">
        <w:t xml:space="preserve"> У</w:t>
      </w:r>
      <w:r w:rsidR="00184947">
        <w:t>правлению</w:t>
      </w:r>
      <w:r w:rsidR="00184947" w:rsidRPr="00632A3E">
        <w:t xml:space="preserve"> Агропромышленного Комплекса АТО Гагаузия</w:t>
      </w:r>
      <w:r w:rsidR="00B60F92" w:rsidRPr="00B60F92">
        <w:t xml:space="preserve"> обратиться к исполнителям кадастровых работ</w:t>
      </w:r>
      <w:r w:rsidR="00B60F92">
        <w:t xml:space="preserve"> </w:t>
      </w:r>
      <w:r w:rsidR="00B60F92" w:rsidRPr="00B60F92">
        <w:t>-</w:t>
      </w:r>
      <w:r w:rsidR="00B60F92">
        <w:t xml:space="preserve"> государственное учреждение</w:t>
      </w:r>
      <w:r w:rsidR="00B60F92" w:rsidRPr="00B60F92">
        <w:t xml:space="preserve"> «Кадастр недвиж</w:t>
      </w:r>
      <w:r w:rsidR="00B60F92">
        <w:t>имого имущества» или его филиалы</w:t>
      </w:r>
      <w:r w:rsidR="00B60F92" w:rsidRPr="00B60F92">
        <w:t>, государственны</w:t>
      </w:r>
      <w:r w:rsidR="00B60F92">
        <w:t>е</w:t>
      </w:r>
      <w:r w:rsidR="00B60F92" w:rsidRPr="00B60F92">
        <w:t xml:space="preserve"> и частны</w:t>
      </w:r>
      <w:r w:rsidR="00B60F92">
        <w:t>е предприятия специализирующиеся на выполнении кадастровых работ</w:t>
      </w:r>
      <w:r w:rsidR="00B60F92" w:rsidRPr="00B60F92">
        <w:t xml:space="preserve">, для выполнения кадастровых работ по переносу на местности границ </w:t>
      </w:r>
      <w:r w:rsidR="00B60F92">
        <w:t>земельного участке к.н. 9602120.171</w:t>
      </w:r>
      <w:r w:rsidR="00B60F92" w:rsidRPr="00B60F92">
        <w:t xml:space="preserve"> в целях установления и маркировки на местности межевыми знаками, координат точек поворота границ </w:t>
      </w:r>
      <w:r w:rsidR="00B60F92">
        <w:t xml:space="preserve">вышеуказанного </w:t>
      </w:r>
      <w:r w:rsidR="00B60F92" w:rsidRPr="00B60F92">
        <w:t>участка</w:t>
      </w:r>
      <w:r w:rsidR="00B60F92">
        <w:t xml:space="preserve"> с составлением </w:t>
      </w:r>
      <w:r w:rsidR="00521627">
        <w:t>соответствующего документа</w:t>
      </w:r>
      <w:r w:rsidR="00DB47AF">
        <w:t xml:space="preserve"> - </w:t>
      </w:r>
      <w:r w:rsidR="00DB47AF" w:rsidRPr="00DB47AF">
        <w:t>акта переноса границ в натуру</w:t>
      </w:r>
      <w:r w:rsidR="00B60F92">
        <w:t xml:space="preserve"> </w:t>
      </w:r>
    </w:p>
    <w:p w:rsidR="00B60F92" w:rsidRDefault="00B60F92" w:rsidP="00C360F8">
      <w:pPr>
        <w:pStyle w:val="a6"/>
        <w:jc w:val="both"/>
      </w:pPr>
    </w:p>
    <w:p w:rsidR="00F07D48" w:rsidRDefault="00C360F8">
      <w:pPr>
        <w:pStyle w:val="a6"/>
        <w:numPr>
          <w:ilvl w:val="0"/>
          <w:numId w:val="1"/>
        </w:numPr>
        <w:jc w:val="both"/>
      </w:pPr>
      <w:r>
        <w:t>После выполнения п.2 настоящего решения, Главному</w:t>
      </w:r>
      <w:r w:rsidRPr="00632A3E">
        <w:t xml:space="preserve"> У</w:t>
      </w:r>
      <w:r>
        <w:t xml:space="preserve">правлению АПК </w:t>
      </w:r>
      <w:proofErr w:type="spellStart"/>
      <w:r>
        <w:t>Гагаузии</w:t>
      </w:r>
      <w:proofErr w:type="spellEnd"/>
      <w:r w:rsidR="00DA3829">
        <w:t xml:space="preserve"> обратиться в </w:t>
      </w:r>
      <w:proofErr w:type="spellStart"/>
      <w:r w:rsidR="00DA3829">
        <w:t>примэрию</w:t>
      </w:r>
      <w:proofErr w:type="spellEnd"/>
      <w:r w:rsidR="0047241D">
        <w:t xml:space="preserve"> </w:t>
      </w:r>
      <w:proofErr w:type="spellStart"/>
      <w:r w:rsidR="0047241D">
        <w:t>мун</w:t>
      </w:r>
      <w:proofErr w:type="spellEnd"/>
      <w:r w:rsidR="0047241D">
        <w:t>. Чадыр-Лунга</w:t>
      </w:r>
      <w:r w:rsidR="00DA3829">
        <w:t xml:space="preserve"> для получения соответствующего разрешения для выполнения работ, </w:t>
      </w:r>
      <w:r>
        <w:t>указанных в п.1 .</w:t>
      </w:r>
    </w:p>
    <w:p w:rsidR="00F07D48" w:rsidRDefault="00F07D48">
      <w:pPr>
        <w:pStyle w:val="a6"/>
        <w:ind w:left="720"/>
        <w:jc w:val="both"/>
      </w:pPr>
    </w:p>
    <w:p w:rsidR="00C360F8" w:rsidRDefault="00C360F8">
      <w:pPr>
        <w:pStyle w:val="a6"/>
        <w:ind w:left="720"/>
        <w:jc w:val="both"/>
      </w:pPr>
    </w:p>
    <w:p w:rsidR="00C360F8" w:rsidRDefault="00C360F8">
      <w:pPr>
        <w:pStyle w:val="a6"/>
        <w:ind w:left="720"/>
        <w:jc w:val="both"/>
      </w:pPr>
    </w:p>
    <w:p w:rsidR="00C360F8" w:rsidRDefault="00C360F8">
      <w:pPr>
        <w:pStyle w:val="a6"/>
        <w:ind w:left="720"/>
        <w:jc w:val="both"/>
      </w:pPr>
    </w:p>
    <w:p w:rsidR="00C360F8" w:rsidRDefault="00C360F8">
      <w:pPr>
        <w:pStyle w:val="a6"/>
        <w:ind w:left="720"/>
        <w:jc w:val="both"/>
      </w:pPr>
    </w:p>
    <w:p w:rsidR="00C360F8" w:rsidRDefault="00C360F8">
      <w:pPr>
        <w:pStyle w:val="a6"/>
        <w:ind w:left="720"/>
        <w:jc w:val="both"/>
      </w:pPr>
    </w:p>
    <w:p w:rsidR="00C360F8" w:rsidRDefault="00C360F8">
      <w:pPr>
        <w:pStyle w:val="a6"/>
        <w:ind w:left="720"/>
        <w:jc w:val="both"/>
      </w:pPr>
    </w:p>
    <w:p w:rsidR="00C360F8" w:rsidRDefault="00C360F8">
      <w:pPr>
        <w:pStyle w:val="a6"/>
        <w:ind w:left="720"/>
        <w:jc w:val="both"/>
      </w:pPr>
    </w:p>
    <w:p w:rsidR="00F07D48" w:rsidRDefault="00DA3829">
      <w:pPr>
        <w:pStyle w:val="a6"/>
        <w:numPr>
          <w:ilvl w:val="0"/>
          <w:numId w:val="1"/>
        </w:numPr>
        <w:jc w:val="both"/>
      </w:pPr>
      <w:r>
        <w:t xml:space="preserve">Контроль за исполнением настоящего решения возложить на </w:t>
      </w:r>
      <w:proofErr w:type="spellStart"/>
      <w:r>
        <w:t>примара</w:t>
      </w:r>
      <w:proofErr w:type="spellEnd"/>
      <w:r>
        <w:t xml:space="preserve"> </w:t>
      </w:r>
      <w:proofErr w:type="gramStart"/>
      <w:r>
        <w:t>мун.Чадыр</w:t>
      </w:r>
      <w:proofErr w:type="gramEnd"/>
      <w:r>
        <w:t xml:space="preserve">-Лунга </w:t>
      </w:r>
      <w:proofErr w:type="spellStart"/>
      <w:r>
        <w:t>А.Топал</w:t>
      </w:r>
      <w:proofErr w:type="spellEnd"/>
      <w:r>
        <w:t>.</w:t>
      </w:r>
    </w:p>
    <w:p w:rsidR="00F07D48" w:rsidRDefault="00F07D48">
      <w:pPr>
        <w:pStyle w:val="a6"/>
        <w:ind w:left="720"/>
        <w:jc w:val="both"/>
      </w:pPr>
    </w:p>
    <w:p w:rsidR="00F07D48" w:rsidRDefault="00DA3829">
      <w:pPr>
        <w:pStyle w:val="a6"/>
        <w:numPr>
          <w:ilvl w:val="0"/>
          <w:numId w:val="1"/>
        </w:numPr>
        <w:jc w:val="both"/>
      </w:pPr>
      <w:r>
        <w:rPr>
          <w:bCs/>
        </w:rPr>
        <w:t>Настоящее решение может быть оспорено в порядке административного производства в соответствии с Административным Кодексом РМ в суд Комрат в 30-дневный срок, предусмотренный ст.209 Административного Кодекса РМ.</w:t>
      </w:r>
    </w:p>
    <w:p w:rsidR="00F07D48" w:rsidRDefault="00F07D48">
      <w:pPr>
        <w:pStyle w:val="a6"/>
        <w:jc w:val="both"/>
      </w:pPr>
    </w:p>
    <w:p w:rsidR="00F07D48" w:rsidRDefault="00F07D48">
      <w:pPr>
        <w:pStyle w:val="a6"/>
        <w:ind w:left="567"/>
        <w:jc w:val="both"/>
        <w:rPr>
          <w:bCs/>
          <w:sz w:val="22"/>
          <w:szCs w:val="22"/>
        </w:rPr>
      </w:pPr>
    </w:p>
    <w:p w:rsidR="00F07D48" w:rsidRDefault="00C261C0" w:rsidP="00C261C0">
      <w:pPr>
        <w:pStyle w:val="Standard"/>
        <w:ind w:left="1416" w:firstLine="708"/>
      </w:pPr>
      <w:r>
        <w:t>Председатель Совета</w:t>
      </w:r>
      <w:r>
        <w:tab/>
      </w:r>
      <w:r>
        <w:tab/>
      </w:r>
      <w:r>
        <w:tab/>
      </w:r>
      <w:r>
        <w:tab/>
      </w:r>
      <w:r>
        <w:tab/>
      </w:r>
      <w:r w:rsidR="00DA3829">
        <w:tab/>
      </w:r>
      <w:r w:rsidR="00DA3829">
        <w:tab/>
      </w:r>
      <w:r w:rsidR="00BA4446">
        <w:tab/>
      </w:r>
      <w:r w:rsidR="00DA3829">
        <w:t>Виктор</w:t>
      </w:r>
      <w:r>
        <w:t xml:space="preserve"> </w:t>
      </w:r>
      <w:proofErr w:type="spellStart"/>
      <w:r>
        <w:t>Голиш</w:t>
      </w:r>
      <w:proofErr w:type="spellEnd"/>
      <w:r>
        <w:t xml:space="preserve"> </w:t>
      </w:r>
    </w:p>
    <w:p w:rsidR="00C261C0" w:rsidRDefault="00C261C0" w:rsidP="00C261C0">
      <w:pPr>
        <w:pStyle w:val="Standard"/>
        <w:ind w:left="1416" w:firstLine="708"/>
      </w:pPr>
    </w:p>
    <w:p w:rsidR="00F07D48" w:rsidRDefault="00DA3829" w:rsidP="00C261C0">
      <w:pPr>
        <w:pStyle w:val="Standard"/>
      </w:pPr>
      <w:r>
        <w:tab/>
      </w:r>
      <w:r>
        <w:tab/>
        <w:t>Контрассигнует:</w:t>
      </w:r>
    </w:p>
    <w:p w:rsidR="00F07D48" w:rsidRDefault="00DA3829" w:rsidP="00C261C0">
      <w:pPr>
        <w:ind w:left="1416" w:firstLine="708"/>
        <w:jc w:val="both"/>
      </w:pPr>
      <w:r>
        <w:t xml:space="preserve">Секретарь Совета            </w:t>
      </w:r>
      <w:r w:rsidR="00C261C0">
        <w:tab/>
      </w:r>
      <w:r w:rsidR="00C261C0">
        <w:tab/>
      </w:r>
      <w:r w:rsidR="00C261C0">
        <w:tab/>
      </w:r>
      <w:r w:rsidR="00C261C0">
        <w:tab/>
      </w:r>
      <w:r>
        <w:tab/>
      </w:r>
      <w:r>
        <w:tab/>
        <w:t xml:space="preserve"> </w:t>
      </w:r>
      <w:r>
        <w:tab/>
      </w:r>
      <w:r w:rsidR="00BA4446">
        <w:tab/>
      </w:r>
      <w:r w:rsidR="00BA4446">
        <w:tab/>
      </w:r>
      <w:r>
        <w:t xml:space="preserve">Олеся </w:t>
      </w:r>
      <w:proofErr w:type="spellStart"/>
      <w:r>
        <w:t>Чебанова</w:t>
      </w:r>
      <w:proofErr w:type="spellEnd"/>
    </w:p>
    <w:p w:rsidR="007F4663" w:rsidRDefault="007F4663" w:rsidP="007F4663">
      <w:pPr>
        <w:spacing w:line="360" w:lineRule="auto"/>
        <w:ind w:left="1416" w:firstLine="708"/>
        <w:jc w:val="right"/>
      </w:pPr>
    </w:p>
    <w:p w:rsidR="007F4663" w:rsidRDefault="007F4663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C360F8" w:rsidRDefault="00C360F8" w:rsidP="007F4663">
      <w:pPr>
        <w:spacing w:line="360" w:lineRule="auto"/>
        <w:ind w:left="1416" w:firstLine="708"/>
        <w:jc w:val="right"/>
      </w:pPr>
    </w:p>
    <w:p w:rsidR="00F07D48" w:rsidRPr="007F4663" w:rsidRDefault="007F4663" w:rsidP="007F4663">
      <w:pPr>
        <w:spacing w:line="360" w:lineRule="auto"/>
        <w:ind w:left="1416" w:firstLine="708"/>
        <w:jc w:val="right"/>
        <w:rPr>
          <w:sz w:val="20"/>
          <w:szCs w:val="20"/>
        </w:rPr>
      </w:pPr>
      <w:r w:rsidRPr="007F4663">
        <w:rPr>
          <w:sz w:val="20"/>
          <w:szCs w:val="20"/>
        </w:rPr>
        <w:lastRenderedPageBreak/>
        <w:t>Приложение №1</w:t>
      </w:r>
    </w:p>
    <w:p w:rsidR="007F4663" w:rsidRPr="007F4663" w:rsidRDefault="00F761F9" w:rsidP="007F4663">
      <w:pPr>
        <w:spacing w:line="360" w:lineRule="auto"/>
        <w:ind w:left="1416" w:firstLine="708"/>
        <w:jc w:val="right"/>
        <w:rPr>
          <w:sz w:val="20"/>
          <w:szCs w:val="20"/>
        </w:rPr>
      </w:pPr>
      <w:r>
        <w:rPr>
          <w:sz w:val="20"/>
          <w:szCs w:val="20"/>
        </w:rPr>
        <w:t>к</w:t>
      </w:r>
      <w:r w:rsidR="007F4663" w:rsidRPr="007F4663">
        <w:rPr>
          <w:sz w:val="20"/>
          <w:szCs w:val="20"/>
        </w:rPr>
        <w:t xml:space="preserve"> решению Чадыр-Лунгского муниципального Совета№____</w:t>
      </w:r>
      <w:r w:rsidR="007F4663">
        <w:rPr>
          <w:sz w:val="20"/>
          <w:szCs w:val="20"/>
        </w:rPr>
        <w:t xml:space="preserve"> </w:t>
      </w:r>
      <w:r w:rsidR="007F4663" w:rsidRPr="007F4663">
        <w:rPr>
          <w:sz w:val="20"/>
          <w:szCs w:val="20"/>
        </w:rPr>
        <w:t>от</w:t>
      </w:r>
      <w:r w:rsidR="007F4663">
        <w:rPr>
          <w:sz w:val="20"/>
          <w:szCs w:val="20"/>
        </w:rPr>
        <w:t xml:space="preserve"> </w:t>
      </w:r>
      <w:r w:rsidR="007F4663" w:rsidRPr="007F4663">
        <w:rPr>
          <w:sz w:val="20"/>
          <w:szCs w:val="20"/>
        </w:rPr>
        <w:t>28.01.2025</w:t>
      </w:r>
    </w:p>
    <w:p w:rsidR="00F07D48" w:rsidRDefault="00F07D48">
      <w:pPr>
        <w:spacing w:line="360" w:lineRule="auto"/>
        <w:ind w:left="1416" w:firstLine="708"/>
        <w:jc w:val="both"/>
      </w:pPr>
    </w:p>
    <w:p w:rsidR="00AD0ADF" w:rsidRDefault="00C74115" w:rsidP="00AD0ADF">
      <w:pPr>
        <w:pStyle w:val="a9"/>
      </w:pPr>
      <w:r>
        <w:rPr>
          <w:noProof/>
        </w:rPr>
        <w:drawing>
          <wp:inline distT="0" distB="0" distL="0" distR="0" wp14:anchorId="73CDD5E4" wp14:editId="3A937F4B">
            <wp:extent cx="6580934" cy="66960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80934" cy="66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3829" w:rsidRDefault="00DA3829" w:rsidP="00134A48">
      <w:pPr>
        <w:spacing w:line="360" w:lineRule="auto"/>
        <w:jc w:val="both"/>
      </w:pPr>
    </w:p>
    <w:p w:rsidR="007F4663" w:rsidRDefault="007F4663" w:rsidP="00134A48">
      <w:pPr>
        <w:spacing w:line="360" w:lineRule="auto"/>
        <w:jc w:val="both"/>
      </w:pPr>
    </w:p>
    <w:p w:rsidR="007F4663" w:rsidRDefault="007F4663" w:rsidP="00134A48">
      <w:pPr>
        <w:spacing w:line="360" w:lineRule="auto"/>
        <w:jc w:val="both"/>
      </w:pPr>
    </w:p>
    <w:p w:rsidR="007F4663" w:rsidRDefault="007F4663" w:rsidP="00134A48">
      <w:pPr>
        <w:spacing w:line="360" w:lineRule="auto"/>
        <w:jc w:val="both"/>
      </w:pPr>
    </w:p>
    <w:p w:rsidR="007F4663" w:rsidRDefault="007F4663" w:rsidP="00134A48">
      <w:pPr>
        <w:spacing w:line="360" w:lineRule="auto"/>
        <w:jc w:val="both"/>
      </w:pPr>
    </w:p>
    <w:p w:rsidR="007F4663" w:rsidRDefault="007F4663" w:rsidP="00134A48">
      <w:pPr>
        <w:spacing w:line="360" w:lineRule="auto"/>
        <w:jc w:val="both"/>
      </w:pPr>
    </w:p>
    <w:p w:rsidR="007F4663" w:rsidRDefault="007F4663" w:rsidP="00134A48">
      <w:pPr>
        <w:spacing w:line="360" w:lineRule="auto"/>
        <w:jc w:val="both"/>
      </w:pPr>
    </w:p>
    <w:p w:rsidR="007F4663" w:rsidRDefault="007F4663" w:rsidP="00134A48">
      <w:pPr>
        <w:spacing w:line="360" w:lineRule="auto"/>
        <w:jc w:val="both"/>
      </w:pPr>
    </w:p>
    <w:p w:rsidR="007F4663" w:rsidRDefault="007F4663" w:rsidP="00134A48">
      <w:pPr>
        <w:spacing w:line="360" w:lineRule="auto"/>
        <w:jc w:val="both"/>
      </w:pPr>
    </w:p>
    <w:p w:rsidR="007F4663" w:rsidRPr="00C74115" w:rsidRDefault="007F4663" w:rsidP="00134A48">
      <w:pPr>
        <w:spacing w:line="360" w:lineRule="auto"/>
        <w:jc w:val="both"/>
        <w:rPr>
          <w:lang w:val="en-US"/>
        </w:rPr>
      </w:pPr>
    </w:p>
    <w:p w:rsidR="00F07D48" w:rsidRDefault="00F07D48">
      <w:pPr>
        <w:spacing w:line="360" w:lineRule="auto"/>
        <w:jc w:val="center"/>
      </w:pPr>
    </w:p>
    <w:p w:rsidR="00F07D48" w:rsidRDefault="00DA3829">
      <w:pPr>
        <w:spacing w:line="360" w:lineRule="auto"/>
        <w:jc w:val="center"/>
      </w:pPr>
      <w:r>
        <w:t>ЛИСТ СОГЛАСОВАНИЙ</w:t>
      </w:r>
    </w:p>
    <w:p w:rsidR="00F80427" w:rsidRDefault="00DA3829" w:rsidP="00F80427">
      <w:pPr>
        <w:ind w:firstLine="708"/>
        <w:jc w:val="both"/>
        <w:rPr>
          <w:b/>
        </w:rPr>
      </w:pPr>
      <w:r>
        <w:t xml:space="preserve">Проект решения </w:t>
      </w:r>
      <w:proofErr w:type="gramStart"/>
      <w:r w:rsidR="00F80427" w:rsidRPr="00F80427">
        <w:rPr>
          <w:b/>
          <w:u w:val="single"/>
        </w:rPr>
        <w:t>О</w:t>
      </w:r>
      <w:proofErr w:type="gramEnd"/>
      <w:r w:rsidR="00F80427" w:rsidRPr="00F80427">
        <w:rPr>
          <w:b/>
          <w:u w:val="single"/>
        </w:rPr>
        <w:t xml:space="preserve"> рассмотрении заявления Главного Управления Агропромышленного Комплекса АТО Гагаузия</w:t>
      </w:r>
      <w:r w:rsidR="00F80427">
        <w:rPr>
          <w:b/>
        </w:rPr>
        <w:t xml:space="preserve"> </w:t>
      </w:r>
    </w:p>
    <w:p w:rsidR="00E4207A" w:rsidRPr="00E4207A" w:rsidRDefault="00E4207A" w:rsidP="00E4207A">
      <w:pPr>
        <w:ind w:firstLine="708"/>
        <w:jc w:val="both"/>
        <w:rPr>
          <w:b/>
          <w:u w:val="single"/>
        </w:rPr>
      </w:pPr>
    </w:p>
    <w:p w:rsidR="00F07D48" w:rsidRDefault="00F07D48" w:rsidP="00E4207A">
      <w:pPr>
        <w:jc w:val="both"/>
      </w:pPr>
    </w:p>
    <w:p w:rsidR="00F07D48" w:rsidRDefault="00DA3829">
      <w:pPr>
        <w:spacing w:line="360" w:lineRule="auto"/>
        <w:jc w:val="center"/>
      </w:pPr>
      <w:r>
        <w:t>№ ______ от _</w:t>
      </w:r>
      <w:r w:rsidR="00CC2DA7">
        <w:rPr>
          <w:u w:val="single"/>
        </w:rPr>
        <w:t>28.01.2025</w:t>
      </w:r>
      <w:r>
        <w:t>_____</w:t>
      </w:r>
      <w:r>
        <w:rPr>
          <w:u w:val="single"/>
        </w:rPr>
        <w:t>Чадыр-Лунгского муниципального Совета</w:t>
      </w:r>
      <w:r>
        <w:t xml:space="preserve"> </w:t>
      </w:r>
    </w:p>
    <w:p w:rsidR="00F07D48" w:rsidRDefault="00DA3829">
      <w:pPr>
        <w:spacing w:line="360" w:lineRule="auto"/>
        <w:jc w:val="center"/>
      </w:pPr>
      <w:r>
        <w:rPr>
          <w:sz w:val="20"/>
          <w:szCs w:val="20"/>
        </w:rPr>
        <w:t>составил и завизировал:</w:t>
      </w:r>
    </w:p>
    <w:p w:rsidR="00F07D48" w:rsidRDefault="00DA3829">
      <w:pPr>
        <w:spacing w:line="360" w:lineRule="auto"/>
        <w:jc w:val="both"/>
      </w:pPr>
      <w:r>
        <w:t xml:space="preserve">___________________/   </w:t>
      </w:r>
      <w:r>
        <w:rPr>
          <w:u w:val="single"/>
        </w:rPr>
        <w:t>Балов И.К.</w:t>
      </w:r>
      <w:r>
        <w:t xml:space="preserve"> /  _____</w:t>
      </w:r>
      <w:r>
        <w:rPr>
          <w:u w:val="single"/>
        </w:rPr>
        <w:t xml:space="preserve">гл. Архитектор </w:t>
      </w:r>
      <w:proofErr w:type="spellStart"/>
      <w:r>
        <w:rPr>
          <w:u w:val="single"/>
        </w:rPr>
        <w:t>мун</w:t>
      </w:r>
      <w:proofErr w:type="spellEnd"/>
      <w:r>
        <w:rPr>
          <w:u w:val="single"/>
        </w:rPr>
        <w:t>. Чадыр-Лунга</w:t>
      </w:r>
    </w:p>
    <w:p w:rsidR="00F07D48" w:rsidRDefault="00DA3829">
      <w:pPr>
        <w:spacing w:line="360" w:lineRule="auto"/>
        <w:jc w:val="center"/>
        <w:rPr>
          <w:sz w:val="20"/>
          <w:szCs w:val="20"/>
        </w:rPr>
      </w:pPr>
      <w:r>
        <w:rPr>
          <w:sz w:val="20"/>
          <w:szCs w:val="20"/>
        </w:rPr>
        <w:t>(подпись)             (</w:t>
      </w:r>
      <w:proofErr w:type="spellStart"/>
      <w:r>
        <w:rPr>
          <w:sz w:val="20"/>
          <w:szCs w:val="20"/>
        </w:rPr>
        <w:t>ф.и.о.</w:t>
      </w:r>
      <w:proofErr w:type="spellEnd"/>
      <w:r>
        <w:rPr>
          <w:sz w:val="20"/>
          <w:szCs w:val="20"/>
        </w:rPr>
        <w:t>)                              (должность)</w:t>
      </w:r>
    </w:p>
    <w:p w:rsidR="00F07D48" w:rsidRDefault="00DA3829">
      <w:pPr>
        <w:spacing w:line="360" w:lineRule="auto"/>
        <w:jc w:val="both"/>
      </w:pPr>
      <w:r>
        <w:t>Завизировал</w:t>
      </w:r>
    </w:p>
    <w:p w:rsidR="00F07D48" w:rsidRDefault="00DA3829">
      <w:pPr>
        <w:spacing w:line="360" w:lineRule="auto"/>
        <w:jc w:val="both"/>
      </w:pPr>
      <w:r>
        <w:t xml:space="preserve">Начальник </w:t>
      </w:r>
      <w:proofErr w:type="spellStart"/>
      <w:r>
        <w:t>юрид</w:t>
      </w:r>
      <w:proofErr w:type="spellEnd"/>
      <w:r>
        <w:t xml:space="preserve">. отдела примэрии </w:t>
      </w:r>
      <w:proofErr w:type="spellStart"/>
      <w:r>
        <w:t>м.Чадыр-Лунга</w:t>
      </w:r>
      <w:proofErr w:type="spellEnd"/>
      <w:r>
        <w:t xml:space="preserve"> _______________ / </w:t>
      </w:r>
    </w:p>
    <w:p w:rsidR="00F07D48" w:rsidRDefault="00DA3829">
      <w:pPr>
        <w:pBdr>
          <w:bottom w:val="single" w:sz="12" w:space="1" w:color="auto"/>
        </w:pBdr>
        <w:spacing w:line="360" w:lineRule="auto"/>
        <w:jc w:val="both"/>
      </w:pPr>
      <w:r>
        <w:t xml:space="preserve">                                                                                          (подпись)                                        </w:t>
      </w:r>
    </w:p>
    <w:p w:rsidR="00F07D48" w:rsidRDefault="00F07D48">
      <w:pPr>
        <w:pBdr>
          <w:bottom w:val="single" w:sz="12" w:space="1" w:color="auto"/>
        </w:pBdr>
        <w:spacing w:line="360" w:lineRule="auto"/>
        <w:jc w:val="both"/>
      </w:pPr>
    </w:p>
    <w:p w:rsidR="00F07D48" w:rsidRDefault="00DA3829">
      <w:pPr>
        <w:spacing w:line="360" w:lineRule="auto"/>
        <w:jc w:val="center"/>
      </w:pPr>
      <w:r>
        <w:t xml:space="preserve"> (отметка о несогласии)</w:t>
      </w:r>
    </w:p>
    <w:p w:rsidR="00F07D48" w:rsidRDefault="00DA3829">
      <w:pPr>
        <w:spacing w:line="360" w:lineRule="auto"/>
        <w:jc w:val="both"/>
      </w:pPr>
      <w:r>
        <w:t>Завизировал</w:t>
      </w:r>
    </w:p>
    <w:p w:rsidR="00F07D48" w:rsidRDefault="00F07D48">
      <w:pPr>
        <w:spacing w:line="360" w:lineRule="auto"/>
        <w:jc w:val="both"/>
      </w:pPr>
    </w:p>
    <w:p w:rsidR="00F07D48" w:rsidRDefault="00DA3829">
      <w:pPr>
        <w:spacing w:line="360" w:lineRule="auto"/>
        <w:jc w:val="both"/>
      </w:pPr>
      <w:proofErr w:type="spellStart"/>
      <w:r>
        <w:t>Примар</w:t>
      </w:r>
      <w:proofErr w:type="spellEnd"/>
      <w:r>
        <w:t xml:space="preserve"> </w:t>
      </w:r>
      <w:proofErr w:type="gramStart"/>
      <w:r>
        <w:t>мун.Чадыр</w:t>
      </w:r>
      <w:proofErr w:type="gramEnd"/>
      <w:r>
        <w:t>-Лунга _______________ /Топал А.</w:t>
      </w:r>
    </w:p>
    <w:p w:rsidR="00F07D48" w:rsidRDefault="00DA3829">
      <w:pPr>
        <w:spacing w:line="360" w:lineRule="auto"/>
        <w:jc w:val="both"/>
      </w:pPr>
      <w:r>
        <w:t xml:space="preserve">                                                      (подпись)                            </w:t>
      </w:r>
    </w:p>
    <w:p w:rsidR="00F07D48" w:rsidRDefault="00F07D48">
      <w:pPr>
        <w:spacing w:line="360" w:lineRule="auto"/>
        <w:jc w:val="both"/>
      </w:pPr>
    </w:p>
    <w:p w:rsidR="00F07D48" w:rsidRDefault="00DA3829">
      <w:pPr>
        <w:spacing w:line="360" w:lineRule="auto"/>
        <w:jc w:val="both"/>
      </w:pPr>
      <w:r>
        <w:t xml:space="preserve">__________________________________________________________________________                                                                       </w:t>
      </w:r>
    </w:p>
    <w:p w:rsidR="00F07D48" w:rsidRDefault="00DA3829">
      <w:pPr>
        <w:spacing w:line="360" w:lineRule="auto"/>
        <w:jc w:val="both"/>
      </w:pPr>
      <w:r>
        <w:t>(отметка о несогласии)</w:t>
      </w:r>
    </w:p>
    <w:p w:rsidR="00F07D48" w:rsidRDefault="00DA3829">
      <w:pPr>
        <w:spacing w:line="360" w:lineRule="auto"/>
        <w:jc w:val="both"/>
      </w:pPr>
      <w:r>
        <w:t xml:space="preserve">«Согласован со сторонами, интересы которых затрагивает содержание </w:t>
      </w:r>
      <w:proofErr w:type="gramStart"/>
      <w:r>
        <w:t>проекта»_</w:t>
      </w:r>
      <w:proofErr w:type="gramEnd"/>
      <w:r>
        <w:t>_______________________</w:t>
      </w:r>
    </w:p>
    <w:p w:rsidR="00F07D48" w:rsidRDefault="00DA3829">
      <w:pPr>
        <w:spacing w:line="360" w:lineRule="auto"/>
        <w:jc w:val="both"/>
      </w:pPr>
      <w:r>
        <w:t xml:space="preserve">___________________________________________________________________________________________________________________                                                                      </w:t>
      </w:r>
    </w:p>
    <w:p w:rsidR="00F07D48" w:rsidRDefault="00DA3829">
      <w:pPr>
        <w:spacing w:line="360" w:lineRule="auto"/>
        <w:jc w:val="both"/>
      </w:pPr>
      <w:r>
        <w:t>(отметка о несогласии)</w:t>
      </w:r>
    </w:p>
    <w:p w:rsidR="00F07D48" w:rsidRDefault="00DA3829">
      <w:pPr>
        <w:spacing w:line="360" w:lineRule="auto"/>
        <w:jc w:val="both"/>
      </w:pPr>
      <w:r>
        <w:t>Заключение консультативной комиссии:</w:t>
      </w:r>
    </w:p>
    <w:p w:rsidR="00F07D48" w:rsidRDefault="00DA3829">
      <w:pPr>
        <w:spacing w:line="360" w:lineRule="auto"/>
        <w:jc w:val="both"/>
      </w:pPr>
      <w:r>
        <w:t>______________________________________________________________________________________________________________________________________________________________________________________________________</w:t>
      </w:r>
    </w:p>
    <w:p w:rsidR="00F07D48" w:rsidRDefault="00DA3829">
      <w:pPr>
        <w:spacing w:line="360" w:lineRule="auto"/>
        <w:jc w:val="both"/>
      </w:pPr>
      <w:r>
        <w:t>Председатель комиссии: __________________________/_____________________________</w:t>
      </w:r>
    </w:p>
    <w:p w:rsidR="00F07D48" w:rsidRDefault="00DA3829">
      <w:pPr>
        <w:spacing w:line="360" w:lineRule="auto"/>
        <w:jc w:val="both"/>
      </w:pPr>
      <w:r>
        <w:t xml:space="preserve">                                 (</w:t>
      </w:r>
      <w:proofErr w:type="spellStart"/>
      <w:r>
        <w:t>ф.и.о.</w:t>
      </w:r>
      <w:proofErr w:type="spellEnd"/>
      <w:r>
        <w:t xml:space="preserve">)                    (подпись)                                                                </w:t>
      </w:r>
    </w:p>
    <w:p w:rsidR="00F07D48" w:rsidRDefault="00DA3829">
      <w:pPr>
        <w:spacing w:line="360" w:lineRule="auto"/>
        <w:jc w:val="both"/>
      </w:pPr>
      <w:r>
        <w:t>Дата заседания комиссии  «_</w:t>
      </w:r>
      <w:r w:rsidR="00CC2DA7">
        <w:rPr>
          <w:u w:val="single"/>
        </w:rPr>
        <w:t>20</w:t>
      </w:r>
      <w:r w:rsidR="00CC2DA7">
        <w:t>_» 01. 2025</w:t>
      </w:r>
      <w:r>
        <w:t xml:space="preserve"> г.</w:t>
      </w:r>
    </w:p>
    <w:sectPr w:rsidR="00F07D48" w:rsidSect="007F4663">
      <w:pgSz w:w="11906" w:h="16838"/>
      <w:pgMar w:top="142" w:right="566" w:bottom="142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7C28FD"/>
    <w:multiLevelType w:val="multilevel"/>
    <w:tmpl w:val="1E7C28FD"/>
    <w:lvl w:ilvl="0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3120"/>
    <w:rsid w:val="000044EC"/>
    <w:rsid w:val="00004C15"/>
    <w:rsid w:val="0004723F"/>
    <w:rsid w:val="00061EBF"/>
    <w:rsid w:val="00063609"/>
    <w:rsid w:val="0006623D"/>
    <w:rsid w:val="000849D9"/>
    <w:rsid w:val="000C74D7"/>
    <w:rsid w:val="001032B5"/>
    <w:rsid w:val="00134A48"/>
    <w:rsid w:val="00184947"/>
    <w:rsid w:val="001A207E"/>
    <w:rsid w:val="001C04C2"/>
    <w:rsid w:val="001C534E"/>
    <w:rsid w:val="002048AD"/>
    <w:rsid w:val="002243FF"/>
    <w:rsid w:val="00231E63"/>
    <w:rsid w:val="002A53B4"/>
    <w:rsid w:val="002C41F4"/>
    <w:rsid w:val="002F6ADE"/>
    <w:rsid w:val="00312158"/>
    <w:rsid w:val="003210A7"/>
    <w:rsid w:val="00326914"/>
    <w:rsid w:val="00333BF1"/>
    <w:rsid w:val="00351606"/>
    <w:rsid w:val="003E3A65"/>
    <w:rsid w:val="003F1D75"/>
    <w:rsid w:val="00422C11"/>
    <w:rsid w:val="004230A7"/>
    <w:rsid w:val="004505B5"/>
    <w:rsid w:val="0045453C"/>
    <w:rsid w:val="0047241D"/>
    <w:rsid w:val="00490526"/>
    <w:rsid w:val="00491B8E"/>
    <w:rsid w:val="004F0617"/>
    <w:rsid w:val="00521627"/>
    <w:rsid w:val="005672EF"/>
    <w:rsid w:val="0057141A"/>
    <w:rsid w:val="00583FC2"/>
    <w:rsid w:val="0059173B"/>
    <w:rsid w:val="005E1075"/>
    <w:rsid w:val="00603285"/>
    <w:rsid w:val="006300FA"/>
    <w:rsid w:val="00632A3E"/>
    <w:rsid w:val="006374C7"/>
    <w:rsid w:val="006A6F2F"/>
    <w:rsid w:val="006C1068"/>
    <w:rsid w:val="006E674D"/>
    <w:rsid w:val="00706DD0"/>
    <w:rsid w:val="00721ECD"/>
    <w:rsid w:val="007412C7"/>
    <w:rsid w:val="00770C98"/>
    <w:rsid w:val="007C11E7"/>
    <w:rsid w:val="007D4EAA"/>
    <w:rsid w:val="007F4663"/>
    <w:rsid w:val="0080079D"/>
    <w:rsid w:val="008077E6"/>
    <w:rsid w:val="0082152B"/>
    <w:rsid w:val="00823033"/>
    <w:rsid w:val="00824FA3"/>
    <w:rsid w:val="00833E00"/>
    <w:rsid w:val="008A12AF"/>
    <w:rsid w:val="008B2939"/>
    <w:rsid w:val="008B3DF9"/>
    <w:rsid w:val="0094619C"/>
    <w:rsid w:val="009945A1"/>
    <w:rsid w:val="009A36D9"/>
    <w:rsid w:val="009A7DB0"/>
    <w:rsid w:val="009B14C3"/>
    <w:rsid w:val="009E2388"/>
    <w:rsid w:val="00A31467"/>
    <w:rsid w:val="00A63596"/>
    <w:rsid w:val="00A8487B"/>
    <w:rsid w:val="00AC1250"/>
    <w:rsid w:val="00AD0ADF"/>
    <w:rsid w:val="00AD7131"/>
    <w:rsid w:val="00B06CF8"/>
    <w:rsid w:val="00B12358"/>
    <w:rsid w:val="00B430ED"/>
    <w:rsid w:val="00B60F92"/>
    <w:rsid w:val="00B64F58"/>
    <w:rsid w:val="00B66997"/>
    <w:rsid w:val="00BA4446"/>
    <w:rsid w:val="00BE25A3"/>
    <w:rsid w:val="00BE7C7B"/>
    <w:rsid w:val="00C261C0"/>
    <w:rsid w:val="00C26F3A"/>
    <w:rsid w:val="00C360F8"/>
    <w:rsid w:val="00C53B12"/>
    <w:rsid w:val="00C639DB"/>
    <w:rsid w:val="00C74115"/>
    <w:rsid w:val="00C9339B"/>
    <w:rsid w:val="00CC2DA7"/>
    <w:rsid w:val="00CF1363"/>
    <w:rsid w:val="00CF2307"/>
    <w:rsid w:val="00D26EF2"/>
    <w:rsid w:val="00D409F8"/>
    <w:rsid w:val="00D50473"/>
    <w:rsid w:val="00DA3829"/>
    <w:rsid w:val="00DB47AF"/>
    <w:rsid w:val="00DD2866"/>
    <w:rsid w:val="00E33120"/>
    <w:rsid w:val="00E4207A"/>
    <w:rsid w:val="00E54FBE"/>
    <w:rsid w:val="00E735ED"/>
    <w:rsid w:val="00EC39C0"/>
    <w:rsid w:val="00EE7875"/>
    <w:rsid w:val="00F0266D"/>
    <w:rsid w:val="00F07D48"/>
    <w:rsid w:val="00F3056E"/>
    <w:rsid w:val="00F761F9"/>
    <w:rsid w:val="00F80427"/>
    <w:rsid w:val="47A2664C"/>
    <w:rsid w:val="5B623D2B"/>
    <w:rsid w:val="5D7C0D6D"/>
    <w:rsid w:val="7C347314"/>
    <w:rsid w:val="7DFB7A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5:docId w15:val="{8C740084-DE68-49B7-AF8D-04F633B3C2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0" w:qFormat="1"/>
    <w:lsdException w:name="heading 6" w:semiHidden="1" w:uiPriority="9" w:unhideWhenUsed="1" w:qFormat="1"/>
    <w:lsdException w:name="heading 7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0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Times New Roman" w:eastAsia="Times New Roman" w:hAnsi="Times New Roman" w:cs="Times New Roman"/>
      <w:sz w:val="24"/>
      <w:szCs w:val="24"/>
    </w:rPr>
  </w:style>
  <w:style w:type="paragraph" w:styleId="5">
    <w:name w:val="heading 5"/>
    <w:basedOn w:val="a"/>
    <w:next w:val="a"/>
    <w:link w:val="50"/>
    <w:qFormat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unhideWhenUsed/>
    <w:qFormat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qFormat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50">
    <w:name w:val="Заголовок 5 Знак"/>
    <w:basedOn w:val="a0"/>
    <w:link w:val="5"/>
    <w:qFormat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qFormat/>
    <w:rPr>
      <w:rFonts w:ascii="Calibri" w:eastAsia="Times New Roman" w:hAnsi="Calibri" w:cs="Times New Roman"/>
      <w:sz w:val="24"/>
      <w:szCs w:val="24"/>
      <w:lang w:eastAsia="ru-RU"/>
    </w:rPr>
  </w:style>
  <w:style w:type="paragraph" w:styleId="a6">
    <w:name w:val="No Spacing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customStyle="1" w:styleId="Standard">
    <w:name w:val="Standard"/>
    <w:qFormat/>
    <w:pPr>
      <w:suppressAutoHyphens/>
      <w:autoSpaceDN w:val="0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paragraph" w:styleId="a7">
    <w:name w:val="List Paragraph"/>
    <w:basedOn w:val="a"/>
    <w:link w:val="a8"/>
    <w:uiPriority w:val="34"/>
    <w:qFormat/>
    <w:pPr>
      <w:ind w:left="720"/>
      <w:contextualSpacing/>
    </w:pPr>
  </w:style>
  <w:style w:type="character" w:customStyle="1" w:styleId="a8">
    <w:name w:val="Абзац списка Знак"/>
    <w:link w:val="a7"/>
    <w:uiPriority w:val="34"/>
    <w:qFormat/>
    <w:locked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qFormat/>
  </w:style>
  <w:style w:type="paragraph" w:customStyle="1" w:styleId="1">
    <w:name w:val="Обычный1"/>
    <w:qFormat/>
    <w:rPr>
      <w:rFonts w:ascii="Times New Roman" w:eastAsia="Times New Roman" w:hAnsi="Times New Roman" w:cs="Times New Roman"/>
      <w:snapToGrid w:val="0"/>
    </w:rPr>
  </w:style>
  <w:style w:type="character" w:customStyle="1" w:styleId="a5">
    <w:name w:val="Текст выноски Знак"/>
    <w:basedOn w:val="a0"/>
    <w:link w:val="a4"/>
    <w:uiPriority w:val="99"/>
    <w:semiHidden/>
    <w:qFormat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Normal (Web)"/>
    <w:basedOn w:val="a"/>
    <w:uiPriority w:val="99"/>
    <w:semiHidden/>
    <w:unhideWhenUsed/>
    <w:rsid w:val="00AD0ADF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0316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ceadir-lunga.md" TargetMode="External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722</Words>
  <Characters>4119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Chircioglo</dc:creator>
  <cp:lastModifiedBy>User</cp:lastModifiedBy>
  <cp:revision>2</cp:revision>
  <cp:lastPrinted>2022-06-14T07:44:00Z</cp:lastPrinted>
  <dcterms:created xsi:type="dcterms:W3CDTF">2025-01-20T15:02:00Z</dcterms:created>
  <dcterms:modified xsi:type="dcterms:W3CDTF">2025-01-20T15:02:00Z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1049-12.2.0.16909</vt:lpwstr>
  </property>
  <property fmtid="{D5CDD505-2E9C-101B-9397-08002B2CF9AE}" pid="3" name="ICV">
    <vt:lpwstr>BEB9B5BEC0C149D3A7E45D9670944463_12</vt:lpwstr>
  </property>
</Properties>
</file>