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BB0398" w:rsidRPr="00BB0398" w:rsidTr="007F5A36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B0398" w:rsidRPr="00D200EA" w:rsidRDefault="00024602" w:rsidP="007F5A36">
            <w:pPr>
              <w:jc w:val="center"/>
              <w:rPr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024602">
              <w:rPr>
                <w:sz w:val="24"/>
                <w:szCs w:val="24"/>
                <w:lang w:eastAsia="en-US"/>
              </w:rPr>
              <w:pict>
                <v:shape id="_x0000_s1026" style="position:absolute;left:0;text-align:left;margin-left:-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024602">
              <w:rPr>
                <w:sz w:val="24"/>
                <w:szCs w:val="24"/>
                <w:lang w:eastAsia="en-US"/>
              </w:rPr>
              <w:pict>
                <v:shape id="_x0000_s1027" style="position:absolute;left:0;text-align:left;margin-left:-20.3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</w:rPr>
            </w:pPr>
            <w:r w:rsidRPr="00D200EA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0398" w:rsidRPr="00D200EA" w:rsidRDefault="00BB0398" w:rsidP="007F5A36">
            <w:pPr>
              <w:ind w:firstLine="720"/>
              <w:jc w:val="center"/>
              <w:rPr>
                <w:color w:val="000000"/>
                <w:sz w:val="24"/>
                <w:szCs w:val="24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B0398" w:rsidRPr="00D200EA" w:rsidRDefault="00BB0398" w:rsidP="007F5A36">
            <w:pPr>
              <w:rPr>
                <w:color w:val="000000"/>
                <w:sz w:val="24"/>
                <w:szCs w:val="24"/>
              </w:rPr>
            </w:pPr>
          </w:p>
          <w:p w:rsidR="00BB0398" w:rsidRPr="00D200EA" w:rsidRDefault="00BB0398" w:rsidP="007F5A36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200EA">
              <w:rPr>
                <w:b/>
                <w:sz w:val="24"/>
                <w:szCs w:val="24"/>
                <w:lang w:val="en-GB"/>
              </w:rPr>
              <w:t>REPUBLICA MOLDOVA</w:t>
            </w:r>
          </w:p>
          <w:p w:rsidR="00BB0398" w:rsidRPr="00D200EA" w:rsidRDefault="00BB0398" w:rsidP="007F5A36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200EA">
              <w:rPr>
                <w:b/>
                <w:sz w:val="24"/>
                <w:szCs w:val="24"/>
                <w:lang w:val="en-GB"/>
              </w:rPr>
              <w:t>GAGAUZIA</w:t>
            </w:r>
          </w:p>
          <w:p w:rsidR="00BB0398" w:rsidRPr="00D200EA" w:rsidRDefault="00BB0398" w:rsidP="007F5A36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200EA">
              <w:rPr>
                <w:b/>
                <w:sz w:val="24"/>
                <w:szCs w:val="24"/>
                <w:lang w:val="en-GB"/>
              </w:rPr>
              <w:t>or. Cead</w:t>
            </w:r>
            <w:r w:rsidRPr="00D200EA">
              <w:rPr>
                <w:b/>
                <w:sz w:val="24"/>
                <w:szCs w:val="24"/>
                <w:lang w:val="en-US"/>
              </w:rPr>
              <w:t>i</w:t>
            </w:r>
            <w:r w:rsidRPr="00D200EA">
              <w:rPr>
                <w:b/>
                <w:sz w:val="24"/>
                <w:szCs w:val="24"/>
                <w:lang w:val="en-GB"/>
              </w:rPr>
              <w:t>r-Lunga</w:t>
            </w:r>
          </w:p>
          <w:p w:rsidR="00BB0398" w:rsidRPr="00D200EA" w:rsidRDefault="00BB0398" w:rsidP="007F5A36">
            <w:pPr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D200EA">
              <w:rPr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B0398" w:rsidRPr="009618CA" w:rsidRDefault="00BB0398" w:rsidP="007F5A36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rPr>
                <w:szCs w:val="24"/>
                <w:lang w:val="en-US"/>
              </w:rPr>
            </w:pPr>
          </w:p>
          <w:p w:rsidR="00BB0398" w:rsidRPr="00D200EA" w:rsidRDefault="00BB0398" w:rsidP="007F5A36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ind w:left="0"/>
              <w:jc w:val="right"/>
              <w:rPr>
                <w:szCs w:val="24"/>
              </w:rPr>
            </w:pPr>
            <w:r w:rsidRPr="00D200EA">
              <w:rPr>
                <w:szCs w:val="24"/>
              </w:rPr>
              <w:t>РЕСПУБЛИКА МОЛДОВА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00EA">
              <w:rPr>
                <w:b/>
                <w:sz w:val="24"/>
                <w:szCs w:val="24"/>
              </w:rPr>
              <w:t>ГАГАУЗИЯ (ГАГАУЗ ЕРИ)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00EA">
              <w:rPr>
                <w:b/>
                <w:color w:val="000000"/>
                <w:sz w:val="24"/>
                <w:szCs w:val="24"/>
              </w:rPr>
              <w:t>Чадыр-Лунгский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00EA">
              <w:rPr>
                <w:b/>
                <w:color w:val="000000"/>
                <w:sz w:val="24"/>
                <w:szCs w:val="24"/>
              </w:rPr>
              <w:t>Городской Совет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00EA">
              <w:rPr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00EA">
              <w:rPr>
                <w:b/>
                <w:color w:val="000000"/>
                <w:sz w:val="24"/>
                <w:szCs w:val="24"/>
              </w:rPr>
              <w:t>ул. Ленина, 91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200EA">
              <w:rPr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200EA">
              <w:rPr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D200EA">
              <w:rPr>
                <w:sz w:val="24"/>
                <w:szCs w:val="24"/>
                <w:lang w:val="en-US"/>
              </w:rPr>
              <w:t xml:space="preserve">3 </w:t>
            </w:r>
            <w:r w:rsidRPr="00D200EA">
              <w:rPr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BB0398" w:rsidRPr="00D200EA" w:rsidRDefault="00024602" w:rsidP="007F5A36">
            <w:pPr>
              <w:jc w:val="center"/>
              <w:rPr>
                <w:b/>
                <w:sz w:val="24"/>
                <w:szCs w:val="24"/>
                <w:lang w:val="en-US"/>
              </w:rPr>
            </w:pPr>
            <w:hyperlink r:id="rId6" w:history="1">
              <w:r w:rsidR="00BB0398" w:rsidRPr="00D200EA">
                <w:rPr>
                  <w:rStyle w:val="a6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r w:rsidRPr="00D200EA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B0398" w:rsidRPr="00D200EA" w:rsidRDefault="00BB0398" w:rsidP="007F5A36">
            <w:pPr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200EA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BB0398" w:rsidRPr="00D200EA" w:rsidRDefault="00BB0398" w:rsidP="007F5A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BB0398" w:rsidRPr="00D200EA" w:rsidRDefault="00BB0398" w:rsidP="007F5A3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200EA">
              <w:rPr>
                <w:b/>
                <w:sz w:val="24"/>
                <w:szCs w:val="24"/>
                <w:lang w:val="ro-RO"/>
              </w:rPr>
              <w:t xml:space="preserve">MOLDOVA </w:t>
            </w:r>
            <w:r w:rsidRPr="00D200EA">
              <w:rPr>
                <w:b/>
                <w:sz w:val="24"/>
                <w:szCs w:val="24"/>
                <w:lang w:val="en-US"/>
              </w:rPr>
              <w:t>RESPUBLIKASI</w:t>
            </w:r>
          </w:p>
          <w:p w:rsidR="00BB0398" w:rsidRPr="00D200EA" w:rsidRDefault="00BB0398" w:rsidP="007F5A3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200EA">
              <w:rPr>
                <w:b/>
                <w:sz w:val="24"/>
                <w:szCs w:val="24"/>
                <w:lang w:val="ro-RO"/>
              </w:rPr>
              <w:t>GAGAUZ YERI</w:t>
            </w:r>
          </w:p>
          <w:p w:rsidR="00BB0398" w:rsidRPr="00D200EA" w:rsidRDefault="00BB0398" w:rsidP="007F5A36">
            <w:pPr>
              <w:jc w:val="center"/>
              <w:rPr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D200EA">
              <w:rPr>
                <w:b/>
                <w:sz w:val="24"/>
                <w:szCs w:val="24"/>
                <w:lang w:val="en-US"/>
              </w:rPr>
              <w:t>Çadir</w:t>
            </w:r>
            <w:r w:rsidRPr="00D200EA">
              <w:rPr>
                <w:b/>
                <w:sz w:val="24"/>
                <w:szCs w:val="24"/>
                <w:lang w:val="en-US"/>
              </w:rPr>
              <w:br/>
              <w:t>Kasabanin</w:t>
            </w:r>
            <w:r w:rsidRPr="00D200EA">
              <w:rPr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BB0398" w:rsidRPr="00D200EA" w:rsidRDefault="00BB0398" w:rsidP="00BB0398">
      <w:pPr>
        <w:jc w:val="right"/>
        <w:rPr>
          <w:b/>
          <w:caps/>
          <w:kern w:val="2"/>
          <w:sz w:val="24"/>
          <w:szCs w:val="24"/>
          <w:lang w:val="en-US" w:eastAsia="hi-IN" w:bidi="hi-IN"/>
        </w:rPr>
      </w:pPr>
    </w:p>
    <w:p w:rsidR="00BB0398" w:rsidRPr="00D200EA" w:rsidRDefault="00BB0398" w:rsidP="00BB0398">
      <w:pPr>
        <w:jc w:val="center"/>
        <w:rPr>
          <w:b/>
          <w:caps/>
          <w:sz w:val="24"/>
          <w:szCs w:val="24"/>
        </w:rPr>
      </w:pPr>
      <w:r w:rsidRPr="00D200EA">
        <w:rPr>
          <w:b/>
          <w:caps/>
          <w:sz w:val="24"/>
          <w:szCs w:val="24"/>
        </w:rPr>
        <w:t>Решение</w:t>
      </w:r>
    </w:p>
    <w:p w:rsidR="00BB0398" w:rsidRPr="00BB0398" w:rsidRDefault="00BB0398" w:rsidP="00BB0398">
      <w:pPr>
        <w:jc w:val="center"/>
        <w:rPr>
          <w:b/>
          <w:sz w:val="24"/>
          <w:szCs w:val="24"/>
          <w:lang w:val="en-US"/>
        </w:rPr>
      </w:pPr>
      <w:r w:rsidRPr="00D200EA">
        <w:rPr>
          <w:b/>
          <w:sz w:val="24"/>
          <w:szCs w:val="24"/>
        </w:rPr>
        <w:t>22.01.2013г.                                                                                                            №</w:t>
      </w:r>
      <w:r w:rsidRPr="00D200EA">
        <w:rPr>
          <w:b/>
          <w:sz w:val="24"/>
          <w:szCs w:val="24"/>
          <w:lang w:val="en-US"/>
        </w:rPr>
        <w:t>XXVIII</w:t>
      </w:r>
      <w:r w:rsidRPr="00D200EA">
        <w:rPr>
          <w:b/>
          <w:sz w:val="24"/>
          <w:szCs w:val="24"/>
        </w:rPr>
        <w:t>/1.</w:t>
      </w:r>
      <w:r>
        <w:rPr>
          <w:b/>
          <w:sz w:val="24"/>
          <w:szCs w:val="24"/>
          <w:lang w:val="en-US"/>
        </w:rPr>
        <w:t>9</w:t>
      </w:r>
    </w:p>
    <w:p w:rsidR="00BB0398" w:rsidRPr="00D200EA" w:rsidRDefault="00BB0398" w:rsidP="00BB0398">
      <w:pPr>
        <w:jc w:val="center"/>
        <w:rPr>
          <w:b/>
          <w:sz w:val="24"/>
          <w:szCs w:val="24"/>
        </w:rPr>
      </w:pPr>
      <w:r w:rsidRPr="00D200EA">
        <w:rPr>
          <w:b/>
          <w:sz w:val="24"/>
          <w:szCs w:val="24"/>
        </w:rPr>
        <w:t>г.Чадыр-Лунга</w:t>
      </w:r>
    </w:p>
    <w:p w:rsidR="002F3612" w:rsidRDefault="002F3612" w:rsidP="002F3612">
      <w:pPr>
        <w:pStyle w:val="a3"/>
        <w:ind w:left="225"/>
        <w:rPr>
          <w:b/>
          <w:sz w:val="24"/>
        </w:rPr>
      </w:pPr>
    </w:p>
    <w:p w:rsidR="002F3612" w:rsidRPr="00BB0398" w:rsidRDefault="00BB0398" w:rsidP="00BB0398">
      <w:pPr>
        <w:pStyle w:val="a3"/>
        <w:ind w:firstLine="567"/>
        <w:jc w:val="left"/>
        <w:rPr>
          <w:sz w:val="24"/>
        </w:rPr>
      </w:pPr>
      <w:r w:rsidRPr="00BB0398">
        <w:rPr>
          <w:sz w:val="24"/>
        </w:rPr>
        <w:t xml:space="preserve">О внесении изменений </w:t>
      </w:r>
      <w:r w:rsidR="002F3612" w:rsidRPr="00BB0398">
        <w:rPr>
          <w:sz w:val="24"/>
        </w:rPr>
        <w:t xml:space="preserve">в решение Городского Совета </w:t>
      </w:r>
    </w:p>
    <w:p w:rsidR="002F3612" w:rsidRPr="00BB0398" w:rsidRDefault="002F3612" w:rsidP="00BB0398">
      <w:pPr>
        <w:pStyle w:val="a3"/>
        <w:jc w:val="left"/>
        <w:rPr>
          <w:sz w:val="24"/>
        </w:rPr>
      </w:pPr>
      <w:r w:rsidRPr="00BB0398">
        <w:rPr>
          <w:sz w:val="24"/>
        </w:rPr>
        <w:t xml:space="preserve">№ </w:t>
      </w:r>
      <w:r w:rsidRPr="00BB0398">
        <w:rPr>
          <w:sz w:val="24"/>
          <w:lang w:val="en-US"/>
        </w:rPr>
        <w:t>XXVII</w:t>
      </w:r>
      <w:r w:rsidRPr="00BB0398">
        <w:rPr>
          <w:sz w:val="24"/>
        </w:rPr>
        <w:t>/ 7 от 26.12.12г.</w:t>
      </w:r>
    </w:p>
    <w:p w:rsidR="002F3612" w:rsidRDefault="002F3612" w:rsidP="002F3612">
      <w:pPr>
        <w:pStyle w:val="a3"/>
        <w:ind w:left="225"/>
        <w:jc w:val="left"/>
        <w:rPr>
          <w:sz w:val="24"/>
        </w:rPr>
      </w:pPr>
    </w:p>
    <w:p w:rsidR="002F3612" w:rsidRDefault="002F3612" w:rsidP="002F3612">
      <w:pPr>
        <w:pStyle w:val="a3"/>
        <w:ind w:left="225"/>
        <w:jc w:val="left"/>
        <w:rPr>
          <w:sz w:val="24"/>
        </w:rPr>
      </w:pPr>
    </w:p>
    <w:p w:rsidR="002F3612" w:rsidRDefault="00BB0398" w:rsidP="009618CA">
      <w:pPr>
        <w:pStyle w:val="a3"/>
        <w:ind w:left="225"/>
        <w:jc w:val="both"/>
        <w:rPr>
          <w:sz w:val="24"/>
        </w:rPr>
      </w:pPr>
      <w:r>
        <w:rPr>
          <w:sz w:val="24"/>
        </w:rPr>
        <w:t xml:space="preserve">            Во исполнение З</w:t>
      </w:r>
      <w:r w:rsidR="002F3612">
        <w:rPr>
          <w:sz w:val="24"/>
        </w:rPr>
        <w:t>акона РМ</w:t>
      </w:r>
      <w:r>
        <w:rPr>
          <w:sz w:val="24"/>
        </w:rPr>
        <w:t xml:space="preserve"> № 324 от 27.12.2012г.</w:t>
      </w:r>
      <w:r w:rsidR="002F3612">
        <w:rPr>
          <w:sz w:val="24"/>
        </w:rPr>
        <w:t xml:space="preserve"> о внесении изменений и дополнений в Налоговый Кодекс № 1163-</w:t>
      </w:r>
      <w:r w:rsidR="002F3612">
        <w:rPr>
          <w:sz w:val="24"/>
          <w:lang w:val="en-US"/>
        </w:rPr>
        <w:t>XIII</w:t>
      </w:r>
      <w:r w:rsidR="002F3612">
        <w:rPr>
          <w:sz w:val="24"/>
        </w:rPr>
        <w:t xml:space="preserve"> от 24.04.1997г., </w:t>
      </w:r>
    </w:p>
    <w:p w:rsidR="002F3612" w:rsidRDefault="002F3612" w:rsidP="002F3612">
      <w:pPr>
        <w:pStyle w:val="a3"/>
        <w:ind w:left="225"/>
        <w:jc w:val="left"/>
        <w:rPr>
          <w:sz w:val="24"/>
        </w:rPr>
      </w:pPr>
    </w:p>
    <w:p w:rsidR="002F3612" w:rsidRDefault="002F3612" w:rsidP="002F3612">
      <w:pPr>
        <w:pStyle w:val="a3"/>
        <w:ind w:left="225"/>
        <w:rPr>
          <w:sz w:val="24"/>
        </w:rPr>
      </w:pPr>
      <w:r>
        <w:rPr>
          <w:sz w:val="24"/>
        </w:rPr>
        <w:t>Чадыр-Лунгский Городской Совет</w:t>
      </w:r>
    </w:p>
    <w:p w:rsidR="002F3612" w:rsidRDefault="002F3612" w:rsidP="002F3612">
      <w:pPr>
        <w:pStyle w:val="a3"/>
        <w:ind w:left="225"/>
        <w:rPr>
          <w:sz w:val="24"/>
        </w:rPr>
      </w:pPr>
      <w:r w:rsidRPr="003D34FB">
        <w:rPr>
          <w:b/>
          <w:sz w:val="24"/>
        </w:rPr>
        <w:t>РЕШИЛ</w:t>
      </w:r>
      <w:r>
        <w:rPr>
          <w:sz w:val="24"/>
        </w:rPr>
        <w:t>:</w:t>
      </w:r>
    </w:p>
    <w:p w:rsidR="002F3612" w:rsidRDefault="002F3612" w:rsidP="002F3612">
      <w:pPr>
        <w:pStyle w:val="a3"/>
        <w:ind w:left="225"/>
        <w:rPr>
          <w:sz w:val="24"/>
        </w:rPr>
      </w:pPr>
    </w:p>
    <w:p w:rsidR="009618CA" w:rsidRDefault="009618CA" w:rsidP="003D34FB">
      <w:pPr>
        <w:pStyle w:val="a3"/>
        <w:numPr>
          <w:ilvl w:val="0"/>
          <w:numId w:val="5"/>
        </w:numPr>
        <w:spacing w:line="360" w:lineRule="auto"/>
        <w:jc w:val="both"/>
        <w:rPr>
          <w:sz w:val="24"/>
        </w:rPr>
      </w:pPr>
      <w:r>
        <w:rPr>
          <w:sz w:val="24"/>
        </w:rPr>
        <w:t xml:space="preserve">Отменить </w:t>
      </w:r>
      <w:r w:rsidR="002F3612">
        <w:rPr>
          <w:sz w:val="24"/>
        </w:rPr>
        <w:t xml:space="preserve">п. 1.11 </w:t>
      </w:r>
      <w:r>
        <w:rPr>
          <w:sz w:val="24"/>
        </w:rPr>
        <w:t>«</w:t>
      </w:r>
      <w:r w:rsidR="002F3612">
        <w:rPr>
          <w:sz w:val="24"/>
        </w:rPr>
        <w:t>Сбор с владельцев транспортных средств</w:t>
      </w:r>
      <w:r>
        <w:rPr>
          <w:sz w:val="24"/>
        </w:rPr>
        <w:t xml:space="preserve">» решения Чадыр-Лунгского Городского Совета </w:t>
      </w:r>
      <w:r w:rsidRPr="00BB0398">
        <w:rPr>
          <w:sz w:val="24"/>
        </w:rPr>
        <w:t xml:space="preserve">№ </w:t>
      </w:r>
      <w:r w:rsidRPr="00BB0398">
        <w:rPr>
          <w:sz w:val="24"/>
          <w:lang w:val="en-US"/>
        </w:rPr>
        <w:t>XXVII</w:t>
      </w:r>
      <w:r w:rsidRPr="00BB0398">
        <w:rPr>
          <w:sz w:val="24"/>
        </w:rPr>
        <w:t>/ 7 от 26.12.12г.</w:t>
      </w:r>
    </w:p>
    <w:p w:rsidR="003D34FB" w:rsidRDefault="003D34FB" w:rsidP="003D34FB">
      <w:pPr>
        <w:pStyle w:val="a3"/>
        <w:spacing w:line="360" w:lineRule="auto"/>
        <w:ind w:left="1068"/>
        <w:jc w:val="both"/>
        <w:rPr>
          <w:sz w:val="24"/>
        </w:rPr>
      </w:pPr>
    </w:p>
    <w:p w:rsidR="00310E54" w:rsidRDefault="00310E54" w:rsidP="003D34FB">
      <w:pPr>
        <w:pStyle w:val="cp"/>
        <w:numPr>
          <w:ilvl w:val="0"/>
          <w:numId w:val="5"/>
        </w:numPr>
        <w:spacing w:line="360" w:lineRule="auto"/>
        <w:jc w:val="both"/>
        <w:rPr>
          <w:b w:val="0"/>
        </w:rPr>
      </w:pPr>
      <w:r w:rsidRPr="003D34FB">
        <w:rPr>
          <w:b w:val="0"/>
        </w:rPr>
        <w:t>Представителю Городского Совета (Кулеву А.П.) подготовить обращение в соответствующие инстанции о внесении изменений в действующее законодательство и направлении части сбора за пользование автомобильными дорогами автомобилями, зарегистрированными в Республике Молдова</w:t>
      </w:r>
      <w:r w:rsidR="003D34FB">
        <w:rPr>
          <w:b w:val="0"/>
        </w:rPr>
        <w:t>,</w:t>
      </w:r>
      <w:r w:rsidRPr="003D34FB">
        <w:rPr>
          <w:b w:val="0"/>
        </w:rPr>
        <w:t xml:space="preserve"> на содержание </w:t>
      </w:r>
      <w:r w:rsidR="003D34FB" w:rsidRPr="003D34FB">
        <w:rPr>
          <w:b w:val="0"/>
        </w:rPr>
        <w:t xml:space="preserve">автомобильных </w:t>
      </w:r>
      <w:r w:rsidRPr="003D34FB">
        <w:rPr>
          <w:b w:val="0"/>
        </w:rPr>
        <w:t>дорог</w:t>
      </w:r>
      <w:r w:rsidR="003D34FB" w:rsidRPr="003D34FB">
        <w:rPr>
          <w:b w:val="0"/>
        </w:rPr>
        <w:t xml:space="preserve"> </w:t>
      </w:r>
      <w:r w:rsidRPr="00310E54">
        <w:rPr>
          <w:b w:val="0"/>
        </w:rPr>
        <w:t>общего пользования в пределах населенных пунктов, находящиеся в публичной собственности админис</w:t>
      </w:r>
      <w:r w:rsidR="003D34FB" w:rsidRPr="003D34FB">
        <w:rPr>
          <w:b w:val="0"/>
        </w:rPr>
        <w:t>тративно-территориальных единиц первого уровня.</w:t>
      </w:r>
    </w:p>
    <w:p w:rsidR="003D34FB" w:rsidRDefault="003D34FB" w:rsidP="003D34FB">
      <w:pPr>
        <w:pStyle w:val="cp"/>
        <w:spacing w:line="360" w:lineRule="auto"/>
        <w:jc w:val="both"/>
        <w:rPr>
          <w:b w:val="0"/>
        </w:rPr>
      </w:pPr>
    </w:p>
    <w:p w:rsidR="003D34FB" w:rsidRPr="00D200EA" w:rsidRDefault="003D34FB" w:rsidP="003D34FB">
      <w:pPr>
        <w:spacing w:line="360" w:lineRule="auto"/>
        <w:jc w:val="center"/>
        <w:rPr>
          <w:sz w:val="24"/>
          <w:szCs w:val="24"/>
        </w:rPr>
      </w:pPr>
      <w:r w:rsidRPr="00D200EA">
        <w:rPr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3D34FB" w:rsidRPr="00D200EA" w:rsidRDefault="003D34FB" w:rsidP="003D34FB">
      <w:pPr>
        <w:spacing w:line="360" w:lineRule="auto"/>
        <w:rPr>
          <w:sz w:val="24"/>
          <w:szCs w:val="24"/>
        </w:rPr>
      </w:pPr>
      <w:r w:rsidRPr="00D200EA">
        <w:rPr>
          <w:sz w:val="24"/>
          <w:szCs w:val="24"/>
        </w:rPr>
        <w:tab/>
        <w:t>Контрассигнует:</w:t>
      </w:r>
    </w:p>
    <w:p w:rsidR="003D34FB" w:rsidRPr="00D200EA" w:rsidRDefault="003D34FB" w:rsidP="003D34FB">
      <w:pPr>
        <w:spacing w:line="360" w:lineRule="auto"/>
        <w:jc w:val="center"/>
        <w:rPr>
          <w:sz w:val="24"/>
          <w:szCs w:val="24"/>
        </w:rPr>
      </w:pPr>
      <w:r w:rsidRPr="00D200EA">
        <w:rPr>
          <w:sz w:val="24"/>
          <w:szCs w:val="24"/>
        </w:rPr>
        <w:t>Секретарь Совета                                                                                              Наталия Кристева</w:t>
      </w:r>
    </w:p>
    <w:p w:rsidR="003D34FB" w:rsidRPr="00310E54" w:rsidRDefault="003D34FB" w:rsidP="003D34FB">
      <w:pPr>
        <w:pStyle w:val="cp"/>
        <w:spacing w:line="360" w:lineRule="auto"/>
        <w:jc w:val="both"/>
        <w:rPr>
          <w:b w:val="0"/>
        </w:rPr>
      </w:pPr>
    </w:p>
    <w:sectPr w:rsidR="003D34FB" w:rsidRPr="00310E54" w:rsidSect="006D081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89A29DB"/>
    <w:multiLevelType w:val="hybridMultilevel"/>
    <w:tmpl w:val="F8DCCE80"/>
    <w:lvl w:ilvl="0" w:tplc="6C124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F71F9"/>
    <w:multiLevelType w:val="hybridMultilevel"/>
    <w:tmpl w:val="2F2CF1AE"/>
    <w:lvl w:ilvl="0" w:tplc="6C124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647511"/>
    <w:multiLevelType w:val="hybridMultilevel"/>
    <w:tmpl w:val="2F2CF1AE"/>
    <w:lvl w:ilvl="0" w:tplc="6C124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5E0B68"/>
    <w:multiLevelType w:val="hybridMultilevel"/>
    <w:tmpl w:val="DBAAA1A6"/>
    <w:lvl w:ilvl="0" w:tplc="AD0423E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2F3612"/>
    <w:rsid w:val="00024602"/>
    <w:rsid w:val="00080AE9"/>
    <w:rsid w:val="001F5DAE"/>
    <w:rsid w:val="00297BB4"/>
    <w:rsid w:val="002C2397"/>
    <w:rsid w:val="002F3612"/>
    <w:rsid w:val="00310E54"/>
    <w:rsid w:val="00342A87"/>
    <w:rsid w:val="003A09E6"/>
    <w:rsid w:val="003D34FB"/>
    <w:rsid w:val="00654E7D"/>
    <w:rsid w:val="0069580E"/>
    <w:rsid w:val="006D081C"/>
    <w:rsid w:val="007B6027"/>
    <w:rsid w:val="009618CA"/>
    <w:rsid w:val="009F7357"/>
    <w:rsid w:val="00B435F6"/>
    <w:rsid w:val="00BB0398"/>
    <w:rsid w:val="00BF24BB"/>
    <w:rsid w:val="00C604B0"/>
    <w:rsid w:val="00CD258C"/>
    <w:rsid w:val="00D76B7E"/>
    <w:rsid w:val="00F46AE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BB0398"/>
    <w:pPr>
      <w:keepNext/>
      <w:tabs>
        <w:tab w:val="num" w:pos="5040"/>
      </w:tabs>
      <w:suppressAutoHyphens/>
      <w:ind w:left="5040" w:hanging="360"/>
      <w:jc w:val="center"/>
      <w:outlineLvl w:val="6"/>
    </w:pPr>
    <w:rPr>
      <w:b/>
      <w:color w:val="000000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361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F361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Normal (Web)"/>
    <w:basedOn w:val="a"/>
    <w:uiPriority w:val="99"/>
    <w:unhideWhenUsed/>
    <w:rsid w:val="002F3612"/>
    <w:pPr>
      <w:ind w:firstLine="567"/>
      <w:jc w:val="both"/>
    </w:pPr>
    <w:rPr>
      <w:sz w:val="24"/>
      <w:szCs w:val="24"/>
      <w:lang w:eastAsia="ru-RU"/>
    </w:rPr>
  </w:style>
  <w:style w:type="paragraph" w:customStyle="1" w:styleId="tt">
    <w:name w:val="tt"/>
    <w:basedOn w:val="a"/>
    <w:rsid w:val="002F3612"/>
    <w:pPr>
      <w:jc w:val="center"/>
    </w:pPr>
    <w:rPr>
      <w:b/>
      <w:bCs/>
      <w:sz w:val="24"/>
      <w:szCs w:val="24"/>
      <w:lang w:eastAsia="ru-RU"/>
    </w:rPr>
  </w:style>
  <w:style w:type="paragraph" w:customStyle="1" w:styleId="pb">
    <w:name w:val="pb"/>
    <w:basedOn w:val="a"/>
    <w:rsid w:val="002F3612"/>
    <w:pPr>
      <w:jc w:val="center"/>
    </w:pPr>
    <w:rPr>
      <w:i/>
      <w:iCs/>
      <w:color w:val="663300"/>
      <w:lang w:eastAsia="ru-RU"/>
    </w:rPr>
  </w:style>
  <w:style w:type="paragraph" w:customStyle="1" w:styleId="cp">
    <w:name w:val="cp"/>
    <w:basedOn w:val="a"/>
    <w:rsid w:val="002F3612"/>
    <w:pPr>
      <w:jc w:val="center"/>
    </w:pPr>
    <w:rPr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2F3612"/>
    <w:pPr>
      <w:jc w:val="center"/>
    </w:pPr>
    <w:rPr>
      <w:sz w:val="24"/>
      <w:szCs w:val="24"/>
      <w:lang w:eastAsia="ru-RU"/>
    </w:rPr>
  </w:style>
  <w:style w:type="paragraph" w:customStyle="1" w:styleId="rg">
    <w:name w:val="rg"/>
    <w:basedOn w:val="a"/>
    <w:rsid w:val="002F3612"/>
    <w:pPr>
      <w:jc w:val="right"/>
    </w:pPr>
    <w:rPr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B0398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styleId="a6">
    <w:name w:val="Hyperlink"/>
    <w:basedOn w:val="a0"/>
    <w:semiHidden/>
    <w:unhideWhenUsed/>
    <w:rsid w:val="00BB03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2013-01-18T13:27:00Z</dcterms:created>
  <dcterms:modified xsi:type="dcterms:W3CDTF">2013-01-23T11:36:00Z</dcterms:modified>
</cp:coreProperties>
</file>