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020F0B" w:rsidRPr="00065689" w:rsidTr="003901B8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020F0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A35CA" w:rsidRPr="007A35CA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32" style="position:absolute;left:0;text-align:left;margin-left:-6.75pt;margin-top:114.2pt;width:2.7pt;height:1.35pt;z-index:25166233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="007A35CA" w:rsidRPr="007A35CA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33" style="position:absolute;left:0;text-align:left;margin-left:-20.35pt;margin-top:117.8pt;width:2.55pt;height:.9pt;z-index:25166336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0F0B" w:rsidRPr="00020F0B" w:rsidRDefault="00020F0B" w:rsidP="00020F0B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5689" w:rsidRDefault="00065689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REPUBLICA MOLDOVA</w:t>
            </w: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GAGAUZIA</w:t>
            </w: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proofErr w:type="gramStart"/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or</w:t>
            </w:r>
            <w:proofErr w:type="gramEnd"/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Cead</w:t>
            </w:r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proofErr w:type="spellEnd"/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r-</w:t>
            </w:r>
            <w:proofErr w:type="spellStart"/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Lunga</w:t>
            </w:r>
            <w:proofErr w:type="spellEnd"/>
          </w:p>
          <w:p w:rsidR="00020F0B" w:rsidRPr="00020F0B" w:rsidRDefault="00020F0B" w:rsidP="00020F0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20F0B" w:rsidRPr="00020F0B" w:rsidRDefault="00020F0B" w:rsidP="00020F0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  <w:lang w:val="en-US" w:eastAsia="hi-IN" w:bidi="hi-IN"/>
              </w:rPr>
            </w:pPr>
          </w:p>
          <w:p w:rsidR="00020F0B" w:rsidRPr="00020F0B" w:rsidRDefault="00020F0B" w:rsidP="00020F0B">
            <w:pPr>
              <w:pStyle w:val="7"/>
              <w:numPr>
                <w:ilvl w:val="6"/>
                <w:numId w:val="1"/>
              </w:numPr>
              <w:suppressAutoHyphens/>
              <w:ind w:left="0"/>
              <w:jc w:val="right"/>
              <w:rPr>
                <w:szCs w:val="24"/>
              </w:rPr>
            </w:pPr>
            <w:r w:rsidRPr="00020F0B">
              <w:rPr>
                <w:szCs w:val="24"/>
              </w:rPr>
              <w:t>РЕСПУБЛИКА МОЛДОВА</w:t>
            </w: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20F0B">
              <w:rPr>
                <w:rFonts w:ascii="Times New Roman" w:hAnsi="Times New Roman" w:cs="Times New Roman"/>
                <w:b/>
                <w:sz w:val="24"/>
                <w:szCs w:val="24"/>
              </w:rPr>
              <w:t>ГАГАУЗИЯ (ГАГАУЗ ЕРИ)</w:t>
            </w: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020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Чадыр-Лунгский</w:t>
            </w:r>
            <w:proofErr w:type="spellEnd"/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20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Городской Совет</w:t>
            </w: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20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6100, г. Чадыр-Лунга</w:t>
            </w: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20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ул. Ленина, 91</w:t>
            </w: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020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tel</w:t>
            </w:r>
            <w:proofErr w:type="spellEnd"/>
            <w:proofErr w:type="gramEnd"/>
            <w:r w:rsidRPr="00020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  +(373 291) 2-08-36</w:t>
            </w: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gramStart"/>
            <w:r w:rsidRPr="00020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fax</w:t>
            </w:r>
            <w:proofErr w:type="gramEnd"/>
            <w:r w:rsidRPr="00020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 +(37</w:t>
            </w:r>
            <w:r w:rsidRPr="00020F0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020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291) 2-</w:t>
            </w:r>
            <w:r w:rsidRPr="00020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25</w:t>
            </w:r>
            <w:r w:rsidRPr="00020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-40</w:t>
            </w:r>
          </w:p>
          <w:p w:rsidR="00020F0B" w:rsidRPr="00020F0B" w:rsidRDefault="007A35CA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hyperlink r:id="rId6" w:history="1">
              <w:r w:rsidR="00020F0B" w:rsidRPr="00020F0B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www.ceadir-lunga.md</w:t>
              </w:r>
            </w:hyperlink>
          </w:p>
          <w:p w:rsidR="00020F0B" w:rsidRPr="00020F0B" w:rsidRDefault="00020F0B" w:rsidP="00020F0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eastAsia="hi-IN" w:bidi="hi-IN"/>
              </w:rPr>
            </w:pPr>
            <w:r w:rsidRPr="00020F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email.ceadirlunga@gagauzia.md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val="en-US" w:eastAsia="hi-IN" w:bidi="hi-IN"/>
              </w:rPr>
            </w:pPr>
          </w:p>
          <w:p w:rsidR="00020F0B" w:rsidRPr="00020F0B" w:rsidRDefault="00065689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569595</wp:posOffset>
                  </wp:positionH>
                  <wp:positionV relativeFrom="paragraph">
                    <wp:posOffset>9525</wp:posOffset>
                  </wp:positionV>
                  <wp:extent cx="819150" cy="904875"/>
                  <wp:effectExtent l="19050" t="0" r="0" b="0"/>
                  <wp:wrapNone/>
                  <wp:docPr id="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MOLDOVA </w:t>
            </w:r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RESPUBLIKASI</w:t>
            </w: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GAGAUZ YERI</w:t>
            </w:r>
          </w:p>
          <w:p w:rsidR="00020F0B" w:rsidRPr="00020F0B" w:rsidRDefault="00020F0B" w:rsidP="00020F0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Çadir</w:t>
            </w:r>
            <w:proofErr w:type="spellEnd"/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br/>
            </w:r>
            <w:proofErr w:type="spellStart"/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Kasabanin</w:t>
            </w:r>
            <w:proofErr w:type="spellEnd"/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Topluşu</w:t>
            </w:r>
          </w:p>
        </w:tc>
      </w:tr>
    </w:tbl>
    <w:p w:rsidR="00020F0B" w:rsidRPr="00065689" w:rsidRDefault="00020F0B" w:rsidP="00020F0B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4"/>
          <w:szCs w:val="24"/>
          <w:lang w:val="en-US" w:eastAsia="hi-IN" w:bidi="hi-IN"/>
        </w:rPr>
      </w:pPr>
    </w:p>
    <w:p w:rsidR="00020F0B" w:rsidRPr="00020F0B" w:rsidRDefault="00020F0B" w:rsidP="00020F0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20F0B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020F0B" w:rsidRPr="00E72FFE" w:rsidRDefault="00E72FFE" w:rsidP="00020F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="00020F0B" w:rsidRPr="00020F0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03</w:t>
      </w:r>
      <w:r w:rsidR="00020F0B" w:rsidRPr="00020F0B">
        <w:rPr>
          <w:rFonts w:ascii="Times New Roman" w:hAnsi="Times New Roman" w:cs="Times New Roman"/>
          <w:b/>
          <w:sz w:val="24"/>
          <w:szCs w:val="24"/>
        </w:rPr>
        <w:t>.201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020F0B" w:rsidRPr="00020F0B">
        <w:rPr>
          <w:rFonts w:ascii="Times New Roman" w:hAnsi="Times New Roman" w:cs="Times New Roman"/>
          <w:b/>
          <w:sz w:val="24"/>
          <w:szCs w:val="24"/>
        </w:rPr>
        <w:t xml:space="preserve"> г.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020F0B" w:rsidRPr="00020F0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№ Х</w:t>
      </w:r>
      <w:r w:rsidR="00020F0B" w:rsidRPr="00020F0B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/>
          <w:sz w:val="24"/>
          <w:szCs w:val="24"/>
        </w:rPr>
        <w:t>Х</w:t>
      </w:r>
      <w:r w:rsidR="00020F0B" w:rsidRPr="00020F0B">
        <w:rPr>
          <w:rFonts w:ascii="Times New Roman" w:hAnsi="Times New Roman" w:cs="Times New Roman"/>
          <w:b/>
          <w:sz w:val="24"/>
          <w:szCs w:val="24"/>
          <w:lang w:val="ro-RO"/>
        </w:rPr>
        <w:t xml:space="preserve"> /</w:t>
      </w:r>
      <w:r w:rsidR="00FD6B58">
        <w:rPr>
          <w:rFonts w:ascii="Times New Roman" w:hAnsi="Times New Roman" w:cs="Times New Roman"/>
          <w:b/>
          <w:sz w:val="24"/>
          <w:szCs w:val="24"/>
        </w:rPr>
        <w:t>1</w:t>
      </w:r>
    </w:p>
    <w:p w:rsidR="00020F0B" w:rsidRPr="00020F0B" w:rsidRDefault="00020F0B" w:rsidP="00020F0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20F0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г. Чадыр-Лунга</w:t>
      </w:r>
    </w:p>
    <w:p w:rsidR="00020F0B" w:rsidRPr="00020F0B" w:rsidRDefault="00020F0B" w:rsidP="00020F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010A" w:rsidRDefault="003E10B2" w:rsidP="0037010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7010A">
        <w:rPr>
          <w:rFonts w:ascii="Times New Roman" w:hAnsi="Times New Roman" w:cs="Times New Roman"/>
          <w:sz w:val="24"/>
          <w:szCs w:val="24"/>
        </w:rPr>
        <w:t>О</w:t>
      </w:r>
      <w:r w:rsidR="0037010A" w:rsidRPr="0037010A">
        <w:rPr>
          <w:rFonts w:ascii="Times New Roman" w:hAnsi="Times New Roman" w:cs="Times New Roman"/>
          <w:sz w:val="24"/>
          <w:szCs w:val="24"/>
        </w:rPr>
        <w:t xml:space="preserve">б исполнении решения </w:t>
      </w:r>
    </w:p>
    <w:p w:rsidR="0037010A" w:rsidRPr="0037010A" w:rsidRDefault="0037010A" w:rsidP="003701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010A">
        <w:rPr>
          <w:rFonts w:ascii="Times New Roman" w:hAnsi="Times New Roman" w:cs="Times New Roman"/>
          <w:sz w:val="24"/>
          <w:szCs w:val="24"/>
        </w:rPr>
        <w:t xml:space="preserve">Городского Совета </w:t>
      </w:r>
      <w:r w:rsidR="00E72FFE" w:rsidRPr="0037010A">
        <w:rPr>
          <w:rFonts w:ascii="Times New Roman" w:hAnsi="Times New Roman" w:cs="Times New Roman"/>
          <w:sz w:val="24"/>
          <w:szCs w:val="24"/>
        </w:rPr>
        <w:t xml:space="preserve"> </w:t>
      </w:r>
      <w:r w:rsidRPr="0037010A">
        <w:rPr>
          <w:rFonts w:ascii="Times New Roman" w:hAnsi="Times New Roman" w:cs="Times New Roman"/>
          <w:sz w:val="24"/>
          <w:szCs w:val="24"/>
        </w:rPr>
        <w:t xml:space="preserve">№  </w:t>
      </w:r>
      <w:r w:rsidRPr="0037010A">
        <w:rPr>
          <w:rFonts w:ascii="Times New Roman" w:hAnsi="Times New Roman" w:cs="Times New Roman"/>
          <w:sz w:val="24"/>
          <w:szCs w:val="24"/>
          <w:lang w:val="ro-RO"/>
        </w:rPr>
        <w:t>XXVI</w:t>
      </w:r>
      <w:r w:rsidRPr="0037010A">
        <w:rPr>
          <w:rFonts w:ascii="Times New Roman" w:hAnsi="Times New Roman" w:cs="Times New Roman"/>
          <w:sz w:val="24"/>
          <w:szCs w:val="24"/>
        </w:rPr>
        <w:t xml:space="preserve">/2.5  от 27.11.2012 г.                                                                                                               </w:t>
      </w:r>
    </w:p>
    <w:p w:rsidR="0037010A" w:rsidRDefault="0037010A" w:rsidP="0037010A">
      <w:pPr>
        <w:rPr>
          <w:b/>
        </w:rPr>
      </w:pPr>
    </w:p>
    <w:p w:rsidR="0037010A" w:rsidRPr="0037010A" w:rsidRDefault="0037010A" w:rsidP="0037010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ab/>
      </w:r>
      <w:r w:rsidRPr="0037010A">
        <w:rPr>
          <w:rFonts w:ascii="Times New Roman" w:hAnsi="Times New Roman" w:cs="Times New Roman"/>
          <w:sz w:val="24"/>
          <w:szCs w:val="24"/>
        </w:rPr>
        <w:t xml:space="preserve">Заслушав информацию заместителя </w:t>
      </w:r>
      <w:proofErr w:type="spellStart"/>
      <w:r w:rsidRPr="0037010A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  <w:r w:rsidRPr="003701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010A">
        <w:rPr>
          <w:rFonts w:ascii="Times New Roman" w:hAnsi="Times New Roman" w:cs="Times New Roman"/>
          <w:sz w:val="24"/>
          <w:szCs w:val="24"/>
        </w:rPr>
        <w:t>Киорогло</w:t>
      </w:r>
      <w:proofErr w:type="spellEnd"/>
      <w:r w:rsidRPr="0037010A">
        <w:rPr>
          <w:rFonts w:ascii="Times New Roman" w:hAnsi="Times New Roman" w:cs="Times New Roman"/>
          <w:sz w:val="24"/>
          <w:szCs w:val="24"/>
        </w:rPr>
        <w:t xml:space="preserve"> Г.Д. о ходе исполнения решения </w:t>
      </w:r>
      <w:proofErr w:type="spellStart"/>
      <w:r w:rsidRPr="0037010A">
        <w:rPr>
          <w:rFonts w:ascii="Times New Roman" w:hAnsi="Times New Roman" w:cs="Times New Roman"/>
          <w:sz w:val="24"/>
          <w:szCs w:val="24"/>
        </w:rPr>
        <w:t>Чадыр-Лунгского</w:t>
      </w:r>
      <w:proofErr w:type="spellEnd"/>
      <w:r w:rsidRPr="0037010A">
        <w:rPr>
          <w:rFonts w:ascii="Times New Roman" w:hAnsi="Times New Roman" w:cs="Times New Roman"/>
          <w:sz w:val="24"/>
          <w:szCs w:val="24"/>
        </w:rPr>
        <w:t xml:space="preserve"> Городского Совета №  </w:t>
      </w:r>
      <w:r w:rsidRPr="0037010A">
        <w:rPr>
          <w:rFonts w:ascii="Times New Roman" w:hAnsi="Times New Roman" w:cs="Times New Roman"/>
          <w:sz w:val="24"/>
          <w:szCs w:val="24"/>
          <w:lang w:val="ro-RO"/>
        </w:rPr>
        <w:t>XXVI</w:t>
      </w:r>
      <w:r w:rsidRPr="0037010A">
        <w:rPr>
          <w:rFonts w:ascii="Times New Roman" w:hAnsi="Times New Roman" w:cs="Times New Roman"/>
          <w:sz w:val="24"/>
          <w:szCs w:val="24"/>
        </w:rPr>
        <w:t>/2.5  от 27.11.2012 г. «О выделении денежных средств на проектирование шатровой крыши  жилого дома по ул. Луначарского, 2»,</w:t>
      </w:r>
    </w:p>
    <w:p w:rsidR="0059123F" w:rsidRPr="00D43CE1" w:rsidRDefault="0059123F" w:rsidP="00D43CE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 w:rsidRPr="00D43CE1">
        <w:rPr>
          <w:rFonts w:ascii="Times New Roman" w:hAnsi="Times New Roman" w:cs="Times New Roman"/>
          <w:sz w:val="24"/>
          <w:szCs w:val="24"/>
        </w:rPr>
        <w:t>Чадыр-Лунгский</w:t>
      </w:r>
      <w:proofErr w:type="spellEnd"/>
      <w:r w:rsidRPr="00D43CE1">
        <w:rPr>
          <w:rFonts w:ascii="Times New Roman" w:hAnsi="Times New Roman" w:cs="Times New Roman"/>
          <w:sz w:val="24"/>
          <w:szCs w:val="24"/>
        </w:rPr>
        <w:t xml:space="preserve"> Городской Совет</w:t>
      </w:r>
    </w:p>
    <w:p w:rsidR="0059123F" w:rsidRPr="00D43CE1" w:rsidRDefault="0059123F" w:rsidP="00D43CE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3CE1">
        <w:rPr>
          <w:rFonts w:ascii="Times New Roman" w:hAnsi="Times New Roman" w:cs="Times New Roman"/>
          <w:b/>
          <w:sz w:val="24"/>
          <w:szCs w:val="24"/>
        </w:rPr>
        <w:t>РЕШИЛ</w:t>
      </w:r>
      <w:r w:rsidRPr="00D43CE1">
        <w:rPr>
          <w:rFonts w:ascii="Times New Roman" w:hAnsi="Times New Roman" w:cs="Times New Roman"/>
          <w:sz w:val="24"/>
          <w:szCs w:val="24"/>
        </w:rPr>
        <w:t>:</w:t>
      </w:r>
    </w:p>
    <w:p w:rsidR="0037010A" w:rsidRPr="00FD6B58" w:rsidRDefault="0037010A" w:rsidP="00FD6B58">
      <w:pPr>
        <w:pStyle w:val="a4"/>
        <w:numPr>
          <w:ilvl w:val="0"/>
          <w:numId w:val="5"/>
        </w:numPr>
        <w:spacing w:line="360" w:lineRule="auto"/>
        <w:jc w:val="both"/>
      </w:pPr>
      <w:r w:rsidRPr="00FD6B58">
        <w:t>Принять информацию к сведению.</w:t>
      </w:r>
    </w:p>
    <w:p w:rsidR="0037010A" w:rsidRPr="00FD6B58" w:rsidRDefault="0037010A" w:rsidP="00FD6B58">
      <w:pPr>
        <w:pStyle w:val="a4"/>
        <w:numPr>
          <w:ilvl w:val="0"/>
          <w:numId w:val="5"/>
        </w:numPr>
        <w:spacing w:line="360" w:lineRule="auto"/>
        <w:jc w:val="both"/>
      </w:pPr>
      <w:r w:rsidRPr="00FD6B58">
        <w:t>Примэрии (</w:t>
      </w:r>
      <w:proofErr w:type="spellStart"/>
      <w:r w:rsidRPr="00FD6B58">
        <w:t>Орманжи</w:t>
      </w:r>
      <w:proofErr w:type="spellEnd"/>
      <w:r w:rsidRPr="00FD6B58">
        <w:t xml:space="preserve"> Г.Г.) в двухнедельный срок передать проектно-сметную документацию по проектированию шатровой крыши  жилого дома по ул. Луначарского, 2 в районную администрацию.</w:t>
      </w:r>
    </w:p>
    <w:p w:rsidR="00FD6B58" w:rsidRPr="00FD6B58" w:rsidRDefault="00DE7E26" w:rsidP="00FD6B58">
      <w:pPr>
        <w:pStyle w:val="a5"/>
        <w:numPr>
          <w:ilvl w:val="0"/>
          <w:numId w:val="5"/>
        </w:numPr>
        <w:shd w:val="clear" w:color="auto" w:fill="FFFFFF"/>
        <w:spacing w:line="360" w:lineRule="auto"/>
      </w:pPr>
      <w:r w:rsidRPr="00FD6B58">
        <w:t>Контроль</w:t>
      </w:r>
      <w:r w:rsidR="00491F1D" w:rsidRPr="00FD6B58">
        <w:t xml:space="preserve"> </w:t>
      </w:r>
      <w:r w:rsidRPr="00FD6B58">
        <w:t xml:space="preserve">за исполнением настоящего решения возложить на специализированную консультативную комиссию </w:t>
      </w:r>
      <w:r w:rsidR="00FD6B58" w:rsidRPr="00FD6B58">
        <w:rPr>
          <w:rStyle w:val="a6"/>
          <w:b w:val="0"/>
        </w:rPr>
        <w:t xml:space="preserve">по вопросам строительства, жилищно-коммунального хозяйства, торговли, транспорта, связи, агропромышленного производства, окружающей среды и экологии </w:t>
      </w:r>
      <w:r w:rsidR="00FD6B58" w:rsidRPr="00FD6B58">
        <w:rPr>
          <w:rStyle w:val="a6"/>
        </w:rPr>
        <w:t>(</w:t>
      </w:r>
      <w:r w:rsidR="00FD6B58" w:rsidRPr="00FD6B58">
        <w:t>председатель</w:t>
      </w:r>
      <w:proofErr w:type="gramStart"/>
      <w:r w:rsidR="00FD6B58" w:rsidRPr="00FD6B58">
        <w:t xml:space="preserve"> Р</w:t>
      </w:r>
      <w:proofErr w:type="gramEnd"/>
      <w:r w:rsidR="00FD6B58" w:rsidRPr="00FD6B58">
        <w:t>усев П.)</w:t>
      </w:r>
    </w:p>
    <w:p w:rsidR="00491F1D" w:rsidRDefault="00491F1D" w:rsidP="00FD6B58">
      <w:pPr>
        <w:pStyle w:val="a4"/>
      </w:pPr>
    </w:p>
    <w:p w:rsidR="00FD6B58" w:rsidRPr="00FD6B58" w:rsidRDefault="00FD6B58" w:rsidP="00FD6B58">
      <w:pPr>
        <w:pStyle w:val="a4"/>
      </w:pPr>
    </w:p>
    <w:p w:rsidR="00065689" w:rsidRPr="00065689" w:rsidRDefault="00D66C3E" w:rsidP="0006568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65689" w:rsidRPr="00065689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065689" w:rsidRPr="00065689">
        <w:rPr>
          <w:rFonts w:ascii="Times New Roman" w:hAnsi="Times New Roman" w:cs="Times New Roman"/>
          <w:sz w:val="24"/>
          <w:szCs w:val="24"/>
        </w:rPr>
        <w:t xml:space="preserve"> Совета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065689" w:rsidRPr="0006568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Константин </w:t>
      </w:r>
      <w:proofErr w:type="spellStart"/>
      <w:r w:rsidR="00065689" w:rsidRPr="00065689">
        <w:rPr>
          <w:rFonts w:ascii="Times New Roman" w:hAnsi="Times New Roman" w:cs="Times New Roman"/>
          <w:sz w:val="24"/>
          <w:szCs w:val="24"/>
        </w:rPr>
        <w:t>Келеш</w:t>
      </w:r>
      <w:proofErr w:type="spellEnd"/>
    </w:p>
    <w:p w:rsidR="00FD6B58" w:rsidRDefault="00065689" w:rsidP="000656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5689">
        <w:rPr>
          <w:rFonts w:ascii="Times New Roman" w:hAnsi="Times New Roman" w:cs="Times New Roman"/>
          <w:sz w:val="24"/>
          <w:szCs w:val="24"/>
        </w:rPr>
        <w:tab/>
      </w:r>
    </w:p>
    <w:p w:rsidR="00065689" w:rsidRPr="00065689" w:rsidRDefault="00065689" w:rsidP="000656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5689">
        <w:rPr>
          <w:rFonts w:ascii="Times New Roman" w:hAnsi="Times New Roman" w:cs="Times New Roman"/>
          <w:sz w:val="24"/>
          <w:szCs w:val="24"/>
        </w:rPr>
        <w:t>Контрассигнует:</w:t>
      </w:r>
    </w:p>
    <w:p w:rsidR="00FD6B58" w:rsidRDefault="00FD6B58" w:rsidP="00D439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61A5A" w:rsidRDefault="00065689" w:rsidP="00D43900">
      <w:pPr>
        <w:spacing w:line="240" w:lineRule="auto"/>
        <w:rPr>
          <w:rFonts w:ascii="Times New Roman" w:hAnsi="Times New Roman" w:cs="Times New Roman"/>
          <w:b/>
          <w:bCs/>
          <w:color w:val="052635"/>
        </w:rPr>
      </w:pPr>
      <w:r w:rsidRPr="00065689">
        <w:rPr>
          <w:rFonts w:ascii="Times New Roman" w:hAnsi="Times New Roman" w:cs="Times New Roman"/>
          <w:sz w:val="24"/>
          <w:szCs w:val="24"/>
        </w:rPr>
        <w:t xml:space="preserve">Секретарь Совета                                                                                             Наталия </w:t>
      </w:r>
      <w:proofErr w:type="spellStart"/>
      <w:r w:rsidRPr="00065689">
        <w:rPr>
          <w:rFonts w:ascii="Times New Roman" w:hAnsi="Times New Roman" w:cs="Times New Roman"/>
          <w:sz w:val="24"/>
          <w:szCs w:val="24"/>
        </w:rPr>
        <w:t>Кристева</w:t>
      </w:r>
      <w:proofErr w:type="spellEnd"/>
      <w:r w:rsidRPr="00065689">
        <w:rPr>
          <w:rFonts w:ascii="Times New Roman" w:hAnsi="Times New Roman" w:cs="Times New Roman"/>
          <w:b/>
          <w:bCs/>
          <w:color w:val="052635"/>
        </w:rPr>
        <w:t> </w:t>
      </w:r>
    </w:p>
    <w:sectPr w:rsidR="00161A5A" w:rsidSect="008469AB">
      <w:pgSz w:w="11906" w:h="16838"/>
      <w:pgMar w:top="851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33F6BF2"/>
    <w:multiLevelType w:val="hybridMultilevel"/>
    <w:tmpl w:val="0D34C4B4"/>
    <w:lvl w:ilvl="0" w:tplc="B25CF1E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CB4B57"/>
    <w:multiLevelType w:val="hybridMultilevel"/>
    <w:tmpl w:val="DABCE4A0"/>
    <w:lvl w:ilvl="0" w:tplc="80720AA4">
      <w:start w:val="1"/>
      <w:numFmt w:val="decimal"/>
      <w:lvlText w:val="%1."/>
      <w:lvlJc w:val="left"/>
      <w:pPr>
        <w:ind w:left="5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>
    <w:nsid w:val="6E79746F"/>
    <w:multiLevelType w:val="hybridMultilevel"/>
    <w:tmpl w:val="73D67AEA"/>
    <w:lvl w:ilvl="0" w:tplc="2E12BF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4A6011"/>
    <w:multiLevelType w:val="hybridMultilevel"/>
    <w:tmpl w:val="6AC46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4AFF"/>
    <w:rsid w:val="00020F0B"/>
    <w:rsid w:val="00065689"/>
    <w:rsid w:val="00161A5A"/>
    <w:rsid w:val="0016267D"/>
    <w:rsid w:val="00162EC4"/>
    <w:rsid w:val="002828AC"/>
    <w:rsid w:val="002C4AFF"/>
    <w:rsid w:val="0037010A"/>
    <w:rsid w:val="003E10B2"/>
    <w:rsid w:val="004661F5"/>
    <w:rsid w:val="00491F1D"/>
    <w:rsid w:val="00503803"/>
    <w:rsid w:val="005566BB"/>
    <w:rsid w:val="0057050E"/>
    <w:rsid w:val="0059123F"/>
    <w:rsid w:val="005D382D"/>
    <w:rsid w:val="005E77AA"/>
    <w:rsid w:val="0064703C"/>
    <w:rsid w:val="0070395C"/>
    <w:rsid w:val="007A35CA"/>
    <w:rsid w:val="007E7A56"/>
    <w:rsid w:val="007F4222"/>
    <w:rsid w:val="008469AB"/>
    <w:rsid w:val="0086598E"/>
    <w:rsid w:val="008A4923"/>
    <w:rsid w:val="008D2DB5"/>
    <w:rsid w:val="0092647F"/>
    <w:rsid w:val="00A52CC5"/>
    <w:rsid w:val="00A533EF"/>
    <w:rsid w:val="00A84DA7"/>
    <w:rsid w:val="00AB0F46"/>
    <w:rsid w:val="00B07E50"/>
    <w:rsid w:val="00B859CE"/>
    <w:rsid w:val="00BE43DE"/>
    <w:rsid w:val="00C12C5C"/>
    <w:rsid w:val="00C43C93"/>
    <w:rsid w:val="00D062AF"/>
    <w:rsid w:val="00D43900"/>
    <w:rsid w:val="00D43CE1"/>
    <w:rsid w:val="00D46E43"/>
    <w:rsid w:val="00D66C3E"/>
    <w:rsid w:val="00DE2C5A"/>
    <w:rsid w:val="00DE7E26"/>
    <w:rsid w:val="00DF1C67"/>
    <w:rsid w:val="00E72FFE"/>
    <w:rsid w:val="00E8754C"/>
    <w:rsid w:val="00E95354"/>
    <w:rsid w:val="00F01198"/>
    <w:rsid w:val="00F2073E"/>
    <w:rsid w:val="00F365CB"/>
    <w:rsid w:val="00F72047"/>
    <w:rsid w:val="00F83A24"/>
    <w:rsid w:val="00FD6B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AFF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2C4AFF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rsid w:val="002C4AFF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character" w:styleId="a3">
    <w:name w:val="Hyperlink"/>
    <w:basedOn w:val="a0"/>
    <w:unhideWhenUsed/>
    <w:rsid w:val="00020F0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4390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D43900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D43900"/>
  </w:style>
  <w:style w:type="character" w:styleId="a6">
    <w:name w:val="Strong"/>
    <w:basedOn w:val="a0"/>
    <w:uiPriority w:val="22"/>
    <w:qFormat/>
    <w:rsid w:val="00503803"/>
    <w:rPr>
      <w:b/>
      <w:bCs/>
    </w:rPr>
  </w:style>
  <w:style w:type="paragraph" w:customStyle="1" w:styleId="md">
    <w:name w:val="md"/>
    <w:basedOn w:val="a"/>
    <w:rsid w:val="005D382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color w:val="6633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2013-03-21T07:54:00Z</cp:lastPrinted>
  <dcterms:created xsi:type="dcterms:W3CDTF">2012-12-10T12:44:00Z</dcterms:created>
  <dcterms:modified xsi:type="dcterms:W3CDTF">2013-03-21T07:54:00Z</dcterms:modified>
</cp:coreProperties>
</file>