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90354F" w:rsidRPr="00254295" w:rsidTr="00A24FBB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58420</wp:posOffset>
                  </wp:positionV>
                  <wp:extent cx="796925" cy="926465"/>
                  <wp:effectExtent l="19050" t="0" r="3175" b="0"/>
                  <wp:wrapNone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05C19" w:rsidRPr="00105C19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40" style="position:absolute;left:0;text-align:left;margin-left:-38.25pt;margin-top:114.2pt;width:2.7pt;height:1.35pt;z-index:25167052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105C19" w:rsidRPr="00105C19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41" style="position:absolute;left:0;text-align:left;margin-left:-51.85pt;margin-top:117.8pt;width:2.55pt;height:.9pt;z-index:25167155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0F7D39" w:rsidRDefault="0090354F" w:rsidP="00A24FB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90354F" w:rsidRPr="0090354F" w:rsidRDefault="0090354F" w:rsidP="00A24FBB">
            <w:pPr>
              <w:pStyle w:val="7"/>
              <w:numPr>
                <w:ilvl w:val="6"/>
                <w:numId w:val="5"/>
              </w:numPr>
              <w:spacing w:line="240" w:lineRule="auto"/>
              <w:ind w:left="0"/>
              <w:jc w:val="right"/>
              <w:rPr>
                <w:sz w:val="20"/>
              </w:rPr>
            </w:pPr>
            <w:r w:rsidRPr="0090354F">
              <w:rPr>
                <w:sz w:val="20"/>
              </w:rPr>
              <w:t>РЕСПУБЛИКА МОЛДОВА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90354F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90354F" w:rsidRPr="0090354F" w:rsidRDefault="00105C19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90354F" w:rsidRPr="0090354F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2"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27940</wp:posOffset>
                  </wp:positionV>
                  <wp:extent cx="821055" cy="901700"/>
                  <wp:effectExtent l="19050" t="0" r="0" b="0"/>
                  <wp:wrapNone/>
                  <wp:docPr id="1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0354F" w:rsidRPr="0090354F" w:rsidRDefault="0090354F" w:rsidP="0090354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 w:eastAsia="hi-IN" w:bidi="hi-IN"/>
        </w:rPr>
      </w:pPr>
    </w:p>
    <w:p w:rsidR="0090354F" w:rsidRPr="00980ACA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80ACA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90354F" w:rsidRPr="00980ACA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ACA">
        <w:rPr>
          <w:rFonts w:ascii="Times New Roman" w:hAnsi="Times New Roman" w:cs="Times New Roman"/>
          <w:b/>
          <w:sz w:val="24"/>
          <w:szCs w:val="24"/>
        </w:rPr>
        <w:t>1</w:t>
      </w:r>
      <w:r w:rsidRPr="00980ACA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980ACA">
        <w:rPr>
          <w:rFonts w:ascii="Times New Roman" w:hAnsi="Times New Roman" w:cs="Times New Roman"/>
          <w:b/>
          <w:sz w:val="24"/>
          <w:szCs w:val="24"/>
        </w:rPr>
        <w:t>.0</w:t>
      </w:r>
      <w:r w:rsidRPr="00980ACA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Pr="00980ACA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980ACA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980ACA">
        <w:rPr>
          <w:rFonts w:ascii="Times New Roman" w:hAnsi="Times New Roman" w:cs="Times New Roman"/>
          <w:b/>
          <w:sz w:val="24"/>
          <w:szCs w:val="24"/>
        </w:rPr>
        <w:t>Х</w:t>
      </w:r>
      <w:r w:rsidR="00980ACA" w:rsidRPr="00980ACA">
        <w:rPr>
          <w:rFonts w:ascii="Times New Roman" w:hAnsi="Times New Roman" w:cs="Times New Roman"/>
          <w:b/>
          <w:sz w:val="24"/>
          <w:szCs w:val="24"/>
          <w:lang w:val="ro-RO"/>
        </w:rPr>
        <w:t>II /</w:t>
      </w:r>
      <w:r w:rsidR="00980ACA" w:rsidRPr="00980ACA">
        <w:rPr>
          <w:rFonts w:ascii="Times New Roman" w:hAnsi="Times New Roman" w:cs="Times New Roman"/>
          <w:b/>
          <w:sz w:val="24"/>
          <w:szCs w:val="24"/>
        </w:rPr>
        <w:t>1</w:t>
      </w:r>
      <w:r w:rsidR="001F78FD">
        <w:rPr>
          <w:rFonts w:ascii="Times New Roman" w:hAnsi="Times New Roman" w:cs="Times New Roman"/>
          <w:b/>
          <w:sz w:val="24"/>
          <w:szCs w:val="24"/>
        </w:rPr>
        <w:t>.</w:t>
      </w:r>
      <w:r w:rsidR="00FC58A4">
        <w:rPr>
          <w:rFonts w:ascii="Times New Roman" w:hAnsi="Times New Roman" w:cs="Times New Roman"/>
          <w:b/>
          <w:sz w:val="24"/>
          <w:szCs w:val="24"/>
        </w:rPr>
        <w:t>2</w:t>
      </w:r>
    </w:p>
    <w:p w:rsidR="0090354F" w:rsidRPr="00980ACA" w:rsidRDefault="0090354F" w:rsidP="001F78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0354F" w:rsidRPr="00980ACA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80ACA" w:rsidRPr="00980ACA" w:rsidRDefault="003E25C9" w:rsidP="00980ACA">
      <w:pPr>
        <w:pStyle w:val="a8"/>
        <w:ind w:left="360" w:firstLine="66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sz w:val="24"/>
          <w:szCs w:val="24"/>
        </w:rPr>
        <w:t xml:space="preserve">О предоставлении помещения, в здании ЕКЦ, </w:t>
      </w:r>
    </w:p>
    <w:p w:rsidR="003E25C9" w:rsidRPr="00980ACA" w:rsidRDefault="003E25C9" w:rsidP="00FC58A4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sz w:val="24"/>
          <w:szCs w:val="24"/>
        </w:rPr>
        <w:t>расположенном по ул.</w:t>
      </w:r>
      <w:r w:rsidR="00980ACA" w:rsidRPr="00980ACA">
        <w:rPr>
          <w:rFonts w:ascii="Times New Roman" w:hAnsi="Times New Roman" w:cs="Times New Roman"/>
          <w:sz w:val="24"/>
          <w:szCs w:val="24"/>
        </w:rPr>
        <w:t xml:space="preserve"> </w:t>
      </w:r>
      <w:r w:rsidRPr="00980ACA">
        <w:rPr>
          <w:rFonts w:ascii="Times New Roman" w:hAnsi="Times New Roman" w:cs="Times New Roman"/>
          <w:sz w:val="24"/>
          <w:szCs w:val="24"/>
        </w:rPr>
        <w:t>Ленина, 89</w:t>
      </w:r>
      <w:r w:rsidR="00980ACA" w:rsidRPr="00980ACA">
        <w:rPr>
          <w:rFonts w:ascii="Times New Roman" w:hAnsi="Times New Roman" w:cs="Times New Roman"/>
          <w:sz w:val="24"/>
          <w:szCs w:val="24"/>
        </w:rPr>
        <w:t>,</w:t>
      </w:r>
      <w:r w:rsidR="00980ACA">
        <w:rPr>
          <w:rFonts w:ascii="Times New Roman" w:hAnsi="Times New Roman" w:cs="Times New Roman"/>
          <w:sz w:val="24"/>
          <w:szCs w:val="24"/>
        </w:rPr>
        <w:t xml:space="preserve"> </w:t>
      </w:r>
      <w:r w:rsidR="001949C2">
        <w:rPr>
          <w:rFonts w:ascii="Times New Roman" w:hAnsi="Times New Roman" w:cs="Times New Roman"/>
          <w:sz w:val="24"/>
          <w:szCs w:val="24"/>
        </w:rPr>
        <w:t xml:space="preserve">региональному </w:t>
      </w:r>
      <w:r w:rsidR="00FC58A4">
        <w:rPr>
          <w:rFonts w:ascii="Times New Roman" w:hAnsi="Times New Roman" w:cs="Times New Roman"/>
          <w:sz w:val="24"/>
          <w:szCs w:val="24"/>
        </w:rPr>
        <w:t>духовому оркестру</w:t>
      </w:r>
    </w:p>
    <w:p w:rsidR="003E25C9" w:rsidRDefault="003E25C9" w:rsidP="003E25C9">
      <w:pPr>
        <w:pStyle w:val="a8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F78FD" w:rsidRPr="007E29E8" w:rsidRDefault="00980ACA" w:rsidP="001F78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sz w:val="24"/>
          <w:szCs w:val="24"/>
        </w:rPr>
        <w:t>Рассмотрев ходатайство Начальника Главного управления культуры</w:t>
      </w:r>
      <w:r w:rsidR="00FC58A4">
        <w:rPr>
          <w:rFonts w:ascii="Times New Roman" w:hAnsi="Times New Roman" w:cs="Times New Roman"/>
          <w:sz w:val="24"/>
          <w:szCs w:val="24"/>
        </w:rPr>
        <w:t xml:space="preserve"> и туризма Гагаузии В. Иванчук </w:t>
      </w:r>
      <w:r w:rsidRPr="00980ACA">
        <w:rPr>
          <w:rFonts w:ascii="Times New Roman" w:hAnsi="Times New Roman" w:cs="Times New Roman"/>
          <w:sz w:val="24"/>
          <w:szCs w:val="24"/>
        </w:rPr>
        <w:t xml:space="preserve">о предоставлении помещения </w:t>
      </w:r>
      <w:r w:rsidR="00FC58A4">
        <w:rPr>
          <w:rFonts w:ascii="Times New Roman" w:hAnsi="Times New Roman" w:cs="Times New Roman"/>
          <w:sz w:val="24"/>
          <w:szCs w:val="24"/>
        </w:rPr>
        <w:t xml:space="preserve"> </w:t>
      </w:r>
      <w:r w:rsidR="001949C2">
        <w:rPr>
          <w:rFonts w:ascii="Times New Roman" w:hAnsi="Times New Roman" w:cs="Times New Roman"/>
          <w:sz w:val="24"/>
          <w:szCs w:val="24"/>
        </w:rPr>
        <w:t xml:space="preserve">Региональному </w:t>
      </w:r>
      <w:r w:rsidR="00FC58A4">
        <w:rPr>
          <w:rFonts w:ascii="Times New Roman" w:hAnsi="Times New Roman" w:cs="Times New Roman"/>
          <w:sz w:val="24"/>
          <w:szCs w:val="24"/>
        </w:rPr>
        <w:t>духовому оркестру</w:t>
      </w:r>
      <w:r w:rsidR="001949C2">
        <w:rPr>
          <w:rFonts w:ascii="Times New Roman" w:hAnsi="Times New Roman" w:cs="Times New Roman"/>
          <w:sz w:val="24"/>
          <w:szCs w:val="24"/>
        </w:rPr>
        <w:t xml:space="preserve"> (ПУ «Гагаузконцерт»)</w:t>
      </w:r>
      <w:r w:rsidR="00FC58A4">
        <w:rPr>
          <w:rFonts w:ascii="Times New Roman" w:hAnsi="Times New Roman" w:cs="Times New Roman"/>
          <w:sz w:val="24"/>
          <w:szCs w:val="24"/>
        </w:rPr>
        <w:t xml:space="preserve"> </w:t>
      </w:r>
      <w:r w:rsidRPr="00980ACA">
        <w:rPr>
          <w:rFonts w:ascii="Times New Roman" w:hAnsi="Times New Roman" w:cs="Times New Roman"/>
          <w:sz w:val="24"/>
          <w:szCs w:val="24"/>
        </w:rPr>
        <w:t>в здании Единого Культурного Центра г. Чадыр-Лунга, руководствуясь ч.3, ст. 14 Закона о государственном бюджете на 2013 год №2499 от 02.11.2012г.</w:t>
      </w:r>
      <w:r w:rsidR="001F78FD">
        <w:rPr>
          <w:rFonts w:ascii="Times New Roman" w:hAnsi="Times New Roman" w:cs="Times New Roman"/>
          <w:sz w:val="24"/>
          <w:szCs w:val="24"/>
        </w:rPr>
        <w:t>,</w:t>
      </w:r>
      <w:r w:rsidR="001F78FD" w:rsidRPr="001F78FD">
        <w:rPr>
          <w:rFonts w:ascii="Times New Roman" w:hAnsi="Times New Roman" w:cs="Times New Roman"/>
          <w:sz w:val="24"/>
          <w:szCs w:val="24"/>
        </w:rPr>
        <w:t xml:space="preserve"> </w:t>
      </w:r>
      <w:r w:rsidR="001F78FD" w:rsidRPr="007E29E8">
        <w:rPr>
          <w:rFonts w:ascii="Times New Roman" w:hAnsi="Times New Roman" w:cs="Times New Roman"/>
          <w:sz w:val="24"/>
          <w:szCs w:val="24"/>
        </w:rPr>
        <w:t>ст.</w:t>
      </w:r>
      <w:r w:rsidR="001F78FD" w:rsidRPr="007E29E8">
        <w:rPr>
          <w:rFonts w:ascii="Times New Roman" w:hAnsi="Times New Roman" w:cs="Times New Roman"/>
          <w:bCs/>
          <w:sz w:val="24"/>
          <w:szCs w:val="24"/>
        </w:rPr>
        <w:t xml:space="preserve"> 14 (2) п.</w:t>
      </w:r>
      <w:r w:rsidR="001F78FD" w:rsidRPr="007E29E8">
        <w:rPr>
          <w:rFonts w:ascii="Times New Roman" w:hAnsi="Times New Roman" w:cs="Times New Roman"/>
          <w:sz w:val="24"/>
          <w:szCs w:val="24"/>
        </w:rPr>
        <w:t xml:space="preserve"> c Закона о местном публичном управлении № 436-</w:t>
      </w:r>
      <w:r w:rsidR="001F78FD" w:rsidRPr="007E29E8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1F78FD" w:rsidRPr="007E29E8">
        <w:rPr>
          <w:rFonts w:ascii="Times New Roman" w:hAnsi="Times New Roman" w:cs="Times New Roman"/>
          <w:sz w:val="24"/>
          <w:szCs w:val="24"/>
        </w:rPr>
        <w:t xml:space="preserve"> 28.12.2006г., </w:t>
      </w:r>
    </w:p>
    <w:p w:rsidR="001F78FD" w:rsidRDefault="001F78FD" w:rsidP="00980A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0ACA" w:rsidRPr="00980ACA" w:rsidRDefault="00980ACA" w:rsidP="00980A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ACA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980ACA" w:rsidRDefault="00980ACA" w:rsidP="00980A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b/>
          <w:sz w:val="24"/>
          <w:szCs w:val="24"/>
        </w:rPr>
        <w:t>РЕШИЛ</w:t>
      </w:r>
      <w:r w:rsidRPr="00980ACA">
        <w:rPr>
          <w:rFonts w:ascii="Times New Roman" w:hAnsi="Times New Roman" w:cs="Times New Roman"/>
          <w:sz w:val="24"/>
          <w:szCs w:val="24"/>
        </w:rPr>
        <w:t>:</w:t>
      </w:r>
    </w:p>
    <w:p w:rsidR="001F78FD" w:rsidRPr="00980ACA" w:rsidRDefault="001F78FD" w:rsidP="00980A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25C9" w:rsidRDefault="001F78FD" w:rsidP="001F78FD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в без</w:t>
      </w:r>
      <w:r w:rsidR="00254295">
        <w:rPr>
          <w:rFonts w:ascii="Times New Roman" w:hAnsi="Times New Roman" w:cs="Times New Roman"/>
          <w:sz w:val="24"/>
          <w:szCs w:val="24"/>
        </w:rPr>
        <w:t>возмездное пользование помещения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5C9" w:rsidRPr="003E25C9">
        <w:rPr>
          <w:rFonts w:ascii="Times New Roman" w:hAnsi="Times New Roman" w:cs="Times New Roman"/>
          <w:sz w:val="24"/>
          <w:szCs w:val="24"/>
        </w:rPr>
        <w:t>в здании ЕКЦ, расположенном по ул.</w:t>
      </w:r>
      <w:r w:rsidR="00254295">
        <w:rPr>
          <w:rFonts w:ascii="Times New Roman" w:hAnsi="Times New Roman" w:cs="Times New Roman"/>
          <w:sz w:val="24"/>
          <w:szCs w:val="24"/>
        </w:rPr>
        <w:t xml:space="preserve"> </w:t>
      </w:r>
      <w:r w:rsidR="003E25C9" w:rsidRPr="003E25C9">
        <w:rPr>
          <w:rFonts w:ascii="Times New Roman" w:hAnsi="Times New Roman" w:cs="Times New Roman"/>
          <w:sz w:val="24"/>
          <w:szCs w:val="24"/>
        </w:rPr>
        <w:t>Ленина, 89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25C9" w:rsidRPr="003E25C9">
        <w:rPr>
          <w:rFonts w:ascii="Times New Roman" w:hAnsi="Times New Roman" w:cs="Times New Roman"/>
          <w:sz w:val="24"/>
          <w:szCs w:val="24"/>
        </w:rPr>
        <w:t xml:space="preserve"> </w:t>
      </w:r>
      <w:r w:rsidR="00254295">
        <w:rPr>
          <w:rFonts w:ascii="Times New Roman" w:hAnsi="Times New Roman" w:cs="Times New Roman"/>
          <w:sz w:val="24"/>
          <w:szCs w:val="24"/>
        </w:rPr>
        <w:t>площадью 237,6 м</w:t>
      </w:r>
      <w:r w:rsidR="00254295" w:rsidRPr="0025429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54295">
        <w:rPr>
          <w:rFonts w:ascii="Times New Roman" w:hAnsi="Times New Roman" w:cs="Times New Roman"/>
          <w:sz w:val="24"/>
          <w:szCs w:val="24"/>
        </w:rPr>
        <w:t xml:space="preserve">, </w:t>
      </w:r>
      <w:r w:rsidR="001949C2">
        <w:rPr>
          <w:rFonts w:ascii="Times New Roman" w:hAnsi="Times New Roman" w:cs="Times New Roman"/>
          <w:sz w:val="24"/>
          <w:szCs w:val="24"/>
        </w:rPr>
        <w:t xml:space="preserve">Региональному духовому оркестру (ПУ «Гагаузконцерт») (р-ль Иванчук В.Г.) </w:t>
      </w:r>
      <w:r w:rsidR="003E25C9" w:rsidRPr="003E25C9">
        <w:rPr>
          <w:rFonts w:ascii="Times New Roman" w:hAnsi="Times New Roman" w:cs="Times New Roman"/>
          <w:sz w:val="24"/>
          <w:szCs w:val="24"/>
        </w:rPr>
        <w:t xml:space="preserve">сроком на 3 (три) года. </w:t>
      </w:r>
    </w:p>
    <w:p w:rsidR="001F78FD" w:rsidRDefault="001F78FD" w:rsidP="001F78FD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F78FD">
        <w:rPr>
          <w:rFonts w:ascii="Times New Roman" w:hAnsi="Times New Roman"/>
          <w:sz w:val="24"/>
          <w:szCs w:val="24"/>
        </w:rPr>
        <w:t xml:space="preserve">Юристу Примэрии </w:t>
      </w:r>
      <w:r>
        <w:rPr>
          <w:rFonts w:ascii="Times New Roman" w:hAnsi="Times New Roman"/>
          <w:sz w:val="24"/>
          <w:szCs w:val="24"/>
        </w:rPr>
        <w:t>(Киорогло Т.Г.)</w:t>
      </w:r>
      <w:r w:rsidRPr="001F78FD">
        <w:rPr>
          <w:rFonts w:ascii="Times New Roman" w:hAnsi="Times New Roman"/>
          <w:sz w:val="24"/>
          <w:szCs w:val="24"/>
        </w:rPr>
        <w:t xml:space="preserve"> в течение 10 дней со дня вступления решения в законную силу заключить договор найма помещения.</w:t>
      </w:r>
    </w:p>
    <w:p w:rsidR="001F78FD" w:rsidRPr="001F78FD" w:rsidRDefault="001F78FD" w:rsidP="001F78FD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исполнением настоящего решения возложить на главного бухгалтера Примэрии Виноградова В.Н.</w:t>
      </w:r>
    </w:p>
    <w:p w:rsidR="0090354F" w:rsidRDefault="0090354F" w:rsidP="003E25C9">
      <w:pPr>
        <w:pStyle w:val="a8"/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8E4C79" w:rsidRDefault="008E4C79" w:rsidP="003E25C9">
      <w:pPr>
        <w:pStyle w:val="a8"/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Константин Келеш</w:t>
      </w:r>
    </w:p>
    <w:p w:rsidR="00FC58A4" w:rsidRDefault="00FC58A4" w:rsidP="00903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0354F" w:rsidRPr="004A2A39" w:rsidRDefault="0090354F" w:rsidP="00903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FC58A4" w:rsidRDefault="00FC58A4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54F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Секретарь Совета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                        Наталия Кристева</w:t>
      </w:r>
    </w:p>
    <w:sectPr w:rsidR="0090354F" w:rsidSect="008E4C79">
      <w:pgSz w:w="12240" w:h="15840"/>
      <w:pgMar w:top="851" w:right="567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9CC" w:rsidRDefault="00AE29CC" w:rsidP="00E04880">
      <w:pPr>
        <w:spacing w:after="0" w:line="240" w:lineRule="auto"/>
      </w:pPr>
      <w:r>
        <w:separator/>
      </w:r>
    </w:p>
  </w:endnote>
  <w:endnote w:type="continuationSeparator" w:id="1">
    <w:p w:rsidR="00AE29CC" w:rsidRDefault="00AE29CC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9CC" w:rsidRDefault="00AE29CC" w:rsidP="00E04880">
      <w:pPr>
        <w:spacing w:after="0" w:line="240" w:lineRule="auto"/>
      </w:pPr>
      <w:r>
        <w:separator/>
      </w:r>
    </w:p>
  </w:footnote>
  <w:footnote w:type="continuationSeparator" w:id="1">
    <w:p w:rsidR="00AE29CC" w:rsidRDefault="00AE29CC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D116D46"/>
    <w:multiLevelType w:val="multilevel"/>
    <w:tmpl w:val="CED2001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575DE"/>
    <w:multiLevelType w:val="hybridMultilevel"/>
    <w:tmpl w:val="1A6C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680F4BFA"/>
    <w:multiLevelType w:val="hybridMultilevel"/>
    <w:tmpl w:val="6A3CD6B2"/>
    <w:lvl w:ilvl="0" w:tplc="5824DA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30886"/>
    <w:rsid w:val="00044CD9"/>
    <w:rsid w:val="00066284"/>
    <w:rsid w:val="00067252"/>
    <w:rsid w:val="000714EC"/>
    <w:rsid w:val="000760D9"/>
    <w:rsid w:val="000967DE"/>
    <w:rsid w:val="000D2D1E"/>
    <w:rsid w:val="000D7A32"/>
    <w:rsid w:val="000D7DBF"/>
    <w:rsid w:val="000E2292"/>
    <w:rsid w:val="000F7D39"/>
    <w:rsid w:val="00105C19"/>
    <w:rsid w:val="00125878"/>
    <w:rsid w:val="001263B1"/>
    <w:rsid w:val="00127882"/>
    <w:rsid w:val="001325EE"/>
    <w:rsid w:val="001351A0"/>
    <w:rsid w:val="00145034"/>
    <w:rsid w:val="0015676B"/>
    <w:rsid w:val="001949C2"/>
    <w:rsid w:val="001A027C"/>
    <w:rsid w:val="001A0CBA"/>
    <w:rsid w:val="001B5A8C"/>
    <w:rsid w:val="001D27D5"/>
    <w:rsid w:val="001D7AE4"/>
    <w:rsid w:val="001F78FD"/>
    <w:rsid w:val="00210AE9"/>
    <w:rsid w:val="002113B7"/>
    <w:rsid w:val="00225667"/>
    <w:rsid w:val="00252CE8"/>
    <w:rsid w:val="00254295"/>
    <w:rsid w:val="00257DBE"/>
    <w:rsid w:val="00271283"/>
    <w:rsid w:val="0027369F"/>
    <w:rsid w:val="002925A8"/>
    <w:rsid w:val="00295BF2"/>
    <w:rsid w:val="00296B30"/>
    <w:rsid w:val="002B6D89"/>
    <w:rsid w:val="002C22C1"/>
    <w:rsid w:val="002C7E63"/>
    <w:rsid w:val="002D2B8B"/>
    <w:rsid w:val="002E2704"/>
    <w:rsid w:val="003065C1"/>
    <w:rsid w:val="00354CF2"/>
    <w:rsid w:val="00356575"/>
    <w:rsid w:val="00381E7B"/>
    <w:rsid w:val="00382B03"/>
    <w:rsid w:val="0038422E"/>
    <w:rsid w:val="00384FBE"/>
    <w:rsid w:val="003C43CE"/>
    <w:rsid w:val="003E25C9"/>
    <w:rsid w:val="003E3D0F"/>
    <w:rsid w:val="003E60B5"/>
    <w:rsid w:val="00401877"/>
    <w:rsid w:val="00404676"/>
    <w:rsid w:val="00426BF8"/>
    <w:rsid w:val="00445B41"/>
    <w:rsid w:val="004512FB"/>
    <w:rsid w:val="00460FB4"/>
    <w:rsid w:val="00475564"/>
    <w:rsid w:val="0049431C"/>
    <w:rsid w:val="004A0C37"/>
    <w:rsid w:val="004C765D"/>
    <w:rsid w:val="004E0A7C"/>
    <w:rsid w:val="004F116C"/>
    <w:rsid w:val="004F23EF"/>
    <w:rsid w:val="005165D1"/>
    <w:rsid w:val="005203DD"/>
    <w:rsid w:val="0052128D"/>
    <w:rsid w:val="00533738"/>
    <w:rsid w:val="00544BAA"/>
    <w:rsid w:val="005476AF"/>
    <w:rsid w:val="005544DE"/>
    <w:rsid w:val="00561B76"/>
    <w:rsid w:val="005674BC"/>
    <w:rsid w:val="00593ADE"/>
    <w:rsid w:val="005B0E56"/>
    <w:rsid w:val="005F021C"/>
    <w:rsid w:val="00606717"/>
    <w:rsid w:val="00621644"/>
    <w:rsid w:val="006510CF"/>
    <w:rsid w:val="0065567F"/>
    <w:rsid w:val="00664388"/>
    <w:rsid w:val="00671C64"/>
    <w:rsid w:val="0067386A"/>
    <w:rsid w:val="006C1C08"/>
    <w:rsid w:val="006C567A"/>
    <w:rsid w:val="006C5AD3"/>
    <w:rsid w:val="006C65C4"/>
    <w:rsid w:val="006D2085"/>
    <w:rsid w:val="006D547B"/>
    <w:rsid w:val="006E280B"/>
    <w:rsid w:val="00704F92"/>
    <w:rsid w:val="00711311"/>
    <w:rsid w:val="0075359E"/>
    <w:rsid w:val="007814EE"/>
    <w:rsid w:val="00784D9F"/>
    <w:rsid w:val="00793718"/>
    <w:rsid w:val="007A6E87"/>
    <w:rsid w:val="007B2B9F"/>
    <w:rsid w:val="007B5EBE"/>
    <w:rsid w:val="007C272C"/>
    <w:rsid w:val="007D5718"/>
    <w:rsid w:val="007E0776"/>
    <w:rsid w:val="007F0BFE"/>
    <w:rsid w:val="007F53C2"/>
    <w:rsid w:val="008019ED"/>
    <w:rsid w:val="0084742B"/>
    <w:rsid w:val="00850D88"/>
    <w:rsid w:val="00886B20"/>
    <w:rsid w:val="008935CB"/>
    <w:rsid w:val="008A4201"/>
    <w:rsid w:val="008A504F"/>
    <w:rsid w:val="008A7B7F"/>
    <w:rsid w:val="008B3BA9"/>
    <w:rsid w:val="008C4C16"/>
    <w:rsid w:val="008D20D9"/>
    <w:rsid w:val="008E4C79"/>
    <w:rsid w:val="008F37D0"/>
    <w:rsid w:val="008F3C78"/>
    <w:rsid w:val="0090354F"/>
    <w:rsid w:val="00912B9B"/>
    <w:rsid w:val="00937A1C"/>
    <w:rsid w:val="0094181C"/>
    <w:rsid w:val="00952FB6"/>
    <w:rsid w:val="009576C3"/>
    <w:rsid w:val="00980ACA"/>
    <w:rsid w:val="00980E79"/>
    <w:rsid w:val="009A2C7A"/>
    <w:rsid w:val="009C79A1"/>
    <w:rsid w:val="009D21D3"/>
    <w:rsid w:val="009E49DD"/>
    <w:rsid w:val="009F7D80"/>
    <w:rsid w:val="00A04C63"/>
    <w:rsid w:val="00A31EBA"/>
    <w:rsid w:val="00A45D20"/>
    <w:rsid w:val="00A61523"/>
    <w:rsid w:val="00A80A84"/>
    <w:rsid w:val="00AD258F"/>
    <w:rsid w:val="00AD7CD3"/>
    <w:rsid w:val="00AE29CC"/>
    <w:rsid w:val="00AF3953"/>
    <w:rsid w:val="00AF6AC8"/>
    <w:rsid w:val="00B16D4C"/>
    <w:rsid w:val="00B3297E"/>
    <w:rsid w:val="00B42AE6"/>
    <w:rsid w:val="00BC5CD9"/>
    <w:rsid w:val="00BC77A7"/>
    <w:rsid w:val="00BD55BE"/>
    <w:rsid w:val="00BF62B1"/>
    <w:rsid w:val="00C04C4F"/>
    <w:rsid w:val="00C2256D"/>
    <w:rsid w:val="00C33AAE"/>
    <w:rsid w:val="00C351BE"/>
    <w:rsid w:val="00C415D6"/>
    <w:rsid w:val="00C457BF"/>
    <w:rsid w:val="00C5357B"/>
    <w:rsid w:val="00C60F2F"/>
    <w:rsid w:val="00C6378D"/>
    <w:rsid w:val="00C85E0F"/>
    <w:rsid w:val="00C935AF"/>
    <w:rsid w:val="00CB65BE"/>
    <w:rsid w:val="00CC1653"/>
    <w:rsid w:val="00CC289F"/>
    <w:rsid w:val="00CF4E5C"/>
    <w:rsid w:val="00D153D6"/>
    <w:rsid w:val="00D16CE4"/>
    <w:rsid w:val="00D22559"/>
    <w:rsid w:val="00D23327"/>
    <w:rsid w:val="00D75F05"/>
    <w:rsid w:val="00D82602"/>
    <w:rsid w:val="00D82F28"/>
    <w:rsid w:val="00DC5873"/>
    <w:rsid w:val="00DD3C2D"/>
    <w:rsid w:val="00DD40BF"/>
    <w:rsid w:val="00DE2B35"/>
    <w:rsid w:val="00DE6CA5"/>
    <w:rsid w:val="00DF0B1E"/>
    <w:rsid w:val="00DF2433"/>
    <w:rsid w:val="00E0295B"/>
    <w:rsid w:val="00E04880"/>
    <w:rsid w:val="00E406E0"/>
    <w:rsid w:val="00E579A7"/>
    <w:rsid w:val="00E7264C"/>
    <w:rsid w:val="00E77010"/>
    <w:rsid w:val="00E81401"/>
    <w:rsid w:val="00E81C92"/>
    <w:rsid w:val="00E95633"/>
    <w:rsid w:val="00EB4553"/>
    <w:rsid w:val="00EE3575"/>
    <w:rsid w:val="00F07E8B"/>
    <w:rsid w:val="00F273D3"/>
    <w:rsid w:val="00F31BC3"/>
    <w:rsid w:val="00F37D6D"/>
    <w:rsid w:val="00F40C4A"/>
    <w:rsid w:val="00F6078A"/>
    <w:rsid w:val="00F63E7E"/>
    <w:rsid w:val="00F73F0B"/>
    <w:rsid w:val="00F83A65"/>
    <w:rsid w:val="00F84A9A"/>
    <w:rsid w:val="00F85EA7"/>
    <w:rsid w:val="00F939CC"/>
    <w:rsid w:val="00FA3CA6"/>
    <w:rsid w:val="00FA64DB"/>
    <w:rsid w:val="00FB592D"/>
    <w:rsid w:val="00FC58A4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7">
    <w:name w:val="heading 7"/>
    <w:basedOn w:val="a"/>
    <w:next w:val="a0"/>
    <w:link w:val="70"/>
    <w:semiHidden/>
    <w:unhideWhenUsed/>
    <w:qFormat/>
    <w:rsid w:val="0090354F"/>
    <w:pPr>
      <w:keepNext/>
      <w:suppressAutoHyphens/>
      <w:spacing w:after="0" w:line="100" w:lineRule="atLeast"/>
      <w:ind w:left="5388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locked/>
    <w:rsid w:val="00E04880"/>
    <w:rPr>
      <w:rFonts w:cstheme="minorBidi"/>
    </w:rPr>
  </w:style>
  <w:style w:type="paragraph" w:styleId="a6">
    <w:name w:val="footer"/>
    <w:basedOn w:val="a"/>
    <w:link w:val="a7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locked/>
    <w:rsid w:val="00E04880"/>
    <w:rPr>
      <w:rFonts w:cstheme="minorBidi"/>
    </w:rPr>
  </w:style>
  <w:style w:type="paragraph" w:styleId="a8">
    <w:name w:val="List Paragraph"/>
    <w:basedOn w:val="a"/>
    <w:uiPriority w:val="34"/>
    <w:qFormat/>
    <w:rsid w:val="00F6078A"/>
    <w:pPr>
      <w:ind w:left="720"/>
      <w:contextualSpacing/>
    </w:pPr>
  </w:style>
  <w:style w:type="paragraph" w:styleId="a9">
    <w:name w:val="Body Text Indent"/>
    <w:basedOn w:val="a"/>
    <w:link w:val="aa"/>
    <w:rsid w:val="003E25C9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1"/>
    <w:link w:val="a9"/>
    <w:rsid w:val="003E25C9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1"/>
    <w:link w:val="7"/>
    <w:semiHidden/>
    <w:rsid w:val="0090354F"/>
    <w:rPr>
      <w:rFonts w:ascii="Times New Roman" w:eastAsia="Times New Roman" w:hAnsi="Times New Roman"/>
      <w:b/>
      <w:color w:val="000000"/>
      <w:kern w:val="2"/>
      <w:sz w:val="24"/>
      <w:szCs w:val="20"/>
      <w:lang w:eastAsia="hi-IN" w:bidi="hi-IN"/>
    </w:rPr>
  </w:style>
  <w:style w:type="character" w:styleId="ab">
    <w:name w:val="Hyperlink"/>
    <w:basedOn w:val="a1"/>
    <w:semiHidden/>
    <w:unhideWhenUsed/>
    <w:rsid w:val="0090354F"/>
    <w:rPr>
      <w:color w:val="0000FF"/>
      <w:u w:val="single"/>
    </w:rPr>
  </w:style>
  <w:style w:type="paragraph" w:styleId="a0">
    <w:name w:val="Body Text"/>
    <w:basedOn w:val="a"/>
    <w:link w:val="ac"/>
    <w:uiPriority w:val="99"/>
    <w:semiHidden/>
    <w:unhideWhenUsed/>
    <w:rsid w:val="0090354F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90354F"/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35F19-3569-4F94-A2E4-5314229F4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8</cp:revision>
  <cp:lastPrinted>2013-05-14T12:18:00Z</cp:lastPrinted>
  <dcterms:created xsi:type="dcterms:W3CDTF">2013-04-17T17:44:00Z</dcterms:created>
  <dcterms:modified xsi:type="dcterms:W3CDTF">2013-05-14T12:20:00Z</dcterms:modified>
</cp:coreProperties>
</file>