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509" w:rsidRPr="00B91509" w:rsidRDefault="00B91509" w:rsidP="00B91509">
      <w:pPr>
        <w:jc w:val="center"/>
        <w:rPr>
          <w:b/>
          <w:sz w:val="24"/>
          <w:szCs w:val="24"/>
          <w:u w:val="single"/>
        </w:rPr>
      </w:pPr>
      <w:r w:rsidRPr="00B91509">
        <w:rPr>
          <w:b/>
          <w:sz w:val="24"/>
          <w:szCs w:val="24"/>
          <w:u w:val="single"/>
        </w:rPr>
        <w:t xml:space="preserve">К отчету о работе муниципальной полиции </w:t>
      </w:r>
      <w:proofErr w:type="spellStart"/>
      <w:r w:rsidRPr="00B91509">
        <w:rPr>
          <w:b/>
          <w:sz w:val="24"/>
          <w:szCs w:val="24"/>
          <w:u w:val="single"/>
        </w:rPr>
        <w:t>Чадыр-Лунгского</w:t>
      </w:r>
      <w:proofErr w:type="spellEnd"/>
      <w:r w:rsidRPr="00B91509">
        <w:rPr>
          <w:b/>
          <w:sz w:val="24"/>
          <w:szCs w:val="24"/>
          <w:u w:val="single"/>
        </w:rPr>
        <w:t xml:space="preserve"> РКП за 2012 год и 1 квартал 2013г.</w:t>
      </w:r>
    </w:p>
    <w:p w:rsidR="00B91509" w:rsidRPr="00B91509" w:rsidRDefault="00B91509" w:rsidP="00B91509">
      <w:pPr>
        <w:jc w:val="center"/>
        <w:rPr>
          <w:b/>
          <w:bCs/>
          <w:u w:val="single"/>
        </w:rPr>
      </w:pPr>
      <w:r w:rsidRPr="00B91509">
        <w:rPr>
          <w:b/>
          <w:u w:val="single"/>
        </w:rPr>
        <w:t xml:space="preserve">Справка об итогах работы муниципальной полиции за 12 месяцев 2012 года </w:t>
      </w:r>
      <w:proofErr w:type="gramStart"/>
      <w:r w:rsidRPr="00B91509">
        <w:rPr>
          <w:b/>
          <w:bCs/>
          <w:u w:val="single"/>
        </w:rPr>
        <w:t>г</w:t>
      </w:r>
      <w:proofErr w:type="gramEnd"/>
      <w:r w:rsidRPr="00B91509">
        <w:rPr>
          <w:b/>
          <w:bCs/>
          <w:u w:val="single"/>
        </w:rPr>
        <w:t>. Чадыр-Лунга</w:t>
      </w:r>
    </w:p>
    <w:p w:rsidR="00B91509" w:rsidRPr="00B91509" w:rsidRDefault="00B91509" w:rsidP="00B91509">
      <w:pPr>
        <w:pStyle w:val="a5"/>
        <w:ind w:left="0" w:right="0" w:firstLine="540"/>
      </w:pPr>
      <w:r w:rsidRPr="00B91509">
        <w:t xml:space="preserve">Работа отдела общественного порядка Инспектората полиции Чадыр-Лунга  в 2012 году была направлена на выполнение плана ИП, плана ООП, выполнение требований Закона «О полиции» РМ, нормативных актов, регламентирующих работу ООП, на организацию деятельности по охране общественного порядка и безопасности граждан,  предотвращению и раскрытию преступлений, профилактике административных правонарушений. </w:t>
      </w:r>
    </w:p>
    <w:p w:rsidR="00B91509" w:rsidRPr="00B91509" w:rsidRDefault="00B91509" w:rsidP="00B91509">
      <w:pPr>
        <w:pStyle w:val="a3"/>
        <w:ind w:firstLine="540"/>
        <w:rPr>
          <w:sz w:val="20"/>
        </w:rPr>
      </w:pPr>
      <w:r w:rsidRPr="00B91509">
        <w:rPr>
          <w:sz w:val="20"/>
        </w:rPr>
        <w:t xml:space="preserve">Офицеров участка по штату 7 сотрудников, фактическая численность 3 сотрудника.   </w:t>
      </w:r>
    </w:p>
    <w:p w:rsidR="00B91509" w:rsidRPr="00B91509" w:rsidRDefault="00B91509" w:rsidP="00B91509">
      <w:pPr>
        <w:ind w:firstLine="540"/>
        <w:jc w:val="both"/>
      </w:pPr>
      <w:r w:rsidRPr="00B91509">
        <w:t xml:space="preserve">Офицеры участка </w:t>
      </w:r>
      <w:proofErr w:type="spellStart"/>
      <w:r w:rsidRPr="00B91509">
        <w:t>Чадыр-Лунгского</w:t>
      </w:r>
      <w:proofErr w:type="spellEnd"/>
      <w:r w:rsidRPr="00B91509">
        <w:t xml:space="preserve"> ИП обслуживают 6 административных участков в </w:t>
      </w:r>
      <w:proofErr w:type="gramStart"/>
      <w:r w:rsidRPr="00B91509">
        <w:t>г</w:t>
      </w:r>
      <w:proofErr w:type="gramEnd"/>
      <w:r w:rsidRPr="00B91509">
        <w:t>. Чадыр-Лунга два офицера участка проживают на обслуживаемых участках. Все обеспечены служебными помещениями и телефонной связью.</w:t>
      </w:r>
    </w:p>
    <w:p w:rsidR="00B91509" w:rsidRPr="00B91509" w:rsidRDefault="00B91509" w:rsidP="00B91509">
      <w:pPr>
        <w:ind w:firstLine="540"/>
        <w:jc w:val="both"/>
      </w:pPr>
      <w:r w:rsidRPr="00B91509">
        <w:t xml:space="preserve">  Оперативными офицерами участка </w:t>
      </w:r>
      <w:proofErr w:type="spellStart"/>
      <w:r w:rsidRPr="00B91509">
        <w:t>Чадыр-Лунгского</w:t>
      </w:r>
      <w:proofErr w:type="spellEnd"/>
      <w:r w:rsidRPr="00B91509">
        <w:t xml:space="preserve"> ИП </w:t>
      </w:r>
      <w:proofErr w:type="gramStart"/>
      <w:r w:rsidRPr="00B91509">
        <w:t>рассмотрены</w:t>
      </w:r>
      <w:proofErr w:type="gramEnd"/>
      <w:r w:rsidRPr="00B91509">
        <w:t xml:space="preserve"> жалоб и заявлений граждан – 196, рассмотрено материалов ЖУИ 2 – 1491, исполнено запросов и распоряжений ОУП 402. </w:t>
      </w:r>
    </w:p>
    <w:p w:rsidR="00B91509" w:rsidRPr="00B91509" w:rsidRDefault="00B91509" w:rsidP="00B91509">
      <w:pPr>
        <w:rPr>
          <w:b/>
          <w:u w:val="single"/>
        </w:rPr>
      </w:pPr>
    </w:p>
    <w:p w:rsidR="00B91509" w:rsidRPr="00B91509" w:rsidRDefault="00B91509" w:rsidP="00B91509">
      <w:pPr>
        <w:rPr>
          <w:b/>
          <w:u w:val="single"/>
        </w:rPr>
      </w:pPr>
      <w:r w:rsidRPr="00B91509">
        <w:rPr>
          <w:b/>
          <w:u w:val="single"/>
        </w:rPr>
        <w:t>Административная практика</w:t>
      </w:r>
    </w:p>
    <w:p w:rsidR="00B91509" w:rsidRPr="00B91509" w:rsidRDefault="00B91509" w:rsidP="00B91509">
      <w:r w:rsidRPr="00B91509">
        <w:t>Составлено протоколов всего – 906 протоколов</w:t>
      </w:r>
    </w:p>
    <w:p w:rsidR="00B91509" w:rsidRPr="00B91509" w:rsidRDefault="00B91509" w:rsidP="00B91509">
      <w:r w:rsidRPr="00B91509">
        <w:t xml:space="preserve">Ст. 78 </w:t>
      </w:r>
      <w:proofErr w:type="spellStart"/>
      <w:r w:rsidRPr="00B91509">
        <w:t>КоП</w:t>
      </w:r>
      <w:proofErr w:type="spellEnd"/>
      <w:r w:rsidRPr="00B91509">
        <w:t xml:space="preserve"> РМ – 91 протокола</w:t>
      </w:r>
    </w:p>
    <w:p w:rsidR="00B91509" w:rsidRPr="00B91509" w:rsidRDefault="00B91509" w:rsidP="00B91509">
      <w:r w:rsidRPr="00B91509">
        <w:t xml:space="preserve">Ст. 85 </w:t>
      </w:r>
      <w:proofErr w:type="spellStart"/>
      <w:r w:rsidRPr="00B91509">
        <w:t>КоП</w:t>
      </w:r>
      <w:proofErr w:type="spellEnd"/>
      <w:r w:rsidRPr="00B91509">
        <w:t xml:space="preserve"> РМ – 34 протоколов</w:t>
      </w:r>
    </w:p>
    <w:p w:rsidR="00B91509" w:rsidRPr="00B91509" w:rsidRDefault="00B91509" w:rsidP="00B91509">
      <w:r w:rsidRPr="00B91509">
        <w:t xml:space="preserve">Ст. 105 </w:t>
      </w:r>
      <w:proofErr w:type="spellStart"/>
      <w:r w:rsidRPr="00B91509">
        <w:t>КоП</w:t>
      </w:r>
      <w:proofErr w:type="spellEnd"/>
      <w:r w:rsidRPr="00B91509">
        <w:t xml:space="preserve"> РМ – 20 протоколов</w:t>
      </w:r>
    </w:p>
    <w:p w:rsidR="00B91509" w:rsidRPr="00B91509" w:rsidRDefault="00B91509" w:rsidP="00B91509">
      <w:r w:rsidRPr="00B91509">
        <w:t xml:space="preserve">Ст. 354 </w:t>
      </w:r>
      <w:proofErr w:type="spellStart"/>
      <w:r w:rsidRPr="00B91509">
        <w:t>КоП</w:t>
      </w:r>
      <w:proofErr w:type="spellEnd"/>
      <w:r w:rsidRPr="00B91509">
        <w:t xml:space="preserve"> РМ – 44 протокола</w:t>
      </w:r>
    </w:p>
    <w:p w:rsidR="00B91509" w:rsidRPr="00B91509" w:rsidRDefault="00B91509" w:rsidP="00B91509">
      <w:r w:rsidRPr="00B91509">
        <w:t xml:space="preserve">Ст. 355 </w:t>
      </w:r>
      <w:proofErr w:type="spellStart"/>
      <w:r w:rsidRPr="00B91509">
        <w:t>КоП</w:t>
      </w:r>
      <w:proofErr w:type="spellEnd"/>
      <w:r w:rsidRPr="00B91509">
        <w:t xml:space="preserve"> РМ – 109 протоколов</w:t>
      </w:r>
    </w:p>
    <w:p w:rsidR="00B91509" w:rsidRPr="00B91509" w:rsidRDefault="00B91509" w:rsidP="00B91509">
      <w:r w:rsidRPr="00B91509">
        <w:t>По линии торговли – 68 протоколов</w:t>
      </w:r>
    </w:p>
    <w:p w:rsidR="00B91509" w:rsidRPr="00B91509" w:rsidRDefault="00B91509" w:rsidP="00B91509">
      <w:r w:rsidRPr="00B91509">
        <w:t>По линии дорожной полиции – 540 протоколов</w:t>
      </w:r>
    </w:p>
    <w:p w:rsidR="00B91509" w:rsidRPr="00B91509" w:rsidRDefault="00B91509" w:rsidP="00B91509">
      <w:pPr>
        <w:ind w:firstLine="540"/>
        <w:jc w:val="both"/>
      </w:pPr>
    </w:p>
    <w:p w:rsidR="00B91509" w:rsidRPr="00B91509" w:rsidRDefault="00B91509" w:rsidP="00B91509">
      <w:pPr>
        <w:pStyle w:val="a3"/>
        <w:ind w:firstLine="708"/>
        <w:rPr>
          <w:sz w:val="20"/>
        </w:rPr>
      </w:pPr>
      <w:proofErr w:type="gramStart"/>
      <w:r w:rsidRPr="00B91509">
        <w:rPr>
          <w:sz w:val="20"/>
        </w:rPr>
        <w:t xml:space="preserve">На территории г. Чадыр-Лунга за 12 месяцев </w:t>
      </w:r>
      <w:smartTag w:uri="urn:schemas-microsoft-com:office:smarttags" w:element="metricconverter">
        <w:smartTagPr>
          <w:attr w:name="ProductID" w:val="2012 г"/>
        </w:smartTagPr>
        <w:r w:rsidRPr="00B91509">
          <w:rPr>
            <w:sz w:val="20"/>
          </w:rPr>
          <w:t>2012 г</w:t>
        </w:r>
      </w:smartTag>
      <w:r w:rsidRPr="00B91509">
        <w:rPr>
          <w:sz w:val="20"/>
        </w:rPr>
        <w:t xml:space="preserve">. зарегистрировано всего 227 преступлений,  из которых раскрыто и передано прокурору 172, процент раскрываемости по переданным прокурору  составляет 70,7%,  процент направленных в суд составил 54,4%. За аналогичный период прошлого года было зарегистрировано 317 преступлений, передано прокурору 287, процент составил 68,8%. </w:t>
      </w:r>
      <w:proofErr w:type="gramEnd"/>
    </w:p>
    <w:p w:rsidR="00B91509" w:rsidRPr="00B91509" w:rsidRDefault="00B91509" w:rsidP="00B91509">
      <w:pPr>
        <w:pStyle w:val="a3"/>
        <w:tabs>
          <w:tab w:val="left" w:pos="11160"/>
        </w:tabs>
        <w:rPr>
          <w:b/>
          <w:sz w:val="20"/>
        </w:rPr>
      </w:pPr>
    </w:p>
    <w:p w:rsidR="00B91509" w:rsidRPr="00B91509" w:rsidRDefault="00B91509" w:rsidP="00B91509">
      <w:pPr>
        <w:pStyle w:val="a3"/>
        <w:tabs>
          <w:tab w:val="left" w:pos="11160"/>
        </w:tabs>
        <w:rPr>
          <w:b/>
          <w:sz w:val="20"/>
        </w:rPr>
      </w:pPr>
      <w:r w:rsidRPr="00B91509">
        <w:rPr>
          <w:b/>
          <w:sz w:val="20"/>
        </w:rPr>
        <w:t xml:space="preserve">В </w:t>
      </w:r>
      <w:proofErr w:type="spellStart"/>
      <w:r w:rsidRPr="00B91509">
        <w:rPr>
          <w:b/>
          <w:sz w:val="20"/>
        </w:rPr>
        <w:t>Чадыр-Лунгском</w:t>
      </w:r>
      <w:proofErr w:type="spellEnd"/>
      <w:r w:rsidRPr="00B91509">
        <w:rPr>
          <w:b/>
          <w:sz w:val="20"/>
        </w:rPr>
        <w:t xml:space="preserve"> ИП наблюдается рост:</w:t>
      </w:r>
    </w:p>
    <w:p w:rsidR="00B91509" w:rsidRPr="00B91509" w:rsidRDefault="00B91509" w:rsidP="00B91509">
      <w:pPr>
        <w:pStyle w:val="a3"/>
        <w:rPr>
          <w:sz w:val="20"/>
        </w:rPr>
      </w:pPr>
      <w:r w:rsidRPr="00B91509">
        <w:rPr>
          <w:sz w:val="20"/>
        </w:rPr>
        <w:t>По степени тяжести:</w:t>
      </w:r>
    </w:p>
    <w:p w:rsidR="00B91509" w:rsidRPr="00B91509" w:rsidRDefault="00B91509" w:rsidP="00B91509">
      <w:pPr>
        <w:pStyle w:val="a3"/>
        <w:numPr>
          <w:ilvl w:val="0"/>
          <w:numId w:val="1"/>
        </w:numPr>
        <w:tabs>
          <w:tab w:val="clear" w:pos="1080"/>
          <w:tab w:val="num" w:pos="720"/>
        </w:tabs>
        <w:ind w:left="720"/>
        <w:rPr>
          <w:sz w:val="20"/>
        </w:rPr>
      </w:pPr>
      <w:r w:rsidRPr="00B91509">
        <w:rPr>
          <w:sz w:val="20"/>
        </w:rPr>
        <w:t xml:space="preserve">Тяжкие: в 2011г. -24, в </w:t>
      </w:r>
      <w:smartTag w:uri="urn:schemas-microsoft-com:office:smarttags" w:element="metricconverter">
        <w:smartTagPr>
          <w:attr w:name="ProductID" w:val="2012 г"/>
        </w:smartTagPr>
        <w:r w:rsidRPr="00B91509">
          <w:rPr>
            <w:sz w:val="20"/>
          </w:rPr>
          <w:t>2012 г</w:t>
        </w:r>
      </w:smartTag>
      <w:r w:rsidRPr="00B91509">
        <w:rPr>
          <w:sz w:val="20"/>
        </w:rPr>
        <w:t>.-36, рост на 12,4%, раскрываемость составила 75,9%.</w:t>
      </w:r>
    </w:p>
    <w:p w:rsidR="00B91509" w:rsidRPr="00B91509" w:rsidRDefault="00B91509" w:rsidP="00B91509">
      <w:pPr>
        <w:pStyle w:val="a3"/>
        <w:numPr>
          <w:ilvl w:val="0"/>
          <w:numId w:val="1"/>
        </w:numPr>
        <w:tabs>
          <w:tab w:val="clear" w:pos="1080"/>
          <w:tab w:val="num" w:pos="720"/>
        </w:tabs>
        <w:ind w:left="720"/>
        <w:rPr>
          <w:sz w:val="20"/>
        </w:rPr>
      </w:pPr>
      <w:r w:rsidRPr="00B91509">
        <w:rPr>
          <w:sz w:val="20"/>
        </w:rPr>
        <w:t xml:space="preserve">Незначительные: в </w:t>
      </w:r>
      <w:smartTag w:uri="urn:schemas-microsoft-com:office:smarttags" w:element="metricconverter">
        <w:smartTagPr>
          <w:attr w:name="ProductID" w:val="2011 г"/>
        </w:smartTagPr>
        <w:r w:rsidRPr="00B91509">
          <w:rPr>
            <w:sz w:val="20"/>
          </w:rPr>
          <w:t>2011 г</w:t>
        </w:r>
      </w:smartTag>
      <w:r w:rsidRPr="00B91509">
        <w:rPr>
          <w:sz w:val="20"/>
        </w:rPr>
        <w:t xml:space="preserve">. – 43, в </w:t>
      </w:r>
      <w:smartTag w:uri="urn:schemas-microsoft-com:office:smarttags" w:element="metricconverter">
        <w:smartTagPr>
          <w:attr w:name="ProductID" w:val="2012 г"/>
        </w:smartTagPr>
        <w:r w:rsidRPr="00B91509">
          <w:rPr>
            <w:sz w:val="20"/>
          </w:rPr>
          <w:t>2012 г</w:t>
        </w:r>
      </w:smartTag>
      <w:r w:rsidRPr="00B91509">
        <w:rPr>
          <w:sz w:val="20"/>
        </w:rPr>
        <w:t>. – 50, рост на 11,7%, раскрываемость составила 96,1%</w:t>
      </w:r>
    </w:p>
    <w:p w:rsidR="00B91509" w:rsidRPr="00B91509" w:rsidRDefault="00B91509" w:rsidP="00B91509">
      <w:pPr>
        <w:pStyle w:val="a3"/>
        <w:rPr>
          <w:sz w:val="20"/>
        </w:rPr>
      </w:pPr>
      <w:r w:rsidRPr="00B91509">
        <w:rPr>
          <w:sz w:val="20"/>
        </w:rPr>
        <w:t>По видам:</w:t>
      </w:r>
    </w:p>
    <w:p w:rsidR="00B91509" w:rsidRPr="00B91509" w:rsidRDefault="00B91509" w:rsidP="00B91509">
      <w:pPr>
        <w:pStyle w:val="a3"/>
        <w:numPr>
          <w:ilvl w:val="0"/>
          <w:numId w:val="2"/>
        </w:numPr>
        <w:tabs>
          <w:tab w:val="clear" w:pos="1080"/>
          <w:tab w:val="left" w:pos="540"/>
          <w:tab w:val="num" w:pos="720"/>
        </w:tabs>
        <w:ind w:left="720"/>
        <w:rPr>
          <w:sz w:val="20"/>
        </w:rPr>
      </w:pPr>
      <w:r w:rsidRPr="00B91509">
        <w:rPr>
          <w:sz w:val="20"/>
        </w:rPr>
        <w:t xml:space="preserve">Краж: в 2011г.-112, в </w:t>
      </w:r>
      <w:smartTag w:uri="urn:schemas-microsoft-com:office:smarttags" w:element="metricconverter">
        <w:smartTagPr>
          <w:attr w:name="ProductID" w:val="2012 г"/>
        </w:smartTagPr>
        <w:r w:rsidRPr="00B91509">
          <w:rPr>
            <w:sz w:val="20"/>
          </w:rPr>
          <w:t>2012 г</w:t>
        </w:r>
      </w:smartTag>
      <w:r w:rsidRPr="00B91509">
        <w:rPr>
          <w:sz w:val="20"/>
        </w:rPr>
        <w:t>.-117, рост на 2,3%</w:t>
      </w:r>
    </w:p>
    <w:p w:rsidR="00B91509" w:rsidRPr="00B91509" w:rsidRDefault="00B91509" w:rsidP="00B91509">
      <w:pPr>
        <w:pStyle w:val="a3"/>
        <w:numPr>
          <w:ilvl w:val="0"/>
          <w:numId w:val="2"/>
        </w:numPr>
        <w:tabs>
          <w:tab w:val="clear" w:pos="1080"/>
          <w:tab w:val="left" w:pos="540"/>
          <w:tab w:val="num" w:pos="720"/>
        </w:tabs>
        <w:ind w:left="720"/>
        <w:rPr>
          <w:sz w:val="20"/>
        </w:rPr>
      </w:pPr>
      <w:r w:rsidRPr="00B91509">
        <w:rPr>
          <w:sz w:val="20"/>
        </w:rPr>
        <w:t xml:space="preserve">Грабежей: в </w:t>
      </w:r>
      <w:smartTag w:uri="urn:schemas-microsoft-com:office:smarttags" w:element="metricconverter">
        <w:smartTagPr>
          <w:attr w:name="ProductID" w:val="2011 г"/>
        </w:smartTagPr>
        <w:r w:rsidRPr="00B91509">
          <w:rPr>
            <w:sz w:val="20"/>
          </w:rPr>
          <w:t>2011 г</w:t>
        </w:r>
      </w:smartTag>
      <w:r w:rsidRPr="00B91509">
        <w:rPr>
          <w:sz w:val="20"/>
        </w:rPr>
        <w:t xml:space="preserve">. – 3, в </w:t>
      </w:r>
      <w:smartTag w:uri="urn:schemas-microsoft-com:office:smarttags" w:element="metricconverter">
        <w:smartTagPr>
          <w:attr w:name="ProductID" w:val="2012 г"/>
        </w:smartTagPr>
        <w:r w:rsidRPr="00B91509">
          <w:rPr>
            <w:sz w:val="20"/>
          </w:rPr>
          <w:t>2012 г</w:t>
        </w:r>
      </w:smartTag>
      <w:r w:rsidRPr="00B91509">
        <w:rPr>
          <w:sz w:val="20"/>
        </w:rPr>
        <w:t>. – 5, рост на 7%</w:t>
      </w:r>
    </w:p>
    <w:p w:rsidR="00B91509" w:rsidRPr="00B91509" w:rsidRDefault="00B91509" w:rsidP="00B91509">
      <w:pPr>
        <w:pStyle w:val="a3"/>
        <w:rPr>
          <w:b/>
          <w:sz w:val="20"/>
        </w:rPr>
      </w:pPr>
      <w:r w:rsidRPr="00B91509">
        <w:rPr>
          <w:b/>
          <w:sz w:val="20"/>
        </w:rPr>
        <w:t xml:space="preserve">Произошло снижение: </w:t>
      </w:r>
    </w:p>
    <w:p w:rsidR="00B91509" w:rsidRPr="00B91509" w:rsidRDefault="00B91509" w:rsidP="00B91509">
      <w:pPr>
        <w:pStyle w:val="a3"/>
        <w:numPr>
          <w:ilvl w:val="0"/>
          <w:numId w:val="4"/>
        </w:numPr>
        <w:tabs>
          <w:tab w:val="clear" w:pos="1440"/>
          <w:tab w:val="num" w:pos="720"/>
        </w:tabs>
        <w:ind w:left="720"/>
        <w:rPr>
          <w:sz w:val="20"/>
        </w:rPr>
      </w:pPr>
      <w:r w:rsidRPr="00B91509">
        <w:rPr>
          <w:sz w:val="20"/>
        </w:rPr>
        <w:t>по преступлениям средней тяжести -2011г.-97, в 2012г.-77,снижение на 13,4%</w:t>
      </w:r>
    </w:p>
    <w:p w:rsidR="00B91509" w:rsidRPr="00B91509" w:rsidRDefault="00B91509" w:rsidP="00B91509">
      <w:pPr>
        <w:pStyle w:val="a3"/>
        <w:numPr>
          <w:ilvl w:val="0"/>
          <w:numId w:val="4"/>
        </w:numPr>
        <w:tabs>
          <w:tab w:val="clear" w:pos="1440"/>
          <w:tab w:val="num" w:pos="720"/>
        </w:tabs>
        <w:ind w:left="720"/>
        <w:rPr>
          <w:sz w:val="20"/>
        </w:rPr>
      </w:pPr>
      <w:r w:rsidRPr="00B91509">
        <w:rPr>
          <w:sz w:val="20"/>
        </w:rPr>
        <w:t xml:space="preserve">разбоев: в 2011г.-8, в 2012г.-2, снижение на 70% </w:t>
      </w:r>
    </w:p>
    <w:p w:rsidR="00B91509" w:rsidRPr="00B91509" w:rsidRDefault="00B91509" w:rsidP="00B91509">
      <w:pPr>
        <w:pStyle w:val="a3"/>
        <w:numPr>
          <w:ilvl w:val="0"/>
          <w:numId w:val="3"/>
        </w:numPr>
        <w:tabs>
          <w:tab w:val="clear" w:pos="1440"/>
          <w:tab w:val="num" w:pos="720"/>
        </w:tabs>
        <w:ind w:left="720"/>
        <w:rPr>
          <w:sz w:val="20"/>
        </w:rPr>
      </w:pPr>
      <w:r w:rsidRPr="00B91509">
        <w:rPr>
          <w:sz w:val="20"/>
        </w:rPr>
        <w:t>наркотики: в 2011г. - 33, в 2012г.-17, снижение на 38,1%</w:t>
      </w:r>
    </w:p>
    <w:p w:rsidR="00B91509" w:rsidRPr="00B91509" w:rsidRDefault="00B91509" w:rsidP="00B91509">
      <w:pPr>
        <w:pStyle w:val="a3"/>
        <w:ind w:left="1080"/>
        <w:rPr>
          <w:sz w:val="20"/>
        </w:rPr>
      </w:pPr>
    </w:p>
    <w:p w:rsidR="00B91509" w:rsidRPr="00B91509" w:rsidRDefault="00B91509" w:rsidP="00B91509">
      <w:pPr>
        <w:pStyle w:val="a3"/>
        <w:rPr>
          <w:sz w:val="20"/>
        </w:rPr>
      </w:pPr>
      <w:r w:rsidRPr="00B91509">
        <w:rPr>
          <w:sz w:val="20"/>
        </w:rPr>
        <w:t xml:space="preserve">           Несмотря на то, что, в общем, раскрываемость в </w:t>
      </w:r>
      <w:proofErr w:type="gramStart"/>
      <w:r w:rsidRPr="00B91509">
        <w:rPr>
          <w:sz w:val="20"/>
        </w:rPr>
        <w:t>г</w:t>
      </w:r>
      <w:proofErr w:type="gramEnd"/>
      <w:r w:rsidRPr="00B91509">
        <w:rPr>
          <w:sz w:val="20"/>
        </w:rPr>
        <w:t>. Чадыр-Лунга  за 12 месяцев 2012 год составила 70,7%, по незначительным преступлениям 96,1%,  наркотикам 100%,  ДТП – 84,6%.  по хулиганским действиям 80,0%, по разбоям 66,7%.</w:t>
      </w:r>
      <w:r w:rsidRPr="00B91509">
        <w:rPr>
          <w:sz w:val="20"/>
        </w:rPr>
        <w:tab/>
        <w:t xml:space="preserve"> </w:t>
      </w:r>
    </w:p>
    <w:p w:rsidR="00B91509" w:rsidRPr="00B91509" w:rsidRDefault="00B91509" w:rsidP="00B91509">
      <w:pPr>
        <w:pStyle w:val="a3"/>
        <w:rPr>
          <w:sz w:val="20"/>
        </w:rPr>
      </w:pPr>
      <w:r w:rsidRPr="00B91509">
        <w:rPr>
          <w:sz w:val="20"/>
        </w:rPr>
        <w:tab/>
        <w:t xml:space="preserve">Из 227  преступлений нераскрыто по </w:t>
      </w:r>
      <w:proofErr w:type="gramStart"/>
      <w:r w:rsidRPr="00B91509">
        <w:rPr>
          <w:sz w:val="20"/>
        </w:rPr>
        <w:t>г</w:t>
      </w:r>
      <w:proofErr w:type="gramEnd"/>
      <w:r w:rsidRPr="00B91509">
        <w:rPr>
          <w:sz w:val="20"/>
        </w:rPr>
        <w:t>. Чадыр-Лунга – 55преступлений,</w:t>
      </w:r>
    </w:p>
    <w:p w:rsidR="00B91509" w:rsidRPr="00B91509" w:rsidRDefault="00B91509" w:rsidP="00B91509">
      <w:pPr>
        <w:pStyle w:val="a3"/>
        <w:rPr>
          <w:sz w:val="20"/>
        </w:rPr>
      </w:pPr>
      <w:r w:rsidRPr="00B91509">
        <w:rPr>
          <w:sz w:val="20"/>
        </w:rPr>
        <w:t xml:space="preserve">          Необходимо продолжить профилактические мероприятия, направленные на оповещение граждан через СМИ о наиболее часто встречающихся способах совершения краж, регулярно проводить обследование объектов хранения материальных ценностей на предмет технической </w:t>
      </w:r>
      <w:proofErr w:type="spellStart"/>
      <w:r w:rsidRPr="00B91509">
        <w:rPr>
          <w:sz w:val="20"/>
        </w:rPr>
        <w:t>укрепленности</w:t>
      </w:r>
      <w:proofErr w:type="spellEnd"/>
      <w:r w:rsidRPr="00B91509">
        <w:rPr>
          <w:sz w:val="20"/>
        </w:rPr>
        <w:t>, при этом привлекая сотрудников Отдела Государственной охраны МВД РМ.</w:t>
      </w:r>
    </w:p>
    <w:p w:rsidR="00B91509" w:rsidRPr="00B91509" w:rsidRDefault="00B91509" w:rsidP="00B91509">
      <w:pPr>
        <w:ind w:firstLine="708"/>
        <w:jc w:val="both"/>
      </w:pPr>
      <w:r w:rsidRPr="00B91509">
        <w:t>Кроме того из числа спец. контингента на учете состоят следующие категории подученного элемента: наркоманы – 77, алкоголики – 1079, псих</w:t>
      </w:r>
      <w:proofErr w:type="gramStart"/>
      <w:r w:rsidRPr="00B91509">
        <w:t>.</w:t>
      </w:r>
      <w:proofErr w:type="gramEnd"/>
      <w:r w:rsidRPr="00B91509">
        <w:t xml:space="preserve"> </w:t>
      </w:r>
      <w:proofErr w:type="gramStart"/>
      <w:r w:rsidRPr="00B91509">
        <w:t>б</w:t>
      </w:r>
      <w:proofErr w:type="gramEnd"/>
      <w:r w:rsidRPr="00B91509">
        <w:t>ольные – 23, условно-осужденные – 85, ранее судимые – 162</w:t>
      </w:r>
    </w:p>
    <w:p w:rsidR="00B91509" w:rsidRPr="00B91509" w:rsidRDefault="00B91509" w:rsidP="00B91509">
      <w:pPr>
        <w:ind w:firstLine="708"/>
        <w:jc w:val="both"/>
      </w:pPr>
      <w:r w:rsidRPr="00B91509">
        <w:t xml:space="preserve">Систематически ООУ инспектируются объекты, находящиеся на обслуживаемых участках на предмет материально-технической оснащенности. Всего за отчетный период было инспектировано 203 объекта с материальными ценностями по инспектированию и </w:t>
      </w:r>
      <w:proofErr w:type="gramStart"/>
      <w:r w:rsidRPr="00B91509">
        <w:t>вынесении</w:t>
      </w:r>
      <w:proofErr w:type="gramEnd"/>
      <w:r w:rsidRPr="00B91509">
        <w:t xml:space="preserve"> на их основании представлений. На сегодняшний день по вынесенным представлениям составлено 47 протокол о правонарушении в г</w:t>
      </w:r>
      <w:proofErr w:type="gramStart"/>
      <w:r w:rsidRPr="00B91509">
        <w:t>.Ч</w:t>
      </w:r>
      <w:proofErr w:type="gramEnd"/>
      <w:r w:rsidRPr="00B91509">
        <w:t>адыр-Лунга, а учитывая, что кражи в основном совершаются из неохраняемых объектов  ООУ следует активизировать работу в данном направлении и планомерно обследовать все имеющиеся на обслуживаемом участке объекты с хранящимися в них материальными ценностями и при выявлении нарушении в материально-техническом их оснащении незамедлительно выносить представления об их устранении.</w:t>
      </w:r>
    </w:p>
    <w:p w:rsidR="00B91509" w:rsidRDefault="00B91509" w:rsidP="00B91509"/>
    <w:p w:rsidR="00B91509" w:rsidRPr="00B91509" w:rsidRDefault="00B91509" w:rsidP="00B91509">
      <w:pPr>
        <w:jc w:val="center"/>
        <w:rPr>
          <w:b/>
          <w:u w:val="single"/>
        </w:rPr>
      </w:pPr>
      <w:r w:rsidRPr="00B91509">
        <w:rPr>
          <w:b/>
          <w:u w:val="single"/>
        </w:rPr>
        <w:lastRenderedPageBreak/>
        <w:t xml:space="preserve">Справка об итогах работы муниципальной полиции </w:t>
      </w:r>
      <w:proofErr w:type="spellStart"/>
      <w:r w:rsidRPr="00B91509">
        <w:rPr>
          <w:b/>
          <w:u w:val="single"/>
        </w:rPr>
        <w:t>Чадыр-Лунгского</w:t>
      </w:r>
      <w:proofErr w:type="spellEnd"/>
      <w:r w:rsidRPr="00B91509">
        <w:rPr>
          <w:b/>
          <w:u w:val="single"/>
        </w:rPr>
        <w:t xml:space="preserve"> ИП за 3 месяца 2013 года</w:t>
      </w:r>
    </w:p>
    <w:p w:rsidR="00B91509" w:rsidRPr="00B91509" w:rsidRDefault="00B91509" w:rsidP="00B91509">
      <w:pPr>
        <w:jc w:val="center"/>
        <w:rPr>
          <w:b/>
          <w:bCs/>
        </w:rPr>
      </w:pPr>
    </w:p>
    <w:p w:rsidR="00B91509" w:rsidRPr="00B91509" w:rsidRDefault="00B91509" w:rsidP="00B91509">
      <w:pPr>
        <w:pStyle w:val="a5"/>
        <w:ind w:left="0" w:right="0" w:firstLine="540"/>
      </w:pPr>
      <w:r w:rsidRPr="00B91509">
        <w:t xml:space="preserve">Работа Сектора № 1 Инспектората полиции  Чадыр-Лунга  в 2013 году была направлена на выполнение плана ИП, плана ООБ, выполнение требований Закона «О полиции» РМ, нормативных актов, регламентирующих работу ООБ, на организацию деятельности по охране общественного порядка и безопасности граждан,  предотвращению и раскрытию преступлений, профилактике административных правонарушений. </w:t>
      </w:r>
    </w:p>
    <w:p w:rsidR="00B91509" w:rsidRPr="00B91509" w:rsidRDefault="00B91509" w:rsidP="00B91509">
      <w:pPr>
        <w:pStyle w:val="a3"/>
        <w:ind w:firstLine="540"/>
        <w:rPr>
          <w:sz w:val="20"/>
        </w:rPr>
      </w:pPr>
      <w:r w:rsidRPr="00B91509">
        <w:rPr>
          <w:sz w:val="20"/>
        </w:rPr>
        <w:t xml:space="preserve">Офицеров участка по штату 11 сотрудников, фактическая численность 3 сотрудника.   </w:t>
      </w:r>
    </w:p>
    <w:p w:rsidR="00B91509" w:rsidRPr="00B91509" w:rsidRDefault="00B91509" w:rsidP="00B91509">
      <w:pPr>
        <w:ind w:firstLine="540"/>
        <w:jc w:val="both"/>
      </w:pPr>
      <w:r w:rsidRPr="00B91509">
        <w:t xml:space="preserve">Офицеры участка </w:t>
      </w:r>
      <w:proofErr w:type="spellStart"/>
      <w:r w:rsidRPr="00B91509">
        <w:t>Чадыр-Лунгского</w:t>
      </w:r>
      <w:proofErr w:type="spellEnd"/>
      <w:r w:rsidRPr="00B91509">
        <w:t xml:space="preserve"> ИП обслуживают 8 административных участков,  г. Чадыр-Лунга, </w:t>
      </w:r>
      <w:proofErr w:type="spellStart"/>
      <w:r w:rsidRPr="00B91509">
        <w:t>с</w:t>
      </w:r>
      <w:proofErr w:type="gramStart"/>
      <w:r w:rsidRPr="00B91509">
        <w:t>.Б</w:t>
      </w:r>
      <w:proofErr w:type="gramEnd"/>
      <w:r w:rsidRPr="00B91509">
        <w:t>ешгиоз</w:t>
      </w:r>
      <w:proofErr w:type="spellEnd"/>
      <w:r w:rsidRPr="00B91509">
        <w:t xml:space="preserve">, </w:t>
      </w:r>
      <w:proofErr w:type="spellStart"/>
      <w:r w:rsidRPr="00B91509">
        <w:t>с.Кириет</w:t>
      </w:r>
      <w:proofErr w:type="spellEnd"/>
      <w:r w:rsidRPr="00B91509">
        <w:t xml:space="preserve"> – </w:t>
      </w:r>
      <w:proofErr w:type="spellStart"/>
      <w:r w:rsidRPr="00B91509">
        <w:t>Лунга</w:t>
      </w:r>
      <w:proofErr w:type="spellEnd"/>
      <w:r w:rsidRPr="00B91509">
        <w:t xml:space="preserve"> .</w:t>
      </w:r>
    </w:p>
    <w:p w:rsidR="00B91509" w:rsidRPr="00B91509" w:rsidRDefault="00B91509" w:rsidP="00B91509">
      <w:pPr>
        <w:ind w:firstLine="540"/>
        <w:jc w:val="both"/>
      </w:pPr>
      <w:r w:rsidRPr="00B91509">
        <w:t xml:space="preserve">  Оперативными офицерами участка </w:t>
      </w:r>
      <w:proofErr w:type="spellStart"/>
      <w:r w:rsidRPr="00B91509">
        <w:t>Чадыр-Лунгского</w:t>
      </w:r>
      <w:proofErr w:type="spellEnd"/>
      <w:r w:rsidRPr="00B91509">
        <w:t xml:space="preserve"> ИП </w:t>
      </w:r>
      <w:proofErr w:type="gramStart"/>
      <w:r w:rsidRPr="00B91509">
        <w:t>рассмотрены</w:t>
      </w:r>
      <w:proofErr w:type="gramEnd"/>
      <w:r w:rsidRPr="00B91509">
        <w:t xml:space="preserve"> жалоб и заявлений граждан – 37, рассмотрено материалов ЖУИ 2 – 430, исполнено запросов и распоряжений ОУП - 94. </w:t>
      </w:r>
    </w:p>
    <w:p w:rsidR="00B91509" w:rsidRPr="00B91509" w:rsidRDefault="00B91509" w:rsidP="00B91509">
      <w:pPr>
        <w:ind w:firstLine="540"/>
        <w:jc w:val="both"/>
      </w:pPr>
    </w:p>
    <w:p w:rsidR="00B91509" w:rsidRPr="00B91509" w:rsidRDefault="00B91509" w:rsidP="00B91509">
      <w:pPr>
        <w:rPr>
          <w:b/>
          <w:u w:val="single"/>
        </w:rPr>
      </w:pPr>
      <w:r w:rsidRPr="00B91509">
        <w:rPr>
          <w:b/>
          <w:u w:val="single"/>
        </w:rPr>
        <w:t>Административная практика</w:t>
      </w:r>
    </w:p>
    <w:p w:rsidR="00B91509" w:rsidRPr="00B91509" w:rsidRDefault="00B91509" w:rsidP="00B91509">
      <w:r w:rsidRPr="00B91509">
        <w:t>Составлено протоколов всего – 109</w:t>
      </w:r>
    </w:p>
    <w:p w:rsidR="00B91509" w:rsidRPr="00B91509" w:rsidRDefault="00B91509" w:rsidP="00B91509">
      <w:r w:rsidRPr="00B91509">
        <w:t xml:space="preserve">Ст. 78 </w:t>
      </w:r>
      <w:proofErr w:type="spellStart"/>
      <w:r w:rsidRPr="00B91509">
        <w:t>КоП</w:t>
      </w:r>
      <w:proofErr w:type="spellEnd"/>
      <w:r w:rsidRPr="00B91509">
        <w:t xml:space="preserve"> РМ – 24 протокола</w:t>
      </w:r>
    </w:p>
    <w:p w:rsidR="00B91509" w:rsidRPr="00B91509" w:rsidRDefault="00B91509" w:rsidP="00B91509">
      <w:r w:rsidRPr="00B91509">
        <w:t xml:space="preserve">Ст. 85 </w:t>
      </w:r>
      <w:proofErr w:type="spellStart"/>
      <w:r w:rsidRPr="00B91509">
        <w:t>КоП</w:t>
      </w:r>
      <w:proofErr w:type="spellEnd"/>
      <w:r w:rsidRPr="00B91509">
        <w:t xml:space="preserve"> РМ – 5 протоколов</w:t>
      </w:r>
    </w:p>
    <w:p w:rsidR="00B91509" w:rsidRPr="00B91509" w:rsidRDefault="00B91509" w:rsidP="00B91509">
      <w:r w:rsidRPr="00B91509">
        <w:t xml:space="preserve">Ст. 105 </w:t>
      </w:r>
      <w:proofErr w:type="spellStart"/>
      <w:r w:rsidRPr="00B91509">
        <w:t>КоП</w:t>
      </w:r>
      <w:proofErr w:type="spellEnd"/>
      <w:r w:rsidRPr="00B91509">
        <w:t xml:space="preserve"> РМ – 1 протокол</w:t>
      </w:r>
    </w:p>
    <w:p w:rsidR="00B91509" w:rsidRPr="00B91509" w:rsidRDefault="00B91509" w:rsidP="00B91509">
      <w:r w:rsidRPr="00B91509">
        <w:t xml:space="preserve">Ст. 354 </w:t>
      </w:r>
      <w:proofErr w:type="spellStart"/>
      <w:r w:rsidRPr="00B91509">
        <w:t>КоП</w:t>
      </w:r>
      <w:proofErr w:type="spellEnd"/>
      <w:r w:rsidRPr="00B91509">
        <w:t xml:space="preserve"> РМ – 5 протоколов</w:t>
      </w:r>
    </w:p>
    <w:p w:rsidR="00B91509" w:rsidRPr="00B91509" w:rsidRDefault="00B91509" w:rsidP="00B91509">
      <w:r w:rsidRPr="00B91509">
        <w:t xml:space="preserve">Ст. 355 </w:t>
      </w:r>
      <w:proofErr w:type="spellStart"/>
      <w:r w:rsidRPr="00B91509">
        <w:t>КоП</w:t>
      </w:r>
      <w:proofErr w:type="spellEnd"/>
      <w:r w:rsidRPr="00B91509">
        <w:t xml:space="preserve"> РМ – 1 протокол</w:t>
      </w:r>
    </w:p>
    <w:p w:rsidR="00B91509" w:rsidRPr="00B91509" w:rsidRDefault="00B91509" w:rsidP="00B91509">
      <w:r w:rsidRPr="00B91509">
        <w:t>По линии торговли – 10 протоколов</w:t>
      </w:r>
    </w:p>
    <w:p w:rsidR="00B91509" w:rsidRPr="00B91509" w:rsidRDefault="00B91509" w:rsidP="00B91509">
      <w:r w:rsidRPr="00B91509">
        <w:t>По линии дорожной полиции – 25 протоколов</w:t>
      </w:r>
    </w:p>
    <w:p w:rsidR="00B91509" w:rsidRPr="00B91509" w:rsidRDefault="00B91509" w:rsidP="00B91509">
      <w:r w:rsidRPr="00B91509">
        <w:t>Другие статьи – 38 протоколов.</w:t>
      </w:r>
    </w:p>
    <w:p w:rsidR="00B91509" w:rsidRPr="00B91509" w:rsidRDefault="00B91509" w:rsidP="00B91509">
      <w:pPr>
        <w:ind w:firstLine="540"/>
        <w:jc w:val="both"/>
      </w:pPr>
    </w:p>
    <w:p w:rsidR="00B91509" w:rsidRPr="00B91509" w:rsidRDefault="00B91509" w:rsidP="00B91509">
      <w:pPr>
        <w:pStyle w:val="a3"/>
        <w:tabs>
          <w:tab w:val="left" w:pos="11160"/>
        </w:tabs>
        <w:rPr>
          <w:sz w:val="20"/>
        </w:rPr>
      </w:pPr>
      <w:r w:rsidRPr="00B91509">
        <w:rPr>
          <w:sz w:val="20"/>
        </w:rPr>
        <w:t xml:space="preserve">На территории Сектора №1  за 3 месяца 2013г. зарегистрировано всего 133 преступления,  из которых раскрыто 98, процент раскрываемости составляет 66,2%,  </w:t>
      </w:r>
    </w:p>
    <w:p w:rsidR="00B91509" w:rsidRPr="00B91509" w:rsidRDefault="00B91509" w:rsidP="00B91509">
      <w:pPr>
        <w:pStyle w:val="a3"/>
        <w:rPr>
          <w:sz w:val="20"/>
        </w:rPr>
      </w:pPr>
      <w:r w:rsidRPr="00B91509">
        <w:rPr>
          <w:sz w:val="20"/>
        </w:rPr>
        <w:t xml:space="preserve">    По итогам за 3 месяца 2013 остались нераскрытыми  преступления  - по </w:t>
      </w:r>
      <w:proofErr w:type="gramStart"/>
      <w:r w:rsidRPr="00B91509">
        <w:rPr>
          <w:sz w:val="20"/>
        </w:rPr>
        <w:t>г</w:t>
      </w:r>
      <w:proofErr w:type="gramEnd"/>
      <w:r w:rsidRPr="00B91509">
        <w:rPr>
          <w:sz w:val="20"/>
        </w:rPr>
        <w:t xml:space="preserve">. Чадыр-Лунга –35преступлений. </w:t>
      </w:r>
    </w:p>
    <w:p w:rsidR="00B91509" w:rsidRPr="00B91509" w:rsidRDefault="00B91509" w:rsidP="00B91509">
      <w:pPr>
        <w:ind w:firstLine="540"/>
        <w:jc w:val="both"/>
      </w:pPr>
      <w:r w:rsidRPr="00B91509">
        <w:t xml:space="preserve">Необходимо продолжить профилактические мероприятия, направленные на оповещение граждан через СМИ о наиболее часто встречающихся способах совершения краж, регулярно проводить обследование объектов хранения материальных ценностей на предмет технической </w:t>
      </w:r>
      <w:proofErr w:type="spellStart"/>
      <w:r w:rsidRPr="00B91509">
        <w:t>укрепленности</w:t>
      </w:r>
      <w:proofErr w:type="spellEnd"/>
      <w:r w:rsidRPr="00B91509">
        <w:t>, при этом привлекая сотрудников Отдела Государственной охраны МВД РМ.</w:t>
      </w:r>
    </w:p>
    <w:p w:rsidR="00B91509" w:rsidRPr="00B91509" w:rsidRDefault="00B91509" w:rsidP="00B91509">
      <w:pPr>
        <w:ind w:firstLine="540"/>
        <w:jc w:val="both"/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"/>
        <w:gridCol w:w="1891"/>
        <w:gridCol w:w="838"/>
        <w:gridCol w:w="930"/>
        <w:gridCol w:w="870"/>
        <w:gridCol w:w="900"/>
        <w:gridCol w:w="900"/>
        <w:gridCol w:w="1080"/>
      </w:tblGrid>
      <w:tr w:rsidR="00B91509" w:rsidRPr="00B91509" w:rsidTr="00195903">
        <w:trPr>
          <w:cantSplit/>
          <w:trHeight w:val="410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>
            <w:pPr>
              <w:ind w:left="-108"/>
              <w:jc w:val="center"/>
            </w:pPr>
            <w:r w:rsidRPr="00B91509">
              <w:t>№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>
            <w:pPr>
              <w:jc w:val="center"/>
            </w:pPr>
            <w:r w:rsidRPr="00B91509">
              <w:t>Насел.</w:t>
            </w:r>
          </w:p>
          <w:p w:rsidR="00B91509" w:rsidRPr="00B91509" w:rsidRDefault="00B91509" w:rsidP="00195903">
            <w:pPr>
              <w:jc w:val="center"/>
            </w:pPr>
            <w:r w:rsidRPr="00B91509">
              <w:t>пункт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>
            <w:pPr>
              <w:jc w:val="center"/>
            </w:pPr>
            <w:r w:rsidRPr="00B91509">
              <w:t>Совершено преступлений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>
            <w:pPr>
              <w:jc w:val="center"/>
            </w:pPr>
            <w:r w:rsidRPr="00B91509">
              <w:t>Раскрыто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>
            <w:pPr>
              <w:jc w:val="center"/>
            </w:pPr>
            <w:r w:rsidRPr="00B91509">
              <w:t>% раскрываемости</w:t>
            </w:r>
          </w:p>
        </w:tc>
      </w:tr>
      <w:tr w:rsidR="00B91509" w:rsidRPr="00B91509" w:rsidTr="00195903">
        <w:trPr>
          <w:cantSplit/>
          <w:trHeight w:val="41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/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/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/>
        </w:tc>
        <w:tc>
          <w:tcPr>
            <w:tcW w:w="1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/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/>
        </w:tc>
      </w:tr>
      <w:tr w:rsidR="00B91509" w:rsidRPr="00B91509" w:rsidTr="00195903">
        <w:trPr>
          <w:cantSplit/>
          <w:trHeight w:val="235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/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09" w:rsidRPr="00B91509" w:rsidRDefault="00B91509" w:rsidP="00195903"/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r w:rsidRPr="00B91509">
              <w:t>2012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r w:rsidRPr="00B91509">
              <w:t>2013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r w:rsidRPr="00B91509">
              <w:t>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r w:rsidRPr="00B91509">
              <w:t>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r w:rsidRPr="00B91509">
              <w:t xml:space="preserve"> 2012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r w:rsidRPr="00B91509">
              <w:t xml:space="preserve">   2013</w:t>
            </w:r>
          </w:p>
        </w:tc>
      </w:tr>
      <w:tr w:rsidR="00B91509" w:rsidRPr="00B91509" w:rsidTr="00195903">
        <w:trPr>
          <w:cantSplit/>
          <w:trHeight w:val="7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pPr>
              <w:ind w:left="-108"/>
            </w:pPr>
            <w:r w:rsidRPr="00B91509">
              <w:t xml:space="preserve"> 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r w:rsidRPr="00B91509">
              <w:t>Чадыр-Лунга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pPr>
              <w:jc w:val="center"/>
            </w:pPr>
            <w:r w:rsidRPr="00B91509">
              <w:t>98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pPr>
              <w:jc w:val="center"/>
            </w:pPr>
            <w:r w:rsidRPr="00B91509">
              <w:t>133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r w:rsidRPr="00B91509">
              <w:t xml:space="preserve">   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pPr>
              <w:jc w:val="center"/>
            </w:pPr>
            <w:r w:rsidRPr="00B91509">
              <w:t>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pPr>
              <w:jc w:val="center"/>
            </w:pPr>
            <w:r w:rsidRPr="00B91509">
              <w:t>77,3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09" w:rsidRPr="00B91509" w:rsidRDefault="00B91509" w:rsidP="00195903">
            <w:pPr>
              <w:jc w:val="center"/>
            </w:pPr>
            <w:r w:rsidRPr="00B91509">
              <w:t>83,5</w:t>
            </w:r>
          </w:p>
        </w:tc>
      </w:tr>
    </w:tbl>
    <w:p w:rsidR="00B91509" w:rsidRPr="00B91509" w:rsidRDefault="00B91509" w:rsidP="00B91509">
      <w:pPr>
        <w:jc w:val="both"/>
        <w:rPr>
          <w:b/>
        </w:rPr>
      </w:pPr>
      <w:r w:rsidRPr="00B91509">
        <w:rPr>
          <w:b/>
        </w:rPr>
        <w:t xml:space="preserve"> </w:t>
      </w:r>
    </w:p>
    <w:p w:rsidR="00B91509" w:rsidRPr="00B91509" w:rsidRDefault="00B91509" w:rsidP="00B91509">
      <w:pPr>
        <w:jc w:val="both"/>
      </w:pPr>
      <w:r w:rsidRPr="00B91509">
        <w:t xml:space="preserve">   Также во исполнение Распоряжения МВД РМ</w:t>
      </w:r>
      <w:proofErr w:type="gramStart"/>
      <w:r w:rsidRPr="00B91509">
        <w:t xml:space="preserve"> ,</w:t>
      </w:r>
      <w:proofErr w:type="gramEnd"/>
      <w:r w:rsidRPr="00B91509">
        <w:t xml:space="preserve"> Указаний УВД </w:t>
      </w:r>
      <w:proofErr w:type="spellStart"/>
      <w:r w:rsidRPr="00B91509">
        <w:t>Гагаузии</w:t>
      </w:r>
      <w:proofErr w:type="spellEnd"/>
      <w:r w:rsidRPr="00B91509">
        <w:t xml:space="preserve">  в целях предупреждения правонарушений и преступлений на семейно-бытовой почве систематически проводится профилактическая работа с такой категорией подученного элемента как семейные дебоширы. По итогам за 3 месяца 2013 года на учете состоят29 семейных </w:t>
      </w:r>
      <w:proofErr w:type="gramStart"/>
      <w:r w:rsidRPr="00B91509">
        <w:t>дебоширов</w:t>
      </w:r>
      <w:proofErr w:type="gramEnd"/>
      <w:r w:rsidRPr="00B91509">
        <w:t xml:space="preserve">. </w:t>
      </w:r>
    </w:p>
    <w:p w:rsidR="00B91509" w:rsidRPr="00B91509" w:rsidRDefault="00B91509" w:rsidP="00B91509">
      <w:pPr>
        <w:jc w:val="both"/>
      </w:pPr>
      <w:r w:rsidRPr="00B91509">
        <w:t xml:space="preserve">      </w:t>
      </w:r>
      <w:proofErr w:type="gramStart"/>
      <w:r w:rsidRPr="00B91509">
        <w:t>Исходя из вышеуказанной статистики работа в данном направлении ведется</w:t>
      </w:r>
      <w:proofErr w:type="gramEnd"/>
      <w:r w:rsidRPr="00B91509">
        <w:t xml:space="preserve"> на должном уровне. </w:t>
      </w:r>
    </w:p>
    <w:p w:rsidR="00B91509" w:rsidRPr="00B91509" w:rsidRDefault="00B91509" w:rsidP="00B91509">
      <w:pPr>
        <w:ind w:firstLine="708"/>
        <w:jc w:val="both"/>
      </w:pPr>
      <w:r w:rsidRPr="00B91509">
        <w:t xml:space="preserve">Кроме того из числа спец. контингента на учете состоят следующие категории под учетного элемента: наркоманы – 58, алкоголики – 1105, </w:t>
      </w:r>
      <w:proofErr w:type="spellStart"/>
      <w:r w:rsidRPr="00B91509">
        <w:t>псих</w:t>
      </w:r>
      <w:proofErr w:type="gramStart"/>
      <w:r w:rsidRPr="00B91509">
        <w:t>.б</w:t>
      </w:r>
      <w:proofErr w:type="gramEnd"/>
      <w:r w:rsidRPr="00B91509">
        <w:t>ольные</w:t>
      </w:r>
      <w:proofErr w:type="spellEnd"/>
      <w:r w:rsidRPr="00B91509">
        <w:t xml:space="preserve"> – 26, условно-осужденные – 98, ранее судимые – 182.</w:t>
      </w:r>
    </w:p>
    <w:p w:rsidR="00B91509" w:rsidRPr="00B91509" w:rsidRDefault="00B91509" w:rsidP="00B91509">
      <w:pPr>
        <w:ind w:firstLine="708"/>
        <w:jc w:val="both"/>
      </w:pPr>
      <w:r w:rsidRPr="00B91509">
        <w:t xml:space="preserve">Систематически  ООУ инспектируются объекты, находящиеся на обслуживаемых участках на предмет материально-технической оснащенности. Всего за отчетный период было инспектировано 72 объекта с материальными ценностями. </w:t>
      </w:r>
    </w:p>
    <w:p w:rsidR="00B91509" w:rsidRPr="00B91509" w:rsidRDefault="00B91509" w:rsidP="00B91509">
      <w:pPr>
        <w:jc w:val="both"/>
      </w:pPr>
      <w:r w:rsidRPr="00B91509">
        <w:tab/>
        <w:t>Для г</w:t>
      </w:r>
      <w:proofErr w:type="gramStart"/>
      <w:r w:rsidRPr="00B91509">
        <w:t>.Ч</w:t>
      </w:r>
      <w:proofErr w:type="gramEnd"/>
      <w:r w:rsidRPr="00B91509">
        <w:t>адыр-Лунга  количество обследованных объектов очень мало, а учитывая что кражи в основном совершаются из неохраняемых объектов  ООУ следует активизировать работу в данном направлении и планомерно обследовать все имеющиеся на обслуживаемом участке объекты с хранящимися в них материальными ценностями и при выявлении нарушении в материально-техническом их оснащении незамедлительно выносить представления об их устранении.</w:t>
      </w:r>
    </w:p>
    <w:p w:rsidR="00C604B0" w:rsidRPr="00B91509" w:rsidRDefault="00C604B0"/>
    <w:sectPr w:rsidR="00C604B0" w:rsidRPr="00B91509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70B0E"/>
    <w:multiLevelType w:val="hybridMultilevel"/>
    <w:tmpl w:val="75BE62F6"/>
    <w:lvl w:ilvl="0" w:tplc="2A86D0E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70AB8"/>
    <w:multiLevelType w:val="hybridMultilevel"/>
    <w:tmpl w:val="DB803710"/>
    <w:lvl w:ilvl="0" w:tplc="2A86D0E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8F507E"/>
    <w:multiLevelType w:val="hybridMultilevel"/>
    <w:tmpl w:val="7130BA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FDF4B3B"/>
    <w:multiLevelType w:val="hybridMultilevel"/>
    <w:tmpl w:val="B62664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B91509"/>
    <w:rsid w:val="00034834"/>
    <w:rsid w:val="00080AE9"/>
    <w:rsid w:val="001F5DAE"/>
    <w:rsid w:val="0027423B"/>
    <w:rsid w:val="00297BB4"/>
    <w:rsid w:val="002C2397"/>
    <w:rsid w:val="00342A87"/>
    <w:rsid w:val="003A09E6"/>
    <w:rsid w:val="0069580E"/>
    <w:rsid w:val="009F7357"/>
    <w:rsid w:val="00B435F6"/>
    <w:rsid w:val="00B91509"/>
    <w:rsid w:val="00BF24BB"/>
    <w:rsid w:val="00C604B0"/>
    <w:rsid w:val="00CD258C"/>
    <w:rsid w:val="00D76B7E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9150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915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B91509"/>
    <w:pPr>
      <w:ind w:left="-540" w:right="360" w:firstLine="36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2013-05-27T08:26:00Z</cp:lastPrinted>
  <dcterms:created xsi:type="dcterms:W3CDTF">2013-05-27T08:09:00Z</dcterms:created>
  <dcterms:modified xsi:type="dcterms:W3CDTF">2013-05-27T08:27:00Z</dcterms:modified>
</cp:coreProperties>
</file>