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24619" w:rsidRPr="00AC57BE" w:rsidTr="00A231F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jc w:val="center"/>
              <w:rPr>
                <w:color w:val="000000"/>
              </w:rPr>
            </w:pPr>
            <w:r w:rsidRPr="00AF3EF0"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4619" w:rsidRPr="00AF3EF0" w:rsidRDefault="00224619" w:rsidP="00A231F7">
            <w:pPr>
              <w:ind w:firstLine="720"/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224619" w:rsidRPr="00AF3EF0" w:rsidRDefault="00224619" w:rsidP="00A231F7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rPr>
                <w:b/>
                <w:color w:val="000000"/>
                <w:kern w:val="2"/>
                <w:lang w:val="en-US"/>
              </w:rPr>
            </w:pPr>
          </w:p>
          <w:p w:rsidR="00224619" w:rsidRPr="00AF3EF0" w:rsidRDefault="00224619" w:rsidP="00A231F7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224619" w:rsidRPr="00AF3EF0" w:rsidRDefault="004B3C76" w:rsidP="00A231F7">
            <w:pPr>
              <w:jc w:val="center"/>
              <w:rPr>
                <w:b/>
                <w:lang w:val="en-US"/>
              </w:rPr>
            </w:pPr>
            <w:hyperlink r:id="rId6" w:history="1">
              <w:r w:rsidR="00224619" w:rsidRPr="00AF3EF0">
                <w:rPr>
                  <w:rStyle w:val="a4"/>
                </w:rPr>
                <w:t>www.ceadir-lunga.md</w:t>
              </w:r>
            </w:hyperlink>
          </w:p>
          <w:p w:rsidR="00224619" w:rsidRPr="007F43B3" w:rsidRDefault="00224619" w:rsidP="00A231F7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jc w:val="center"/>
              <w:rPr>
                <w:color w:val="000000"/>
                <w:kern w:val="2"/>
                <w:lang w:val="en-US"/>
              </w:rPr>
            </w:pPr>
            <w:r w:rsidRPr="00AF3EF0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224619" w:rsidRPr="00AF3EF0" w:rsidRDefault="00224619" w:rsidP="00A231F7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224619" w:rsidRPr="00AF3EF0" w:rsidRDefault="00224619" w:rsidP="00224619">
      <w:pPr>
        <w:jc w:val="right"/>
        <w:rPr>
          <w:b/>
          <w:caps/>
          <w:kern w:val="2"/>
          <w:lang w:val="en-US"/>
        </w:rPr>
      </w:pPr>
    </w:p>
    <w:p w:rsidR="00224619" w:rsidRPr="003D0632" w:rsidRDefault="00224619" w:rsidP="00224619">
      <w:pPr>
        <w:jc w:val="center"/>
        <w:rPr>
          <w:b/>
          <w:caps/>
          <w:sz w:val="24"/>
          <w:szCs w:val="24"/>
        </w:rPr>
      </w:pPr>
      <w:r w:rsidRPr="003D0632">
        <w:rPr>
          <w:b/>
          <w:caps/>
          <w:sz w:val="24"/>
          <w:szCs w:val="24"/>
        </w:rPr>
        <w:t>Решение</w:t>
      </w:r>
    </w:p>
    <w:p w:rsidR="00224619" w:rsidRPr="00224619" w:rsidRDefault="00224619" w:rsidP="00224619">
      <w:pPr>
        <w:jc w:val="center"/>
        <w:rPr>
          <w:b/>
          <w:sz w:val="24"/>
          <w:szCs w:val="24"/>
        </w:rPr>
      </w:pPr>
      <w:r w:rsidRPr="003D0632">
        <w:rPr>
          <w:b/>
          <w:sz w:val="24"/>
          <w:szCs w:val="24"/>
        </w:rPr>
        <w:t>2</w:t>
      </w:r>
      <w:r>
        <w:rPr>
          <w:b/>
          <w:sz w:val="24"/>
          <w:szCs w:val="24"/>
          <w:lang w:val="ro-RO"/>
        </w:rPr>
        <w:t>5</w:t>
      </w:r>
      <w:r w:rsidRPr="003D0632">
        <w:rPr>
          <w:b/>
          <w:sz w:val="24"/>
          <w:szCs w:val="24"/>
        </w:rPr>
        <w:t>.0</w:t>
      </w:r>
      <w:r>
        <w:rPr>
          <w:b/>
          <w:sz w:val="24"/>
          <w:szCs w:val="24"/>
          <w:lang w:val="ro-RO"/>
        </w:rPr>
        <w:t>6</w:t>
      </w:r>
      <w:r w:rsidRPr="003D0632">
        <w:rPr>
          <w:b/>
          <w:sz w:val="24"/>
          <w:szCs w:val="24"/>
        </w:rPr>
        <w:t xml:space="preserve">.2013 г.                           </w:t>
      </w:r>
      <w:r>
        <w:rPr>
          <w:b/>
          <w:sz w:val="24"/>
          <w:szCs w:val="24"/>
        </w:rPr>
        <w:t xml:space="preserve">           </w:t>
      </w:r>
      <w:r w:rsidRPr="003D0632">
        <w:rPr>
          <w:b/>
          <w:sz w:val="24"/>
          <w:szCs w:val="24"/>
        </w:rPr>
        <w:t xml:space="preserve">                          </w:t>
      </w:r>
      <w:r w:rsidR="0078277C">
        <w:rPr>
          <w:b/>
          <w:sz w:val="24"/>
          <w:szCs w:val="24"/>
        </w:rPr>
        <w:t xml:space="preserve">                      </w:t>
      </w:r>
      <w:r w:rsidRPr="003D0632">
        <w:rPr>
          <w:b/>
          <w:sz w:val="24"/>
          <w:szCs w:val="24"/>
        </w:rPr>
        <w:t xml:space="preserve">           № </w:t>
      </w:r>
      <w:proofErr w:type="gramStart"/>
      <w:r w:rsidRPr="003D0632">
        <w:rPr>
          <w:b/>
          <w:sz w:val="24"/>
          <w:szCs w:val="24"/>
        </w:rPr>
        <w:t>Х</w:t>
      </w:r>
      <w:proofErr w:type="gramEnd"/>
      <w:r w:rsidRPr="003D0632">
        <w:rPr>
          <w:b/>
          <w:sz w:val="24"/>
          <w:szCs w:val="24"/>
          <w:lang w:val="en-US"/>
        </w:rPr>
        <w:t>X</w:t>
      </w:r>
      <w:r w:rsidRPr="003D0632">
        <w:rPr>
          <w:b/>
          <w:sz w:val="24"/>
          <w:szCs w:val="24"/>
        </w:rPr>
        <w:t>Х</w:t>
      </w:r>
      <w:r w:rsidRPr="003D0632">
        <w:rPr>
          <w:b/>
          <w:sz w:val="24"/>
          <w:szCs w:val="24"/>
          <w:lang w:val="ro-RO"/>
        </w:rPr>
        <w:t>VI</w:t>
      </w:r>
      <w:r>
        <w:rPr>
          <w:b/>
          <w:sz w:val="24"/>
          <w:szCs w:val="24"/>
          <w:lang w:val="ro-RO"/>
        </w:rPr>
        <w:t>I</w:t>
      </w:r>
      <w:r w:rsidRPr="003D0632">
        <w:rPr>
          <w:b/>
          <w:sz w:val="24"/>
          <w:szCs w:val="24"/>
          <w:lang w:val="ro-RO"/>
        </w:rPr>
        <w:t xml:space="preserve"> / </w:t>
      </w:r>
      <w:r w:rsidR="00FB5936">
        <w:rPr>
          <w:b/>
          <w:sz w:val="24"/>
          <w:szCs w:val="24"/>
        </w:rPr>
        <w:t>15</w:t>
      </w:r>
    </w:p>
    <w:p w:rsidR="006E3484" w:rsidRDefault="00224619" w:rsidP="00224619">
      <w:pPr>
        <w:jc w:val="center"/>
      </w:pPr>
      <w:r w:rsidRPr="003D0632">
        <w:rPr>
          <w:b/>
          <w:sz w:val="24"/>
          <w:szCs w:val="24"/>
        </w:rPr>
        <w:t>г. Чадыр-Лунга</w:t>
      </w:r>
    </w:p>
    <w:p w:rsidR="00224619" w:rsidRDefault="00224619" w:rsidP="006E3484">
      <w:pPr>
        <w:ind w:firstLine="708"/>
        <w:rPr>
          <w:sz w:val="24"/>
          <w:szCs w:val="24"/>
        </w:rPr>
      </w:pPr>
    </w:p>
    <w:p w:rsidR="002F1F33" w:rsidRDefault="002F1F33" w:rsidP="002F1F33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>О причинах отсутствия советников</w:t>
      </w:r>
    </w:p>
    <w:p w:rsidR="006E3484" w:rsidRDefault="002F1F33" w:rsidP="002F1F33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 на заседании Городского Совета 25.06.2013г.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6E3484" w:rsidP="008A5C31">
      <w:pPr>
        <w:ind w:firstLine="708"/>
        <w:jc w:val="both"/>
        <w:rPr>
          <w:sz w:val="24"/>
          <w:szCs w:val="24"/>
        </w:rPr>
      </w:pPr>
      <w:proofErr w:type="gramStart"/>
      <w:r w:rsidRPr="00942FC3">
        <w:rPr>
          <w:sz w:val="24"/>
          <w:szCs w:val="24"/>
        </w:rPr>
        <w:t xml:space="preserve">Рассмотрев </w:t>
      </w:r>
      <w:r w:rsidR="00FB5936" w:rsidRPr="00942FC3">
        <w:rPr>
          <w:sz w:val="24"/>
          <w:szCs w:val="24"/>
        </w:rPr>
        <w:t>инициативу советника Городского Совета Константинова В.Д. о принятии мер к советникам, отсутствующим на заседаниях Город</w:t>
      </w:r>
      <w:r w:rsidR="00942FC3">
        <w:rPr>
          <w:sz w:val="24"/>
          <w:szCs w:val="24"/>
        </w:rPr>
        <w:t>ского Совета, а также покидающим</w:t>
      </w:r>
      <w:r w:rsidR="00FB5936" w:rsidRPr="00942FC3">
        <w:rPr>
          <w:sz w:val="24"/>
          <w:szCs w:val="24"/>
        </w:rPr>
        <w:t xml:space="preserve"> его до окончания, </w:t>
      </w:r>
      <w:r w:rsidR="008A5C31" w:rsidRPr="00942FC3">
        <w:rPr>
          <w:sz w:val="24"/>
          <w:szCs w:val="24"/>
        </w:rPr>
        <w:t xml:space="preserve">в соответствии со ст.19 (1)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  <w:r w:rsidR="008A5C31" w:rsidRPr="00942FC3">
        <w:rPr>
          <w:sz w:val="24"/>
          <w:szCs w:val="24"/>
        </w:rPr>
        <w:t>ст.11 Закона о статусе местного выборного лица № 768 от 02.02.2000, ст. 35(1,2,4)</w:t>
      </w:r>
      <w:r w:rsidR="00942FC3" w:rsidRPr="00942FC3">
        <w:rPr>
          <w:sz w:val="24"/>
          <w:szCs w:val="24"/>
        </w:rPr>
        <w:t xml:space="preserve"> Положения об образовании и функционировании </w:t>
      </w:r>
      <w:proofErr w:type="spellStart"/>
      <w:r w:rsidR="00942FC3" w:rsidRPr="00942FC3">
        <w:rPr>
          <w:sz w:val="24"/>
          <w:szCs w:val="24"/>
        </w:rPr>
        <w:t>Чадыр-Лунгского</w:t>
      </w:r>
      <w:proofErr w:type="spellEnd"/>
      <w:r w:rsidR="00942FC3" w:rsidRPr="00942FC3">
        <w:rPr>
          <w:sz w:val="24"/>
          <w:szCs w:val="24"/>
        </w:rPr>
        <w:t xml:space="preserve"> Городского</w:t>
      </w:r>
      <w:proofErr w:type="gramEnd"/>
      <w:r w:rsidR="00942FC3" w:rsidRPr="00942FC3">
        <w:rPr>
          <w:sz w:val="24"/>
          <w:szCs w:val="24"/>
        </w:rPr>
        <w:t xml:space="preserve"> Совета</w:t>
      </w:r>
      <w:r w:rsidR="008A5C31" w:rsidRPr="00942FC3">
        <w:rPr>
          <w:sz w:val="24"/>
          <w:szCs w:val="24"/>
        </w:rPr>
        <w:t>,</w:t>
      </w:r>
      <w:r w:rsidR="00942FC3" w:rsidRPr="00942FC3">
        <w:rPr>
          <w:sz w:val="24"/>
          <w:szCs w:val="24"/>
        </w:rPr>
        <w:t xml:space="preserve"> </w:t>
      </w:r>
      <w:r w:rsidR="008A5C31" w:rsidRPr="00942FC3">
        <w:rPr>
          <w:sz w:val="24"/>
          <w:szCs w:val="24"/>
        </w:rPr>
        <w:t xml:space="preserve">руководствуясь ст.35(3) Положения об образовании и функционировании </w:t>
      </w:r>
      <w:proofErr w:type="spellStart"/>
      <w:r w:rsidR="008A5C31" w:rsidRPr="00942FC3">
        <w:rPr>
          <w:sz w:val="24"/>
          <w:szCs w:val="24"/>
        </w:rPr>
        <w:t>Чадыр-Лунгского</w:t>
      </w:r>
      <w:proofErr w:type="spellEnd"/>
      <w:r w:rsidR="008A5C31" w:rsidRPr="00942FC3">
        <w:rPr>
          <w:sz w:val="24"/>
          <w:szCs w:val="24"/>
        </w:rPr>
        <w:t xml:space="preserve"> Городского Совета, утвержденного решением </w:t>
      </w:r>
      <w:proofErr w:type="spellStart"/>
      <w:r w:rsidR="008A5C31" w:rsidRPr="00942FC3">
        <w:rPr>
          <w:sz w:val="24"/>
          <w:szCs w:val="24"/>
        </w:rPr>
        <w:t>Чадыр-Лунгского</w:t>
      </w:r>
      <w:proofErr w:type="spellEnd"/>
      <w:r w:rsidR="008A5C31" w:rsidRPr="00942FC3">
        <w:rPr>
          <w:sz w:val="24"/>
          <w:szCs w:val="24"/>
        </w:rPr>
        <w:t xml:space="preserve"> Городского Совета №</w:t>
      </w:r>
      <w:r w:rsidR="008A5C31" w:rsidRPr="00942FC3">
        <w:rPr>
          <w:sz w:val="24"/>
          <w:szCs w:val="24"/>
          <w:lang w:val="en-US"/>
        </w:rPr>
        <w:t>XXVIII</w:t>
      </w:r>
      <w:r w:rsidR="008A5C31" w:rsidRPr="00942FC3">
        <w:rPr>
          <w:sz w:val="24"/>
          <w:szCs w:val="24"/>
        </w:rPr>
        <w:t>/5 от22.01.2013г.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942FC3" w:rsidRPr="00254385" w:rsidRDefault="00942FC3" w:rsidP="00AC57BE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709" w:hanging="142"/>
        <w:jc w:val="both"/>
        <w:rPr>
          <w:sz w:val="24"/>
          <w:szCs w:val="24"/>
        </w:rPr>
      </w:pPr>
      <w:r w:rsidRPr="00254385">
        <w:rPr>
          <w:sz w:val="24"/>
          <w:szCs w:val="24"/>
        </w:rPr>
        <w:t xml:space="preserve">Признать </w:t>
      </w:r>
      <w:r w:rsidRPr="00254385">
        <w:rPr>
          <w:b/>
          <w:sz w:val="24"/>
          <w:szCs w:val="24"/>
        </w:rPr>
        <w:t>уважительными</w:t>
      </w:r>
      <w:r w:rsidRPr="00254385">
        <w:rPr>
          <w:sz w:val="24"/>
          <w:szCs w:val="24"/>
        </w:rPr>
        <w:t xml:space="preserve"> причины отсутствия на заседании </w:t>
      </w:r>
      <w:proofErr w:type="spellStart"/>
      <w:r w:rsidRPr="00254385">
        <w:rPr>
          <w:sz w:val="24"/>
          <w:szCs w:val="24"/>
        </w:rPr>
        <w:t>Чадыр-Лунгского</w:t>
      </w:r>
      <w:proofErr w:type="spellEnd"/>
      <w:r w:rsidRPr="00254385">
        <w:rPr>
          <w:sz w:val="24"/>
          <w:szCs w:val="24"/>
        </w:rPr>
        <w:t xml:space="preserve"> </w:t>
      </w:r>
      <w:r w:rsidR="00AC57BE">
        <w:rPr>
          <w:sz w:val="24"/>
          <w:szCs w:val="24"/>
        </w:rPr>
        <w:t xml:space="preserve"> </w:t>
      </w:r>
      <w:r w:rsidRPr="00254385">
        <w:rPr>
          <w:sz w:val="24"/>
          <w:szCs w:val="24"/>
        </w:rPr>
        <w:t>Городского Совета 25.06.2013г. следующих советников:</w:t>
      </w:r>
    </w:p>
    <w:p w:rsidR="00942FC3" w:rsidRDefault="00942FC3" w:rsidP="00AC57BE">
      <w:pPr>
        <w:pStyle w:val="a5"/>
        <w:ind w:left="708" w:firstLine="708"/>
        <w:jc w:val="both"/>
        <w:rPr>
          <w:i/>
          <w:sz w:val="24"/>
          <w:szCs w:val="24"/>
        </w:rPr>
      </w:pPr>
      <w:proofErr w:type="spellStart"/>
      <w:r w:rsidRPr="009501B3">
        <w:rPr>
          <w:i/>
          <w:sz w:val="24"/>
          <w:szCs w:val="24"/>
        </w:rPr>
        <w:t>Дулевой</w:t>
      </w:r>
      <w:proofErr w:type="spellEnd"/>
      <w:r w:rsidRPr="009501B3">
        <w:rPr>
          <w:i/>
          <w:sz w:val="24"/>
          <w:szCs w:val="24"/>
        </w:rPr>
        <w:t xml:space="preserve"> Светланы Михайловны (служебная командировка)</w:t>
      </w:r>
      <w:r w:rsidR="00254385" w:rsidRPr="009501B3">
        <w:rPr>
          <w:i/>
          <w:sz w:val="24"/>
          <w:szCs w:val="24"/>
        </w:rPr>
        <w:t>,</w:t>
      </w:r>
    </w:p>
    <w:p w:rsidR="00AC57BE" w:rsidRPr="004F3751" w:rsidRDefault="00AC57BE" w:rsidP="00AC57BE">
      <w:pPr>
        <w:jc w:val="center"/>
        <w:rPr>
          <w:b/>
        </w:rPr>
      </w:pPr>
      <w:r>
        <w:rPr>
          <w:b/>
        </w:rPr>
        <w:t>Проголосовали: «за» - 13</w:t>
      </w:r>
      <w:r w:rsidRPr="00A077FE">
        <w:rPr>
          <w:b/>
        </w:rPr>
        <w:t>, «против» - нет, «воздержались</w:t>
      </w:r>
      <w:r>
        <w:rPr>
          <w:b/>
        </w:rPr>
        <w:t>» - 1</w:t>
      </w:r>
    </w:p>
    <w:p w:rsidR="00942FC3" w:rsidRDefault="00942FC3" w:rsidP="00AC57BE">
      <w:pPr>
        <w:pStyle w:val="a5"/>
        <w:ind w:left="708" w:firstLine="708"/>
        <w:jc w:val="both"/>
        <w:rPr>
          <w:i/>
          <w:sz w:val="24"/>
          <w:szCs w:val="24"/>
        </w:rPr>
      </w:pPr>
      <w:proofErr w:type="spellStart"/>
      <w:r w:rsidRPr="009501B3">
        <w:rPr>
          <w:i/>
          <w:sz w:val="24"/>
          <w:szCs w:val="24"/>
        </w:rPr>
        <w:t>Калын</w:t>
      </w:r>
      <w:proofErr w:type="spellEnd"/>
      <w:r w:rsidRPr="009501B3">
        <w:rPr>
          <w:i/>
          <w:sz w:val="24"/>
          <w:szCs w:val="24"/>
        </w:rPr>
        <w:t xml:space="preserve"> Николая Николаевича (служебная командировка)</w:t>
      </w:r>
      <w:r w:rsidR="00254385" w:rsidRPr="009501B3">
        <w:rPr>
          <w:i/>
          <w:sz w:val="24"/>
          <w:szCs w:val="24"/>
        </w:rPr>
        <w:t>,</w:t>
      </w:r>
    </w:p>
    <w:p w:rsidR="00AC57BE" w:rsidRDefault="00AC57BE" w:rsidP="00AC57BE">
      <w:pPr>
        <w:jc w:val="center"/>
        <w:rPr>
          <w:b/>
        </w:rPr>
      </w:pPr>
      <w:r>
        <w:rPr>
          <w:b/>
        </w:rPr>
        <w:t>Проголосовали: «за» - 13</w:t>
      </w:r>
      <w:r w:rsidRPr="00A077FE">
        <w:rPr>
          <w:b/>
        </w:rPr>
        <w:t>, «против» - нет, «воздержались</w:t>
      </w:r>
      <w:r>
        <w:rPr>
          <w:b/>
        </w:rPr>
        <w:t>» - 1</w:t>
      </w:r>
    </w:p>
    <w:p w:rsidR="002F1F33" w:rsidRDefault="002F1F33" w:rsidP="00AC57BE">
      <w:pPr>
        <w:pStyle w:val="a5"/>
        <w:ind w:left="708" w:firstLine="708"/>
        <w:jc w:val="both"/>
        <w:rPr>
          <w:i/>
          <w:sz w:val="24"/>
          <w:szCs w:val="24"/>
        </w:rPr>
      </w:pPr>
      <w:proofErr w:type="spellStart"/>
      <w:r w:rsidRPr="009501B3">
        <w:rPr>
          <w:i/>
          <w:sz w:val="24"/>
          <w:szCs w:val="24"/>
        </w:rPr>
        <w:t>Табанова</w:t>
      </w:r>
      <w:proofErr w:type="spellEnd"/>
      <w:r w:rsidRPr="009501B3">
        <w:rPr>
          <w:i/>
          <w:sz w:val="24"/>
          <w:szCs w:val="24"/>
        </w:rPr>
        <w:t xml:space="preserve"> Ивана Петровича (болезнь)</w:t>
      </w:r>
      <w:r w:rsidR="00254385" w:rsidRPr="009501B3">
        <w:rPr>
          <w:i/>
          <w:sz w:val="24"/>
          <w:szCs w:val="24"/>
        </w:rPr>
        <w:t>,</w:t>
      </w:r>
    </w:p>
    <w:p w:rsidR="00AC57BE" w:rsidRPr="009501B3" w:rsidRDefault="00AC57BE" w:rsidP="00AC57BE">
      <w:pPr>
        <w:jc w:val="center"/>
        <w:rPr>
          <w:i/>
          <w:sz w:val="24"/>
          <w:szCs w:val="24"/>
        </w:rPr>
      </w:pPr>
      <w:r>
        <w:rPr>
          <w:b/>
        </w:rPr>
        <w:t>Проголосовали: «за» - 14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2FC3" w:rsidRDefault="00942FC3" w:rsidP="00AC57BE">
      <w:pPr>
        <w:pStyle w:val="a5"/>
        <w:ind w:left="708" w:firstLine="708"/>
        <w:jc w:val="both"/>
        <w:rPr>
          <w:i/>
          <w:sz w:val="24"/>
          <w:szCs w:val="24"/>
        </w:rPr>
      </w:pPr>
      <w:proofErr w:type="spellStart"/>
      <w:r w:rsidRPr="009501B3">
        <w:rPr>
          <w:i/>
          <w:sz w:val="24"/>
          <w:szCs w:val="24"/>
        </w:rPr>
        <w:t>Гаста</w:t>
      </w:r>
      <w:proofErr w:type="spellEnd"/>
      <w:r w:rsidRPr="009501B3">
        <w:rPr>
          <w:i/>
          <w:sz w:val="24"/>
          <w:szCs w:val="24"/>
        </w:rPr>
        <w:t xml:space="preserve"> Сергея Петровича (в случае предоставления больничного листа)</w:t>
      </w:r>
      <w:r w:rsidR="00254385" w:rsidRPr="009501B3">
        <w:rPr>
          <w:i/>
          <w:sz w:val="24"/>
          <w:szCs w:val="24"/>
        </w:rPr>
        <w:t>.</w:t>
      </w:r>
    </w:p>
    <w:p w:rsidR="00AC57BE" w:rsidRPr="009501B3" w:rsidRDefault="00AC57BE" w:rsidP="00AC57BE">
      <w:pPr>
        <w:jc w:val="center"/>
        <w:rPr>
          <w:i/>
          <w:sz w:val="24"/>
          <w:szCs w:val="24"/>
        </w:rPr>
      </w:pPr>
      <w:r>
        <w:rPr>
          <w:b/>
        </w:rPr>
        <w:t>Проголосовали: «за» - 14</w:t>
      </w:r>
      <w:r w:rsidRPr="00A077FE">
        <w:rPr>
          <w:b/>
        </w:rPr>
        <w:t>, «против» - нет, «воздержались</w:t>
      </w:r>
      <w:r>
        <w:rPr>
          <w:b/>
        </w:rPr>
        <w:t>» - нет</w:t>
      </w:r>
    </w:p>
    <w:p w:rsidR="00942FC3" w:rsidRPr="00254385" w:rsidRDefault="00942FC3" w:rsidP="00254385">
      <w:pPr>
        <w:pStyle w:val="a5"/>
        <w:numPr>
          <w:ilvl w:val="0"/>
          <w:numId w:val="3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254385">
        <w:rPr>
          <w:sz w:val="24"/>
          <w:szCs w:val="24"/>
        </w:rPr>
        <w:t xml:space="preserve">Признать </w:t>
      </w:r>
      <w:r w:rsidRPr="00254385">
        <w:rPr>
          <w:b/>
          <w:sz w:val="24"/>
          <w:szCs w:val="24"/>
        </w:rPr>
        <w:t>неуважительными</w:t>
      </w:r>
      <w:r w:rsidRPr="00254385">
        <w:rPr>
          <w:sz w:val="24"/>
          <w:szCs w:val="24"/>
        </w:rPr>
        <w:t xml:space="preserve"> причины отсутствия на заседании </w:t>
      </w:r>
      <w:proofErr w:type="spellStart"/>
      <w:r w:rsidRPr="00254385">
        <w:rPr>
          <w:sz w:val="24"/>
          <w:szCs w:val="24"/>
        </w:rPr>
        <w:t>Чадыр-Лунгского</w:t>
      </w:r>
      <w:proofErr w:type="spellEnd"/>
      <w:r w:rsidRPr="00254385">
        <w:rPr>
          <w:sz w:val="24"/>
          <w:szCs w:val="24"/>
        </w:rPr>
        <w:t xml:space="preserve"> Городского Совета 25.06.2013г. следующих советников:</w:t>
      </w:r>
    </w:p>
    <w:p w:rsidR="00942FC3" w:rsidRDefault="00942FC3" w:rsidP="00254385">
      <w:pPr>
        <w:pStyle w:val="a5"/>
        <w:spacing w:line="276" w:lineRule="auto"/>
        <w:ind w:left="851" w:firstLine="565"/>
        <w:jc w:val="both"/>
        <w:rPr>
          <w:i/>
          <w:sz w:val="24"/>
          <w:szCs w:val="24"/>
        </w:rPr>
      </w:pPr>
      <w:proofErr w:type="spellStart"/>
      <w:r w:rsidRPr="009501B3">
        <w:rPr>
          <w:i/>
          <w:sz w:val="24"/>
          <w:szCs w:val="24"/>
        </w:rPr>
        <w:t>Петкова</w:t>
      </w:r>
      <w:proofErr w:type="spellEnd"/>
      <w:r w:rsidRPr="009501B3">
        <w:rPr>
          <w:i/>
          <w:sz w:val="24"/>
          <w:szCs w:val="24"/>
        </w:rPr>
        <w:t xml:space="preserve"> Николая Васильевича</w:t>
      </w:r>
      <w:r w:rsidR="00254385" w:rsidRPr="009501B3">
        <w:rPr>
          <w:i/>
          <w:sz w:val="24"/>
          <w:szCs w:val="24"/>
        </w:rPr>
        <w:t>,</w:t>
      </w:r>
    </w:p>
    <w:p w:rsidR="00AC57BE" w:rsidRPr="004F3751" w:rsidRDefault="00AC57BE" w:rsidP="00AC57BE">
      <w:pPr>
        <w:ind w:left="360"/>
        <w:jc w:val="center"/>
        <w:rPr>
          <w:b/>
        </w:rPr>
      </w:pPr>
      <w:r>
        <w:rPr>
          <w:b/>
        </w:rPr>
        <w:t>Проголосовали: «за» - 11, «против» - 1</w:t>
      </w:r>
      <w:r w:rsidRPr="00A077FE">
        <w:rPr>
          <w:b/>
        </w:rPr>
        <w:t>, «воздержались</w:t>
      </w:r>
      <w:r>
        <w:rPr>
          <w:b/>
        </w:rPr>
        <w:t>» - 2</w:t>
      </w:r>
    </w:p>
    <w:p w:rsidR="00942FC3" w:rsidRDefault="00942FC3" w:rsidP="00254385">
      <w:pPr>
        <w:pStyle w:val="a5"/>
        <w:spacing w:line="276" w:lineRule="auto"/>
        <w:ind w:left="851" w:firstLine="565"/>
        <w:jc w:val="both"/>
        <w:rPr>
          <w:i/>
          <w:sz w:val="24"/>
          <w:szCs w:val="24"/>
        </w:rPr>
      </w:pPr>
      <w:proofErr w:type="spellStart"/>
      <w:r w:rsidRPr="009501B3">
        <w:rPr>
          <w:i/>
          <w:sz w:val="24"/>
          <w:szCs w:val="24"/>
        </w:rPr>
        <w:t>Русева</w:t>
      </w:r>
      <w:proofErr w:type="spellEnd"/>
      <w:r w:rsidRPr="009501B3">
        <w:rPr>
          <w:i/>
          <w:sz w:val="24"/>
          <w:szCs w:val="24"/>
        </w:rPr>
        <w:t xml:space="preserve"> Петра Ильича</w:t>
      </w:r>
      <w:r w:rsidR="00254385" w:rsidRPr="009501B3">
        <w:rPr>
          <w:i/>
          <w:sz w:val="24"/>
          <w:szCs w:val="24"/>
        </w:rPr>
        <w:t>.</w:t>
      </w:r>
    </w:p>
    <w:p w:rsidR="00AC57BE" w:rsidRDefault="00AC57BE" w:rsidP="00AC57BE">
      <w:pPr>
        <w:ind w:left="360"/>
        <w:jc w:val="center"/>
        <w:rPr>
          <w:b/>
        </w:rPr>
      </w:pPr>
      <w:r>
        <w:rPr>
          <w:b/>
        </w:rPr>
        <w:t>Проголосовали: «за» - 10</w:t>
      </w:r>
      <w:r w:rsidRPr="00A077FE">
        <w:rPr>
          <w:b/>
        </w:rPr>
        <w:t>, «против» - нет, «воздержались</w:t>
      </w:r>
      <w:r>
        <w:rPr>
          <w:b/>
        </w:rPr>
        <w:t>» - 4</w:t>
      </w:r>
    </w:p>
    <w:p w:rsidR="002F1F33" w:rsidRPr="00254385" w:rsidRDefault="002F1F33" w:rsidP="00254385">
      <w:pPr>
        <w:pStyle w:val="a5"/>
        <w:numPr>
          <w:ilvl w:val="0"/>
          <w:numId w:val="3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254385">
        <w:rPr>
          <w:sz w:val="24"/>
          <w:szCs w:val="24"/>
        </w:rPr>
        <w:t>В случае самовольного ухода советника с заседания Городского Совета признавать причину его отсутствия на заседании Совета неуважительной.</w:t>
      </w:r>
    </w:p>
    <w:p w:rsidR="00AC57BE" w:rsidRDefault="00254385" w:rsidP="00AC57BE">
      <w:pPr>
        <w:pStyle w:val="a5"/>
        <w:numPr>
          <w:ilvl w:val="0"/>
          <w:numId w:val="3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254385">
        <w:rPr>
          <w:sz w:val="24"/>
          <w:szCs w:val="24"/>
        </w:rPr>
        <w:t xml:space="preserve">Секретарю Совета довести настоящее решение до сведения всех советников </w:t>
      </w:r>
      <w:proofErr w:type="spellStart"/>
      <w:r w:rsidRPr="00254385">
        <w:rPr>
          <w:sz w:val="24"/>
          <w:szCs w:val="24"/>
        </w:rPr>
        <w:t>Чадыр-Лунгского</w:t>
      </w:r>
      <w:proofErr w:type="spellEnd"/>
      <w:r w:rsidRPr="00254385">
        <w:rPr>
          <w:sz w:val="24"/>
          <w:szCs w:val="24"/>
        </w:rPr>
        <w:t xml:space="preserve"> Городского Совета.</w:t>
      </w:r>
    </w:p>
    <w:p w:rsidR="00AC57BE" w:rsidRPr="00AC57BE" w:rsidRDefault="00AC57BE" w:rsidP="004B372D">
      <w:pPr>
        <w:spacing w:line="276" w:lineRule="auto"/>
        <w:ind w:left="567"/>
        <w:jc w:val="center"/>
        <w:rPr>
          <w:sz w:val="24"/>
          <w:szCs w:val="24"/>
        </w:rPr>
      </w:pPr>
      <w:r w:rsidRPr="00AC57BE">
        <w:rPr>
          <w:b/>
        </w:rPr>
        <w:t>Проголосовали: «за» - 14, «против» - нет, «воздержались» - нет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  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p w:rsidR="00942FC3" w:rsidRDefault="00942FC3" w:rsidP="00942FC3">
      <w:pPr>
        <w:ind w:left="360"/>
        <w:rPr>
          <w:sz w:val="24"/>
          <w:szCs w:val="24"/>
        </w:rPr>
      </w:pPr>
    </w:p>
    <w:p w:rsidR="00942FC3" w:rsidRDefault="00942FC3" w:rsidP="00942FC3">
      <w:pPr>
        <w:ind w:left="360"/>
        <w:rPr>
          <w:sz w:val="24"/>
          <w:szCs w:val="24"/>
        </w:rPr>
      </w:pPr>
    </w:p>
    <w:p w:rsidR="00942FC3" w:rsidRDefault="00942FC3" w:rsidP="00942FC3">
      <w:pPr>
        <w:ind w:left="360"/>
        <w:rPr>
          <w:sz w:val="24"/>
          <w:szCs w:val="24"/>
        </w:rPr>
      </w:pPr>
    </w:p>
    <w:p w:rsidR="006E3484" w:rsidRDefault="009547E5" w:rsidP="008A5C31">
      <w:pPr>
        <w:pStyle w:val="a3"/>
        <w:rPr>
          <w:rFonts w:ascii="Tahoma" w:hAnsi="Tahoma" w:cs="Tahoma"/>
          <w:i/>
          <w:iCs/>
          <w:sz w:val="18"/>
          <w:szCs w:val="18"/>
        </w:rPr>
      </w:pPr>
      <w:r w:rsidRPr="009547E5">
        <w:rPr>
          <w:rFonts w:ascii="Tahoma" w:hAnsi="Tahoma" w:cs="Tahoma"/>
          <w:sz w:val="18"/>
          <w:szCs w:val="18"/>
        </w:rPr>
        <w:br/>
      </w:r>
    </w:p>
    <w:p w:rsidR="00260A1C" w:rsidRDefault="00260A1C" w:rsidP="00260A1C">
      <w:pPr>
        <w:ind w:firstLine="708"/>
        <w:jc w:val="both"/>
        <w:rPr>
          <w:rFonts w:ascii="Tahoma" w:hAnsi="Tahoma" w:cs="Tahoma"/>
          <w:i/>
          <w:iCs/>
          <w:sz w:val="18"/>
          <w:szCs w:val="18"/>
          <w:lang w:eastAsia="ru-RU"/>
        </w:rPr>
      </w:pPr>
    </w:p>
    <w:p w:rsidR="00260A1C" w:rsidRDefault="00260A1C" w:rsidP="00260A1C">
      <w:pPr>
        <w:ind w:firstLine="708"/>
        <w:jc w:val="both"/>
        <w:rPr>
          <w:rFonts w:ascii="Tahoma" w:hAnsi="Tahoma" w:cs="Tahoma"/>
          <w:i/>
          <w:iCs/>
          <w:sz w:val="18"/>
          <w:szCs w:val="18"/>
        </w:rPr>
      </w:pPr>
    </w:p>
    <w:p w:rsidR="008A5C31" w:rsidRPr="005D63EF" w:rsidRDefault="008A5C31" w:rsidP="008A5C31">
      <w:pPr>
        <w:ind w:firstLine="709"/>
        <w:jc w:val="both"/>
        <w:rPr>
          <w:b/>
          <w:sz w:val="24"/>
          <w:szCs w:val="24"/>
        </w:rPr>
      </w:pPr>
      <w:r w:rsidRPr="005D63EF">
        <w:rPr>
          <w:b/>
          <w:sz w:val="24"/>
          <w:szCs w:val="24"/>
        </w:rPr>
        <w:t>Статья 35. Участие советников в заседании Городского Совета.</w:t>
      </w:r>
    </w:p>
    <w:p w:rsidR="008A5C31" w:rsidRPr="00084E3E" w:rsidRDefault="008A5C31" w:rsidP="008A5C31">
      <w:pPr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Советники обязаны участвовать в работе совета и зарегистрироваться у секретаря совета  перед началом заседания.</w:t>
      </w:r>
    </w:p>
    <w:p w:rsidR="008A5C31" w:rsidRPr="00084E3E" w:rsidRDefault="008A5C31" w:rsidP="008A5C31">
      <w:pPr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Советник, который не может принять участие в заседании</w:t>
      </w:r>
      <w:proofErr w:type="gramStart"/>
      <w:r w:rsidRPr="00084E3E">
        <w:rPr>
          <w:sz w:val="24"/>
          <w:szCs w:val="24"/>
        </w:rPr>
        <w:t xml:space="preserve">,,  </w:t>
      </w:r>
      <w:proofErr w:type="gramEnd"/>
      <w:r w:rsidRPr="00084E3E">
        <w:rPr>
          <w:sz w:val="24"/>
          <w:szCs w:val="24"/>
        </w:rPr>
        <w:t xml:space="preserve">обязан заранее сообщить об этом и о причинах неучастия непосредственно председателю совета или секретарю. Председатель совета или секретарь </w:t>
      </w:r>
      <w:proofErr w:type="gramStart"/>
      <w:r w:rsidRPr="00084E3E">
        <w:rPr>
          <w:sz w:val="24"/>
          <w:szCs w:val="24"/>
        </w:rPr>
        <w:t>обязаны</w:t>
      </w:r>
      <w:proofErr w:type="gramEnd"/>
      <w:r w:rsidRPr="00084E3E">
        <w:rPr>
          <w:sz w:val="24"/>
          <w:szCs w:val="24"/>
        </w:rPr>
        <w:t xml:space="preserve"> уведомить присутствующих на заседании советников об отсутствии данного советника.</w:t>
      </w:r>
    </w:p>
    <w:p w:rsidR="008A5C31" w:rsidRPr="00084E3E" w:rsidRDefault="008A5C31" w:rsidP="008A5C31">
      <w:pPr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Городской Совет принимает решение о признании уважительной причины отсутствия советника на заседании Совета. Уважительными причинами отсутствия советника на заседании Совета являются: болезнь, командировка, отпуск и иные причины, которые советники сочтут уважительными.</w:t>
      </w:r>
    </w:p>
    <w:p w:rsidR="008A5C31" w:rsidRPr="00084E3E" w:rsidRDefault="008A5C31" w:rsidP="008A5C31">
      <w:pPr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084E3E">
        <w:rPr>
          <w:sz w:val="24"/>
          <w:szCs w:val="24"/>
        </w:rPr>
        <w:t>Советник, покидающий зал заседания во время проведения заседания совета, обязан поставить об этом в известность председателя и/или секретаря совета.</w:t>
      </w:r>
    </w:p>
    <w:p w:rsidR="008A5C31" w:rsidRDefault="008A5C31" w:rsidP="008A5C31">
      <w:pPr>
        <w:ind w:left="6380"/>
        <w:jc w:val="right"/>
      </w:pPr>
      <w:r w:rsidRPr="005D63EF">
        <w:t xml:space="preserve">Утверждено </w:t>
      </w:r>
    </w:p>
    <w:p w:rsidR="008A5C31" w:rsidRPr="005D63EF" w:rsidRDefault="008A5C31" w:rsidP="008A5C31">
      <w:pPr>
        <w:ind w:left="6380"/>
        <w:jc w:val="right"/>
      </w:pPr>
      <w:r w:rsidRPr="005D63EF">
        <w:t xml:space="preserve">решением </w:t>
      </w:r>
      <w:proofErr w:type="spellStart"/>
      <w:r w:rsidRPr="005D63EF">
        <w:t>Чадыр-Лунгского</w:t>
      </w:r>
      <w:proofErr w:type="spellEnd"/>
      <w:r w:rsidRPr="005D63EF">
        <w:t xml:space="preserve"> Городского Совета №</w:t>
      </w:r>
      <w:r w:rsidRPr="008A5C31">
        <w:rPr>
          <w:lang w:val="en-US"/>
        </w:rPr>
        <w:t>XXVIII</w:t>
      </w:r>
      <w:r w:rsidRPr="005D63EF">
        <w:t>/5 от22.01.2013г.</w:t>
      </w:r>
    </w:p>
    <w:p w:rsidR="008A5C31" w:rsidRDefault="008A5C31" w:rsidP="008A5C31">
      <w:pPr>
        <w:pStyle w:val="a3"/>
      </w:pPr>
      <w:r>
        <w:rPr>
          <w:b/>
          <w:bCs/>
        </w:rPr>
        <w:t xml:space="preserve">Статья 24. </w:t>
      </w:r>
      <w:r>
        <w:t xml:space="preserve">Досрочное прекращение мандата советника </w:t>
      </w:r>
    </w:p>
    <w:p w:rsidR="008A5C31" w:rsidRDefault="008A5C31" w:rsidP="008A5C31">
      <w:pPr>
        <w:pStyle w:val="a3"/>
      </w:pPr>
      <w:r>
        <w:t xml:space="preserve">(1) Мандат советника может быть прекращен досрочно соответствующим советом в случае: </w:t>
      </w:r>
    </w:p>
    <w:p w:rsidR="008A5C31" w:rsidRDefault="008A5C31" w:rsidP="008A5C31">
      <w:pPr>
        <w:pStyle w:val="a3"/>
      </w:pPr>
      <w:r>
        <w:t xml:space="preserve">а) нарушения советником </w:t>
      </w:r>
      <w:hyperlink r:id="rId8" w:history="1">
        <w:r>
          <w:rPr>
            <w:rStyle w:val="a4"/>
          </w:rPr>
          <w:t>Конституции</w:t>
        </w:r>
      </w:hyperlink>
      <w:r>
        <w:t xml:space="preserve">, что подтверждено вступившим в законную силу судебным решением; </w:t>
      </w:r>
    </w:p>
    <w:p w:rsidR="008A5C31" w:rsidRDefault="008A5C31" w:rsidP="008A5C31">
      <w:pPr>
        <w:pStyle w:val="a3"/>
      </w:pPr>
      <w:r>
        <w:t> </w:t>
      </w:r>
    </w:p>
    <w:p w:rsidR="008A5C31" w:rsidRDefault="008A5C31" w:rsidP="008A5C31">
      <w:pPr>
        <w:pStyle w:val="md"/>
      </w:pPr>
      <w:r>
        <w:t>[</w:t>
      </w:r>
      <w:proofErr w:type="spellStart"/>
      <w:r>
        <w:t>Пкт.b</w:t>
      </w:r>
      <w:proofErr w:type="spellEnd"/>
      <w:r>
        <w:t xml:space="preserve">) </w:t>
      </w:r>
      <w:proofErr w:type="gramStart"/>
      <w:r>
        <w:t>исключен</w:t>
      </w:r>
      <w:proofErr w:type="gramEnd"/>
      <w:r>
        <w:t xml:space="preserve"> </w:t>
      </w:r>
      <w:hyperlink r:id="rId9" w:history="1">
        <w:r>
          <w:rPr>
            <w:rStyle w:val="a4"/>
          </w:rPr>
          <w:t>Законом N 44 от 22.03.2013</w:t>
        </w:r>
      </w:hyperlink>
      <w:r>
        <w:t xml:space="preserve">, в силу 12.04.2013] </w:t>
      </w:r>
    </w:p>
    <w:p w:rsidR="008A5C31" w:rsidRDefault="008A5C31" w:rsidP="008A5C31">
      <w:pPr>
        <w:pStyle w:val="a3"/>
      </w:pPr>
      <w:r>
        <w:t> </w:t>
      </w:r>
    </w:p>
    <w:p w:rsidR="008A5C31" w:rsidRDefault="008A5C31" w:rsidP="008A5C31">
      <w:pPr>
        <w:pStyle w:val="a3"/>
      </w:pPr>
      <w:proofErr w:type="spellStart"/>
      <w:r>
        <w:t>c</w:t>
      </w:r>
      <w:proofErr w:type="spellEnd"/>
      <w:r>
        <w:t xml:space="preserve">) вступления в силу в отношении советника приговора об осуждении его к лишению свободы или приговора, которым запрещается занимать должность советника; </w:t>
      </w:r>
    </w:p>
    <w:p w:rsidR="008A5C31" w:rsidRDefault="008A5C31" w:rsidP="008A5C31">
      <w:pPr>
        <w:pStyle w:val="a3"/>
      </w:pPr>
      <w:r>
        <w:t> </w:t>
      </w:r>
    </w:p>
    <w:p w:rsidR="008A5C31" w:rsidRDefault="008A5C31" w:rsidP="008A5C31">
      <w:pPr>
        <w:pStyle w:val="md"/>
      </w:pPr>
      <w:r>
        <w:t>[</w:t>
      </w:r>
      <w:proofErr w:type="spellStart"/>
      <w:r>
        <w:t>Пкт.d</w:t>
      </w:r>
      <w:proofErr w:type="spellEnd"/>
      <w:r>
        <w:t xml:space="preserve">) </w:t>
      </w:r>
      <w:proofErr w:type="gramStart"/>
      <w:r>
        <w:t>исключен</w:t>
      </w:r>
      <w:proofErr w:type="gramEnd"/>
      <w:r>
        <w:t xml:space="preserve"> </w:t>
      </w:r>
      <w:hyperlink r:id="rId10" w:history="1">
        <w:r>
          <w:rPr>
            <w:rStyle w:val="a4"/>
          </w:rPr>
          <w:t>Законом N 44 от 22.03.2013</w:t>
        </w:r>
      </w:hyperlink>
      <w:r>
        <w:t xml:space="preserve">, в силу 12.04.2013] </w:t>
      </w:r>
    </w:p>
    <w:p w:rsidR="008A5C31" w:rsidRDefault="008A5C31" w:rsidP="008A5C31">
      <w:pPr>
        <w:pStyle w:val="a3"/>
      </w:pPr>
      <w:r>
        <w:t> </w:t>
      </w:r>
    </w:p>
    <w:p w:rsidR="008A5C31" w:rsidRDefault="008A5C31" w:rsidP="008A5C31">
      <w:pPr>
        <w:pStyle w:val="a3"/>
      </w:pPr>
      <w:proofErr w:type="spellStart"/>
      <w:r>
        <w:t>e</w:t>
      </w:r>
      <w:proofErr w:type="spellEnd"/>
      <w:r>
        <w:t xml:space="preserve">) отсутствия советника без уважительных причин на трех заседаниях совета подряд. </w:t>
      </w:r>
    </w:p>
    <w:p w:rsidR="008A5C31" w:rsidRDefault="008A5C31" w:rsidP="008A5C31">
      <w:pPr>
        <w:ind w:firstLine="708"/>
        <w:jc w:val="both"/>
        <w:rPr>
          <w:rFonts w:ascii="Tahoma" w:hAnsi="Tahoma" w:cs="Tahoma"/>
          <w:i/>
          <w:i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/>
        <w:t>__________</w:t>
      </w:r>
      <w:r>
        <w:rPr>
          <w:rFonts w:ascii="Tahoma" w:hAnsi="Tahoma" w:cs="Tahoma"/>
          <w:sz w:val="18"/>
          <w:szCs w:val="18"/>
        </w:rPr>
        <w:br/>
        <w:t>Законы Республики Молдова</w:t>
      </w:r>
      <w:r>
        <w:rPr>
          <w:rFonts w:ascii="Tahoma" w:hAnsi="Tahoma" w:cs="Tahoma"/>
          <w:sz w:val="18"/>
          <w:szCs w:val="18"/>
        </w:rPr>
        <w:br/>
        <w:t xml:space="preserve">436/28.12.2006 Закон о местном публичном управлении </w:t>
      </w:r>
      <w:r>
        <w:rPr>
          <w:rFonts w:ascii="Tahoma" w:hAnsi="Tahoma" w:cs="Tahoma"/>
          <w:i/>
          <w:iCs/>
          <w:sz w:val="18"/>
          <w:szCs w:val="18"/>
        </w:rPr>
        <w:t>//</w:t>
      </w:r>
      <w:proofErr w:type="spellStart"/>
      <w:r>
        <w:rPr>
          <w:rFonts w:ascii="Tahoma" w:hAnsi="Tahoma" w:cs="Tahoma"/>
          <w:i/>
          <w:iCs/>
          <w:sz w:val="18"/>
          <w:szCs w:val="18"/>
        </w:rPr>
        <w:t>Мониторул</w:t>
      </w:r>
      <w:proofErr w:type="spellEnd"/>
      <w:r>
        <w:rPr>
          <w:rFonts w:ascii="Tahoma" w:hAnsi="Tahoma" w:cs="Tahoma"/>
          <w:i/>
          <w:i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i/>
          <w:iCs/>
          <w:sz w:val="18"/>
          <w:szCs w:val="18"/>
        </w:rPr>
        <w:t>Офичиал</w:t>
      </w:r>
      <w:proofErr w:type="spellEnd"/>
      <w:r>
        <w:rPr>
          <w:rFonts w:ascii="Tahoma" w:hAnsi="Tahoma" w:cs="Tahoma"/>
          <w:i/>
          <w:iCs/>
          <w:sz w:val="18"/>
          <w:szCs w:val="18"/>
        </w:rPr>
        <w:t xml:space="preserve"> 32-35/116, 09.03.2007</w:t>
      </w:r>
    </w:p>
    <w:p w:rsidR="006B5D90" w:rsidRDefault="006B5D90"/>
    <w:sectPr w:rsidR="006B5D90" w:rsidSect="00FA0E2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F1FA8278"/>
    <w:lvl w:ilvl="0" w:tplc="9488B9A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1747F1"/>
    <w:rsid w:val="00207765"/>
    <w:rsid w:val="00224619"/>
    <w:rsid w:val="00254385"/>
    <w:rsid w:val="00260A1C"/>
    <w:rsid w:val="002F1F33"/>
    <w:rsid w:val="003C4A30"/>
    <w:rsid w:val="004B372D"/>
    <w:rsid w:val="004B3C76"/>
    <w:rsid w:val="004E6D78"/>
    <w:rsid w:val="00510D93"/>
    <w:rsid w:val="00534436"/>
    <w:rsid w:val="005D5BD5"/>
    <w:rsid w:val="006B5D90"/>
    <w:rsid w:val="006E3484"/>
    <w:rsid w:val="00714272"/>
    <w:rsid w:val="007506B4"/>
    <w:rsid w:val="00766C25"/>
    <w:rsid w:val="0078277C"/>
    <w:rsid w:val="008A5C31"/>
    <w:rsid w:val="008D45AE"/>
    <w:rsid w:val="00942D99"/>
    <w:rsid w:val="00942FC3"/>
    <w:rsid w:val="009501B3"/>
    <w:rsid w:val="009547E5"/>
    <w:rsid w:val="00A1186D"/>
    <w:rsid w:val="00AC57BE"/>
    <w:rsid w:val="00B64424"/>
    <w:rsid w:val="00B90D6E"/>
    <w:rsid w:val="00BA3D8C"/>
    <w:rsid w:val="00C23F50"/>
    <w:rsid w:val="00C902C2"/>
    <w:rsid w:val="00CC7840"/>
    <w:rsid w:val="00D20704"/>
    <w:rsid w:val="00D85972"/>
    <w:rsid w:val="00E52805"/>
    <w:rsid w:val="00EC7079"/>
    <w:rsid w:val="00FA0E29"/>
    <w:rsid w:val="00FB5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XT=LPLP19940729CONS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TEXT=LPLP20130322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XT=LPLP20130322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2013-07-11T07:18:00Z</cp:lastPrinted>
  <dcterms:created xsi:type="dcterms:W3CDTF">2010-03-31T04:27:00Z</dcterms:created>
  <dcterms:modified xsi:type="dcterms:W3CDTF">2013-07-11T07:18:00Z</dcterms:modified>
</cp:coreProperties>
</file>