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930CC2" w:rsidTr="009039BC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-33020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930CC2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DB2F97" w:rsidP="005079FC">
      <w:pPr>
        <w:jc w:val="center"/>
        <w:rPr>
          <w:b/>
        </w:rPr>
      </w:pPr>
      <w:r>
        <w:rPr>
          <w:b/>
        </w:rPr>
        <w:t>06.07.</w:t>
      </w:r>
      <w:r w:rsidR="00601824">
        <w:rPr>
          <w:b/>
        </w:rPr>
        <w:t>2021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 w:rsidR="00930CC2">
        <w:rPr>
          <w:b/>
        </w:rPr>
        <w:t>13/6.</w:t>
      </w:r>
      <w:r w:rsidR="00930CC2">
        <w:rPr>
          <w:b/>
        </w:rPr>
        <w:t>6</w:t>
      </w:r>
      <w:bookmarkStart w:id="0" w:name="_GoBack"/>
      <w:bookmarkEnd w:id="0"/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E267F4" w:rsidRDefault="005079FC" w:rsidP="009039BC">
      <w:pPr>
        <w:shd w:val="clear" w:color="auto" w:fill="FFFFFF"/>
        <w:spacing w:line="238" w:lineRule="exact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FA1AF2">
        <w:rPr>
          <w:b/>
          <w:color w:val="000000"/>
        </w:rPr>
        <w:t>проведении кадастровых работ</w:t>
      </w:r>
    </w:p>
    <w:p w:rsidR="0049773D" w:rsidRDefault="007F73C2" w:rsidP="0049773D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r>
        <w:rPr>
          <w:color w:val="000000"/>
        </w:rPr>
        <w:t>Рассмотрев</w:t>
      </w:r>
      <w:r w:rsidR="00AF5701">
        <w:rPr>
          <w:color w:val="000000"/>
        </w:rPr>
        <w:t xml:space="preserve"> поступивш</w:t>
      </w:r>
      <w:r>
        <w:rPr>
          <w:color w:val="000000"/>
        </w:rPr>
        <w:t>ее заявление</w:t>
      </w:r>
      <w:r w:rsidR="00AF5701">
        <w:rPr>
          <w:color w:val="000000"/>
        </w:rPr>
        <w:t xml:space="preserve"> от</w:t>
      </w:r>
      <w:r>
        <w:rPr>
          <w:color w:val="000000"/>
        </w:rPr>
        <w:t xml:space="preserve"> </w:t>
      </w:r>
      <w:r w:rsidR="00177364">
        <w:rPr>
          <w:color w:val="000000"/>
        </w:rPr>
        <w:t>05.04</w:t>
      </w:r>
      <w:r>
        <w:rPr>
          <w:color w:val="000000"/>
        </w:rPr>
        <w:t>.2021</w:t>
      </w:r>
      <w:r w:rsidR="00DB2F97">
        <w:rPr>
          <w:color w:val="000000"/>
        </w:rPr>
        <w:t xml:space="preserve"> </w:t>
      </w:r>
      <w:r>
        <w:rPr>
          <w:color w:val="000000"/>
        </w:rPr>
        <w:t>г.</w:t>
      </w:r>
      <w:r w:rsidR="00AF5701">
        <w:rPr>
          <w:color w:val="000000"/>
        </w:rPr>
        <w:t xml:space="preserve"> </w:t>
      </w:r>
      <w:proofErr w:type="spellStart"/>
      <w:r w:rsidR="00177364">
        <w:rPr>
          <w:color w:val="000000"/>
        </w:rPr>
        <w:t>Кывыржик</w:t>
      </w:r>
      <w:proofErr w:type="spellEnd"/>
      <w:r w:rsidR="00177364">
        <w:rPr>
          <w:color w:val="000000"/>
        </w:rPr>
        <w:t xml:space="preserve"> М. и Димитрова И., </w:t>
      </w:r>
      <w:r w:rsidR="00DB2F97">
        <w:rPr>
          <w:color w:val="000000"/>
        </w:rPr>
        <w:t xml:space="preserve">а также заявление </w:t>
      </w:r>
      <w:proofErr w:type="spellStart"/>
      <w:r w:rsidR="00DB2F97">
        <w:rPr>
          <w:color w:val="000000"/>
        </w:rPr>
        <w:t>Кывыржик</w:t>
      </w:r>
      <w:proofErr w:type="spellEnd"/>
      <w:r w:rsidR="00DB2F97">
        <w:rPr>
          <w:color w:val="000000"/>
        </w:rPr>
        <w:t xml:space="preserve"> Владимира </w:t>
      </w:r>
      <w:r w:rsidR="00177364">
        <w:rPr>
          <w:color w:val="000000"/>
        </w:rPr>
        <w:t>от 05.01.2021</w:t>
      </w:r>
      <w:r w:rsidR="00DB2F97">
        <w:rPr>
          <w:color w:val="000000"/>
        </w:rPr>
        <w:t xml:space="preserve"> </w:t>
      </w:r>
      <w:r w:rsidR="00177364">
        <w:rPr>
          <w:color w:val="000000"/>
        </w:rPr>
        <w:t xml:space="preserve">г. </w:t>
      </w:r>
      <w:r w:rsidR="00AF5701">
        <w:rPr>
          <w:color w:val="000000"/>
        </w:rPr>
        <w:t>о формировании объект</w:t>
      </w:r>
      <w:r>
        <w:rPr>
          <w:color w:val="000000"/>
        </w:rPr>
        <w:t>ов</w:t>
      </w:r>
      <w:r w:rsidR="00AF5701">
        <w:rPr>
          <w:color w:val="000000"/>
        </w:rPr>
        <w:t xml:space="preserve"> недвижимого имущества,</w:t>
      </w:r>
      <w:r>
        <w:rPr>
          <w:color w:val="000000"/>
        </w:rPr>
        <w:t xml:space="preserve"> расположенных на земельном участке с к.н.</w:t>
      </w:r>
      <w:r w:rsidR="003139E0">
        <w:rPr>
          <w:color w:val="000000"/>
        </w:rPr>
        <w:t>9602223.412</w:t>
      </w:r>
      <w:proofErr w:type="gramStart"/>
      <w:r>
        <w:rPr>
          <w:color w:val="000000"/>
        </w:rPr>
        <w:t xml:space="preserve">, </w:t>
      </w:r>
      <w:r w:rsidR="00AF5701">
        <w:rPr>
          <w:color w:val="000000"/>
        </w:rPr>
        <w:t xml:space="preserve"> </w:t>
      </w:r>
      <w:r>
        <w:rPr>
          <w:color w:val="000000"/>
        </w:rPr>
        <w:t>н</w:t>
      </w:r>
      <w:r w:rsidR="0000715E">
        <w:rPr>
          <w:color w:val="000000"/>
        </w:rPr>
        <w:t>а</w:t>
      </w:r>
      <w:proofErr w:type="gramEnd"/>
      <w:r w:rsidR="0000715E">
        <w:rPr>
          <w:color w:val="000000"/>
        </w:rPr>
        <w:t xml:space="preserve"> основании</w:t>
      </w:r>
      <w:r w:rsidR="00152944">
        <w:rPr>
          <w:color w:val="000000"/>
        </w:rPr>
        <w:t xml:space="preserve"> </w:t>
      </w:r>
      <w:r w:rsidR="005079FC">
        <w:rPr>
          <w:color w:val="000000"/>
        </w:rPr>
        <w:t>ст.10, 17 Закона РМ №354-</w:t>
      </w:r>
      <w:r w:rsidR="005079FC">
        <w:rPr>
          <w:color w:val="000000"/>
          <w:lang w:val="en-US"/>
        </w:rPr>
        <w:t>XV</w:t>
      </w:r>
      <w:r w:rsidR="005079FC">
        <w:rPr>
          <w:color w:val="000000"/>
        </w:rPr>
        <w:t xml:space="preserve"> от 28.10.2004 г. «</w:t>
      </w:r>
      <w:r w:rsidR="00C929FC">
        <w:rPr>
          <w:color w:val="000000"/>
        </w:rPr>
        <w:t>О</w:t>
      </w:r>
      <w:r w:rsidR="005079FC">
        <w:rPr>
          <w:color w:val="000000"/>
        </w:rPr>
        <w:t xml:space="preserve"> формировании объект</w:t>
      </w:r>
      <w:r w:rsidR="00212CD2">
        <w:rPr>
          <w:color w:val="000000"/>
        </w:rPr>
        <w:t>ов недвижимого имущества», п.</w:t>
      </w:r>
      <w:r w:rsidR="005079FC">
        <w:rPr>
          <w:color w:val="000000"/>
          <w:lang w:val="en-US"/>
        </w:rPr>
        <w:t>b</w:t>
      </w:r>
      <w:r w:rsidR="005079FC" w:rsidRPr="00E642E0">
        <w:rPr>
          <w:color w:val="000000"/>
        </w:rPr>
        <w:t xml:space="preserve">), </w:t>
      </w:r>
      <w:r w:rsidR="005079FC">
        <w:rPr>
          <w:color w:val="000000"/>
          <w:lang w:val="en-US"/>
        </w:rPr>
        <w:t>e</w:t>
      </w:r>
      <w:r w:rsidR="005079FC" w:rsidRPr="00E642E0">
        <w:rPr>
          <w:color w:val="000000"/>
        </w:rPr>
        <w:t xml:space="preserve">) </w:t>
      </w:r>
      <w:r w:rsidR="00212CD2">
        <w:rPr>
          <w:color w:val="000000"/>
        </w:rPr>
        <w:t>ст.14, ст.19, ст.</w:t>
      </w:r>
      <w:r w:rsidR="005079FC">
        <w:rPr>
          <w:color w:val="000000"/>
        </w:rPr>
        <w:t>17 Закона о местном публичном управлении № 436-</w:t>
      </w:r>
      <w:r w:rsidR="005079FC">
        <w:rPr>
          <w:color w:val="000000"/>
          <w:lang w:val="en-US"/>
        </w:rPr>
        <w:t>XVI</w:t>
      </w:r>
      <w:r w:rsidR="005079FC">
        <w:rPr>
          <w:color w:val="000000"/>
        </w:rPr>
        <w:t xml:space="preserve"> от 08.12.2006 г.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7934BB">
        <w:rPr>
          <w:b/>
          <w:bCs/>
        </w:rPr>
        <w:t>РЕШИЛ:</w:t>
      </w:r>
    </w:p>
    <w:p w:rsidR="007934BB" w:rsidRP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F5701">
        <w:rPr>
          <w:color w:val="000000"/>
        </w:rPr>
        <w:t>Сформировать из объекта недвижимого имущества</w:t>
      </w:r>
      <w:r>
        <w:rPr>
          <w:color w:val="000000"/>
        </w:rPr>
        <w:t>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3139E0">
        <w:rPr>
          <w:color w:val="000000"/>
          <w:u w:val="single"/>
        </w:rPr>
        <w:t>9602223.412</w:t>
      </w:r>
      <w:r w:rsidRPr="00F62087">
        <w:rPr>
          <w:color w:val="000000"/>
        </w:rPr>
        <w:t xml:space="preserve">, расположенного </w:t>
      </w:r>
      <w:r w:rsidR="003139E0">
        <w:rPr>
          <w:color w:val="000000"/>
        </w:rPr>
        <w:t xml:space="preserve"> в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3139E0">
        <w:rPr>
          <w:color w:val="000000"/>
          <w:u w:val="single"/>
        </w:rPr>
        <w:t>, ул. Мичурина</w:t>
      </w:r>
      <w:r w:rsidR="007934BB">
        <w:rPr>
          <w:color w:val="000000"/>
          <w:u w:val="single"/>
        </w:rPr>
        <w:t>,</w:t>
      </w:r>
      <w:r w:rsidRPr="00F62087">
        <w:rPr>
          <w:color w:val="000000"/>
        </w:rPr>
        <w:t xml:space="preserve"> площадью </w:t>
      </w:r>
      <w:r w:rsidR="003139E0">
        <w:rPr>
          <w:color w:val="000000"/>
          <w:u w:val="single"/>
        </w:rPr>
        <w:t>0,0985</w:t>
      </w:r>
      <w:r w:rsidRPr="00F62087">
        <w:rPr>
          <w:color w:val="000000"/>
        </w:rPr>
        <w:t xml:space="preserve"> га с назначением </w:t>
      </w:r>
      <w:r w:rsidRPr="00F62087">
        <w:rPr>
          <w:color w:val="000000"/>
          <w:u w:val="single"/>
        </w:rPr>
        <w:t>“</w:t>
      </w:r>
      <w:r w:rsidR="003139E0" w:rsidRPr="003139E0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constructii</w:t>
      </w:r>
      <w:proofErr w:type="spellEnd"/>
      <w:r w:rsidR="003139E0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r w:rsidR="00D674A8">
        <w:rPr>
          <w:color w:val="000000"/>
          <w:u w:val="single"/>
          <w:lang w:val="en-US"/>
        </w:rPr>
        <w:t>i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A232E9">
        <w:rPr>
          <w:color w:val="000000"/>
        </w:rPr>
        <w:t xml:space="preserve">частной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7F73C2">
        <w:rPr>
          <w:color w:val="000000"/>
          <w:u w:val="single"/>
        </w:rPr>
        <w:t xml:space="preserve"> </w:t>
      </w:r>
      <w:r w:rsidR="007F73C2" w:rsidRPr="007F73C2">
        <w:rPr>
          <w:color w:val="000000"/>
        </w:rPr>
        <w:t>согласно Приложению №1</w:t>
      </w:r>
      <w:r w:rsidR="00F62087" w:rsidRPr="007F73C2">
        <w:rPr>
          <w:color w:val="000000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00715E">
        <w:rPr>
          <w:color w:val="000000"/>
          <w:u w:val="single"/>
        </w:rPr>
        <w:t>9602</w:t>
      </w:r>
      <w:r w:rsidR="003139E0">
        <w:rPr>
          <w:color w:val="000000"/>
          <w:u w:val="single"/>
        </w:rPr>
        <w:t>223.412</w:t>
      </w:r>
      <w:r w:rsidR="0000715E">
        <w:rPr>
          <w:color w:val="000000"/>
        </w:rPr>
        <w:t xml:space="preserve">, расположенного </w:t>
      </w:r>
      <w:r w:rsidR="003139E0" w:rsidRPr="003139E0">
        <w:rPr>
          <w:color w:val="000000"/>
        </w:rPr>
        <w:t xml:space="preserve">в </w:t>
      </w:r>
      <w:proofErr w:type="spellStart"/>
      <w:proofErr w:type="gramStart"/>
      <w:r w:rsidR="00212CD2" w:rsidRPr="003139E0">
        <w:rPr>
          <w:color w:val="000000"/>
        </w:rPr>
        <w:t>мун.</w:t>
      </w:r>
      <w:r w:rsidRPr="003139E0">
        <w:rPr>
          <w:color w:val="000000"/>
        </w:rPr>
        <w:t>Чадыр</w:t>
      </w:r>
      <w:proofErr w:type="gramEnd"/>
      <w:r w:rsidRPr="003139E0">
        <w:rPr>
          <w:color w:val="000000"/>
        </w:rPr>
        <w:t>-Лунга</w:t>
      </w:r>
      <w:proofErr w:type="spellEnd"/>
      <w:r w:rsidR="00F32582" w:rsidRPr="003139E0">
        <w:rPr>
          <w:color w:val="000000"/>
        </w:rPr>
        <w:t xml:space="preserve">, </w:t>
      </w:r>
      <w:r w:rsidR="003139E0" w:rsidRPr="003139E0">
        <w:rPr>
          <w:color w:val="000000"/>
        </w:rPr>
        <w:t>ул. Мичурина</w:t>
      </w:r>
      <w:r w:rsidR="003139E0">
        <w:rPr>
          <w:color w:val="000000"/>
        </w:rPr>
        <w:t xml:space="preserve"> </w:t>
      </w:r>
      <w:r>
        <w:rPr>
          <w:color w:val="000000"/>
        </w:rPr>
        <w:t xml:space="preserve">с площадью </w:t>
      </w:r>
      <w:r w:rsidR="00601824" w:rsidRPr="00601824">
        <w:rPr>
          <w:color w:val="000000"/>
          <w:u w:val="single"/>
        </w:rPr>
        <w:t>0.</w:t>
      </w:r>
      <w:r w:rsidR="00B825B9">
        <w:rPr>
          <w:color w:val="000000"/>
          <w:u w:val="single"/>
        </w:rPr>
        <w:t>0838</w:t>
      </w:r>
      <w:r>
        <w:rPr>
          <w:color w:val="000000"/>
        </w:rPr>
        <w:t xml:space="preserve"> га, </w:t>
      </w:r>
      <w:r w:rsidR="0000715E" w:rsidRPr="00F62087">
        <w:rPr>
          <w:color w:val="000000"/>
        </w:rPr>
        <w:t xml:space="preserve">с назначением </w:t>
      </w:r>
      <w:r w:rsidR="0000715E" w:rsidRPr="00F62087">
        <w:rPr>
          <w:color w:val="000000"/>
          <w:u w:val="single"/>
        </w:rPr>
        <w:t>“</w:t>
      </w:r>
      <w:r w:rsidR="003139E0" w:rsidRPr="003139E0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3139E0" w:rsidRPr="00F62087">
        <w:rPr>
          <w:color w:val="000000"/>
          <w:u w:val="single"/>
        </w:rPr>
        <w:t xml:space="preserve"> </w:t>
      </w:r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D674A8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  <w:r w:rsidR="000714AF">
        <w:rPr>
          <w:color w:val="000000"/>
          <w:u w:val="single"/>
        </w:rPr>
        <w:t>;</w:t>
      </w:r>
    </w:p>
    <w:p w:rsidR="00F62087" w:rsidRPr="00601824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>объект недвижимого имущества</w:t>
      </w:r>
      <w:r w:rsidR="00DB2F97">
        <w:rPr>
          <w:color w:val="000000"/>
        </w:rPr>
        <w:t>, расположенном в секторе</w:t>
      </w:r>
      <w:r w:rsidR="0000715E">
        <w:rPr>
          <w:color w:val="000000"/>
        </w:rPr>
        <w:t xml:space="preserve"> </w:t>
      </w:r>
      <w:r w:rsidR="0000715E" w:rsidRPr="0000715E">
        <w:rPr>
          <w:color w:val="000000"/>
          <w:u w:val="single"/>
        </w:rPr>
        <w:t>9602</w:t>
      </w:r>
      <w:r w:rsidR="003139E0">
        <w:rPr>
          <w:color w:val="000000"/>
          <w:u w:val="single"/>
        </w:rPr>
        <w:t>223</w:t>
      </w:r>
      <w:r>
        <w:rPr>
          <w:color w:val="000000"/>
        </w:rPr>
        <w:t xml:space="preserve">, </w:t>
      </w:r>
      <w:r w:rsidR="003139E0" w:rsidRPr="003139E0">
        <w:rPr>
          <w:color w:val="000000"/>
        </w:rPr>
        <w:t xml:space="preserve">в </w:t>
      </w:r>
      <w:proofErr w:type="spellStart"/>
      <w:proofErr w:type="gramStart"/>
      <w:r w:rsidR="003139E0" w:rsidRPr="003139E0">
        <w:rPr>
          <w:color w:val="000000"/>
        </w:rPr>
        <w:t>мун.Чадыр</w:t>
      </w:r>
      <w:proofErr w:type="gramEnd"/>
      <w:r w:rsidR="003139E0" w:rsidRPr="003139E0">
        <w:rPr>
          <w:color w:val="000000"/>
        </w:rPr>
        <w:t>-Лунга</w:t>
      </w:r>
      <w:proofErr w:type="spellEnd"/>
      <w:r w:rsidR="003139E0" w:rsidRPr="003139E0">
        <w:rPr>
          <w:color w:val="000000"/>
        </w:rPr>
        <w:t>, ул. Мичурина</w:t>
      </w:r>
      <w:r w:rsidR="00F32582" w:rsidRPr="003139E0">
        <w:rPr>
          <w:color w:val="000000"/>
        </w:rPr>
        <w:t xml:space="preserve">, </w:t>
      </w:r>
      <w:r w:rsidRPr="003139E0">
        <w:rPr>
          <w:color w:val="000000"/>
        </w:rPr>
        <w:t>с</w:t>
      </w:r>
      <w:r>
        <w:rPr>
          <w:color w:val="000000"/>
        </w:rPr>
        <w:t xml:space="preserve"> площадью </w:t>
      </w:r>
      <w:r w:rsidR="00B825B9">
        <w:rPr>
          <w:color w:val="000000"/>
          <w:u w:val="single"/>
        </w:rPr>
        <w:t>0.0092</w:t>
      </w:r>
      <w:r>
        <w:rPr>
          <w:color w:val="000000"/>
        </w:rPr>
        <w:t xml:space="preserve"> га, с </w:t>
      </w:r>
      <w:r w:rsidR="0000715E" w:rsidRPr="00F62087">
        <w:rPr>
          <w:color w:val="000000"/>
        </w:rPr>
        <w:t xml:space="preserve">назначением </w:t>
      </w:r>
      <w:r w:rsidR="0000715E" w:rsidRPr="00F62087">
        <w:rPr>
          <w:color w:val="000000"/>
          <w:u w:val="single"/>
        </w:rPr>
        <w:t>“</w:t>
      </w:r>
      <w:r w:rsidR="003139E0" w:rsidRPr="003139E0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3139E0" w:rsidRPr="00F62087">
        <w:rPr>
          <w:color w:val="000000"/>
          <w:u w:val="single"/>
        </w:rPr>
        <w:t xml:space="preserve"> </w:t>
      </w:r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D674A8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 w:rsidR="0000715E">
        <w:rPr>
          <w:color w:val="000000"/>
        </w:rPr>
        <w:t>,</w:t>
      </w:r>
      <w:r>
        <w:rPr>
          <w:color w:val="000000"/>
        </w:rPr>
        <w:t xml:space="preserve"> доля – </w:t>
      </w:r>
      <w:r w:rsidRPr="00F62087">
        <w:rPr>
          <w:color w:val="000000"/>
          <w:u w:val="single"/>
        </w:rPr>
        <w:t>1,0</w:t>
      </w:r>
      <w:r w:rsidR="00F62087">
        <w:rPr>
          <w:color w:val="000000"/>
          <w:u w:val="single"/>
        </w:rPr>
        <w:t>;</w:t>
      </w:r>
    </w:p>
    <w:p w:rsidR="00F62087" w:rsidRPr="003139E0" w:rsidRDefault="00DB2F97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имущества, расположенном в секторе </w:t>
      </w:r>
      <w:r w:rsidR="00601824" w:rsidRPr="003139E0">
        <w:rPr>
          <w:color w:val="000000"/>
          <w:u w:val="single"/>
        </w:rPr>
        <w:t>9602</w:t>
      </w:r>
      <w:r w:rsidR="003139E0" w:rsidRPr="003139E0">
        <w:rPr>
          <w:color w:val="000000"/>
          <w:u w:val="single"/>
        </w:rPr>
        <w:t>223</w:t>
      </w:r>
      <w:r w:rsidR="00601824" w:rsidRPr="003139E0">
        <w:rPr>
          <w:color w:val="000000"/>
        </w:rPr>
        <w:t xml:space="preserve">, </w:t>
      </w:r>
      <w:r w:rsidR="003139E0" w:rsidRPr="003139E0">
        <w:rPr>
          <w:color w:val="000000"/>
        </w:rPr>
        <w:t xml:space="preserve">в </w:t>
      </w:r>
      <w:proofErr w:type="spellStart"/>
      <w:proofErr w:type="gramStart"/>
      <w:r w:rsidR="003139E0" w:rsidRPr="003139E0">
        <w:rPr>
          <w:color w:val="000000"/>
        </w:rPr>
        <w:t>мун.Чадыр</w:t>
      </w:r>
      <w:proofErr w:type="gramEnd"/>
      <w:r w:rsidR="003139E0" w:rsidRPr="003139E0">
        <w:rPr>
          <w:color w:val="000000"/>
        </w:rPr>
        <w:t>-Лунга</w:t>
      </w:r>
      <w:proofErr w:type="spellEnd"/>
      <w:r w:rsidR="003139E0" w:rsidRPr="003139E0">
        <w:rPr>
          <w:color w:val="000000"/>
        </w:rPr>
        <w:t>, ул. Мичурина, с</w:t>
      </w:r>
      <w:r w:rsidR="003139E0">
        <w:rPr>
          <w:color w:val="000000"/>
        </w:rPr>
        <w:t xml:space="preserve"> площадью </w:t>
      </w:r>
      <w:r w:rsidR="00B825B9">
        <w:rPr>
          <w:color w:val="000000"/>
          <w:u w:val="single"/>
        </w:rPr>
        <w:t>0.0055</w:t>
      </w:r>
      <w:r w:rsidR="003139E0">
        <w:rPr>
          <w:color w:val="000000"/>
        </w:rPr>
        <w:t xml:space="preserve"> га, с </w:t>
      </w:r>
      <w:r w:rsidR="003139E0" w:rsidRPr="00F62087">
        <w:rPr>
          <w:color w:val="000000"/>
        </w:rPr>
        <w:t xml:space="preserve">назначением </w:t>
      </w:r>
      <w:r w:rsidR="003139E0" w:rsidRPr="00F62087">
        <w:rPr>
          <w:color w:val="000000"/>
          <w:u w:val="single"/>
        </w:rPr>
        <w:t>“</w:t>
      </w:r>
      <w:r w:rsidR="003139E0" w:rsidRPr="003139E0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3139E0" w:rsidRPr="00F62087">
        <w:rPr>
          <w:color w:val="000000"/>
          <w:u w:val="single"/>
        </w:rPr>
        <w:t xml:space="preserve"> ”</w:t>
      </w:r>
      <w:r w:rsidR="003139E0" w:rsidRPr="00F62087">
        <w:rPr>
          <w:color w:val="000000"/>
        </w:rPr>
        <w:t xml:space="preserve">, с порядком пользования </w:t>
      </w:r>
      <w:r w:rsidR="003139E0" w:rsidRPr="00F62087">
        <w:rPr>
          <w:color w:val="000000"/>
          <w:u w:val="single"/>
        </w:rPr>
        <w:t>“</w:t>
      </w:r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3139E0" w:rsidRPr="00F62087">
        <w:rPr>
          <w:color w:val="000000"/>
          <w:u w:val="single"/>
        </w:rPr>
        <w:t>”</w:t>
      </w:r>
      <w:r w:rsidR="003139E0">
        <w:rPr>
          <w:color w:val="000000"/>
        </w:rPr>
        <w:t xml:space="preserve">, доля – </w:t>
      </w:r>
      <w:r w:rsidR="003139E0" w:rsidRPr="00F62087">
        <w:rPr>
          <w:color w:val="000000"/>
          <w:u w:val="single"/>
        </w:rPr>
        <w:t>1,0</w:t>
      </w:r>
      <w:r w:rsidR="003139E0">
        <w:rPr>
          <w:color w:val="000000"/>
          <w:u w:val="single"/>
        </w:rPr>
        <w:t>;</w:t>
      </w:r>
    </w:p>
    <w:p w:rsidR="003139E0" w:rsidRPr="003139E0" w:rsidRDefault="003139E0" w:rsidP="003139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r w:rsidR="007934BB">
        <w:rPr>
          <w:color w:val="000000"/>
        </w:rPr>
        <w:t>ч.</w:t>
      </w:r>
      <w:r>
        <w:rPr>
          <w:color w:val="000000"/>
        </w:rPr>
        <w:t>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мун.Чадыр</w:t>
      </w:r>
      <w:proofErr w:type="gramEnd"/>
      <w:r>
        <w:rPr>
          <w:color w:val="000000"/>
        </w:rPr>
        <w:t>-Лунга</w:t>
      </w:r>
      <w:proofErr w:type="spellEnd"/>
      <w:r>
        <w:rPr>
          <w:color w:val="000000"/>
        </w:rPr>
        <w:t xml:space="preserve"> </w:t>
      </w:r>
      <w:proofErr w:type="spellStart"/>
      <w:r w:rsidR="007934BB">
        <w:rPr>
          <w:color w:val="000000"/>
        </w:rPr>
        <w:t>А.</w:t>
      </w:r>
      <w:r>
        <w:rPr>
          <w:color w:val="000000"/>
        </w:rPr>
        <w:t>Топал</w:t>
      </w:r>
      <w:proofErr w:type="spellEnd"/>
      <w:r>
        <w:rPr>
          <w:color w:val="000000"/>
        </w:rPr>
        <w:t>.</w:t>
      </w:r>
    </w:p>
    <w:p w:rsidR="005079FC" w:rsidRDefault="005079FC" w:rsidP="005079FC">
      <w:pPr>
        <w:pStyle w:val="Standard"/>
      </w:pPr>
    </w:p>
    <w:p w:rsidR="007934BB" w:rsidRDefault="007934BB" w:rsidP="007934BB">
      <w:pPr>
        <w:pStyle w:val="Standard"/>
        <w:spacing w:line="276" w:lineRule="auto"/>
      </w:pPr>
    </w:p>
    <w:p w:rsidR="007934BB" w:rsidRPr="00B35E67" w:rsidRDefault="007934BB" w:rsidP="007934BB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7934BB" w:rsidRPr="00B35E67" w:rsidRDefault="007934BB" w:rsidP="007934BB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7934BB" w:rsidRPr="007934BB" w:rsidRDefault="007934BB" w:rsidP="007934BB">
      <w:pPr>
        <w:spacing w:line="276" w:lineRule="auto"/>
        <w:jc w:val="both"/>
      </w:pPr>
      <w:r>
        <w:t xml:space="preserve">                        </w:t>
      </w:r>
      <w:r>
        <w:tab/>
      </w:r>
      <w:proofErr w:type="spellStart"/>
      <w:r w:rsidR="00DB2F97">
        <w:t>И.</w:t>
      </w:r>
      <w:proofErr w:type="gramStart"/>
      <w:r w:rsidR="00DB2F97">
        <w:t>о.с</w:t>
      </w:r>
      <w:r w:rsidRPr="003D6195">
        <w:t>екретар</w:t>
      </w:r>
      <w:r w:rsidR="00DB2F97">
        <w:t>я</w:t>
      </w:r>
      <w:proofErr w:type="spellEnd"/>
      <w:proofErr w:type="gramEnd"/>
      <w:r w:rsidRPr="003D6195">
        <w:t xml:space="preserve"> Совета</w:t>
      </w:r>
      <w:r w:rsidRPr="003D6195">
        <w:tab/>
      </w:r>
      <w:r w:rsidRPr="003D6195">
        <w:tab/>
      </w:r>
      <w:r w:rsidRPr="003D6195">
        <w:tab/>
      </w:r>
      <w:r w:rsidRPr="003D6195">
        <w:tab/>
      </w:r>
      <w:r w:rsidR="00DB2F97">
        <w:t>Станислав Берёзов</w:t>
      </w:r>
    </w:p>
    <w:p w:rsidR="00E537E9" w:rsidRDefault="00E537E9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</w:p>
    <w:sectPr w:rsidR="00E537E9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714AF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77364"/>
    <w:rsid w:val="0019118D"/>
    <w:rsid w:val="001B12EC"/>
    <w:rsid w:val="001E0322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139E0"/>
    <w:rsid w:val="00357F62"/>
    <w:rsid w:val="003B11BD"/>
    <w:rsid w:val="003C10E6"/>
    <w:rsid w:val="004006F8"/>
    <w:rsid w:val="00403D7B"/>
    <w:rsid w:val="00435DA8"/>
    <w:rsid w:val="00447ED2"/>
    <w:rsid w:val="0049773D"/>
    <w:rsid w:val="004D6FE1"/>
    <w:rsid w:val="004E4823"/>
    <w:rsid w:val="005079FC"/>
    <w:rsid w:val="00527583"/>
    <w:rsid w:val="005435D7"/>
    <w:rsid w:val="00545A4F"/>
    <w:rsid w:val="00560F0F"/>
    <w:rsid w:val="00585807"/>
    <w:rsid w:val="005D3EAE"/>
    <w:rsid w:val="00601824"/>
    <w:rsid w:val="00623500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5C46"/>
    <w:rsid w:val="009039BC"/>
    <w:rsid w:val="00930CC2"/>
    <w:rsid w:val="00931BA8"/>
    <w:rsid w:val="009C0203"/>
    <w:rsid w:val="00A232E9"/>
    <w:rsid w:val="00A73426"/>
    <w:rsid w:val="00AB6072"/>
    <w:rsid w:val="00AC173E"/>
    <w:rsid w:val="00AC6ED8"/>
    <w:rsid w:val="00AF5701"/>
    <w:rsid w:val="00B36177"/>
    <w:rsid w:val="00B37577"/>
    <w:rsid w:val="00B66BE7"/>
    <w:rsid w:val="00B825B9"/>
    <w:rsid w:val="00BD4BFE"/>
    <w:rsid w:val="00BE0250"/>
    <w:rsid w:val="00BE77B0"/>
    <w:rsid w:val="00BF15C4"/>
    <w:rsid w:val="00C03784"/>
    <w:rsid w:val="00C05DE0"/>
    <w:rsid w:val="00C4602B"/>
    <w:rsid w:val="00C60279"/>
    <w:rsid w:val="00C746FF"/>
    <w:rsid w:val="00C77C0F"/>
    <w:rsid w:val="00C817F0"/>
    <w:rsid w:val="00C929FC"/>
    <w:rsid w:val="00C94404"/>
    <w:rsid w:val="00C9719B"/>
    <w:rsid w:val="00CE5AE8"/>
    <w:rsid w:val="00CF2093"/>
    <w:rsid w:val="00CF548A"/>
    <w:rsid w:val="00D05531"/>
    <w:rsid w:val="00D30097"/>
    <w:rsid w:val="00D674A8"/>
    <w:rsid w:val="00D739F5"/>
    <w:rsid w:val="00DB2F97"/>
    <w:rsid w:val="00DE2EA3"/>
    <w:rsid w:val="00E267F4"/>
    <w:rsid w:val="00E321AD"/>
    <w:rsid w:val="00E537E9"/>
    <w:rsid w:val="00E642E0"/>
    <w:rsid w:val="00E64706"/>
    <w:rsid w:val="00EA35E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EEDF3"/>
  <w15:docId w15:val="{5A424520-70AD-4A11-8309-26BE954E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C9AE-83D2-44F2-A0D1-5EB1A069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71</cp:revision>
  <cp:lastPrinted>2021-04-24T11:16:00Z</cp:lastPrinted>
  <dcterms:created xsi:type="dcterms:W3CDTF">2019-05-14T10:49:00Z</dcterms:created>
  <dcterms:modified xsi:type="dcterms:W3CDTF">2021-07-02T11:56:00Z</dcterms:modified>
</cp:coreProperties>
</file>