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sz w:val="28"/>
          <w:szCs w:val="28"/>
        </w:rPr>
      </w:pPr>
    </w:p>
    <w:tbl>
      <w:tblPr>
        <w:tblStyle w:val="5"/>
        <w:tblpPr w:leftFromText="180" w:rightFromText="180" w:horzAnchor="margin" w:tblpXSpec="center" w:tblpY="432"/>
        <w:tblW w:w="100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5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</w:trPr>
        <w:tc>
          <w:tcPr>
            <w:tcW w:w="3261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</w:rPr>
            </w:pPr>
            <w: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>
            <w:pPr>
              <w:pStyle w:val="10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>
            <w:pPr>
              <w:pStyle w:val="10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color="auto" w:sz="12" w:space="0"/>
            </w:tcBorders>
          </w:tcPr>
          <w:p>
            <w:pPr>
              <w:pStyle w:val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>
            <w:pPr>
              <w:jc w:val="center"/>
              <w:rPr>
                <w:rStyle w:val="6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"http://www.ceadir-lunga.md" </w:instrText>
            </w:r>
            <w:r>
              <w:fldChar w:fldCharType="separate"/>
            </w:r>
            <w:r>
              <w:rPr>
                <w:rStyle w:val="6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6"/>
                <w:b/>
                <w:sz w:val="20"/>
                <w:szCs w:val="20"/>
                <w:lang w:val="tr-TR"/>
              </w:rPr>
              <w:fldChar w:fldCharType="end"/>
            </w:r>
          </w:p>
          <w:p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  <w:lang w:val="tr-TR"/>
              </w:rPr>
            </w:pPr>
            <w:r>
              <w:rPr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>
      <w:pPr>
        <w:jc w:val="center"/>
        <w:rPr>
          <w:b/>
          <w:caps/>
          <w:lang w:val="tr-TR"/>
        </w:rPr>
      </w:pPr>
    </w:p>
    <w:p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>
      <w:pPr>
        <w:ind w:firstLine="708"/>
        <w:jc w:val="center"/>
        <w:rPr>
          <w:b/>
        </w:rPr>
      </w:pPr>
      <w:r>
        <w:rPr>
          <w:b/>
        </w:rPr>
        <w:t>15.08.2023 г.                                                                                          № проект</w:t>
      </w:r>
    </w:p>
    <w:p>
      <w:pPr>
        <w:jc w:val="center"/>
        <w:rPr>
          <w:b/>
        </w:rPr>
      </w:pPr>
      <w:r>
        <w:rPr>
          <w:b/>
        </w:rPr>
        <w:t>мун. Чадыр-Лунга</w:t>
      </w:r>
    </w:p>
    <w:p>
      <w:pPr>
        <w:jc w:val="both"/>
        <w:rPr>
          <w:b/>
        </w:rPr>
      </w:pPr>
    </w:p>
    <w:p>
      <w:pPr>
        <w:jc w:val="both"/>
        <w:rPr>
          <w:b/>
        </w:rPr>
      </w:pPr>
      <w:r>
        <w:rPr>
          <w:b/>
        </w:rPr>
        <w:t xml:space="preserve">Об инициировании проведения кадастровых работ по выборочному разграничению недвижимого имущества публичной собственности </w:t>
      </w:r>
    </w:p>
    <w:p>
      <w:pPr>
        <w:jc w:val="both"/>
        <w:rPr>
          <w:b/>
        </w:rPr>
      </w:pP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>Рассмотрев заявление Сыртмач Людмилы Алексеевны №1094/2 от 31.03.2023</w:t>
      </w:r>
      <w:r>
        <w:rPr>
          <w:rFonts w:hint="default"/>
          <w:lang w:val="ru-RU"/>
        </w:rPr>
        <w:t xml:space="preserve"> </w:t>
      </w:r>
      <w:r>
        <w:t xml:space="preserve">г., о продаже земельного участка прилегающего к зданию к.н.9602220.361.01 расположенному по адресу ул. </w:t>
      </w:r>
      <w:r>
        <w:rPr>
          <w:lang w:val="ru-RU"/>
        </w:rPr>
        <w:t>М</w:t>
      </w:r>
      <w:r>
        <w:t>ичурина,</w:t>
      </w:r>
      <w:r>
        <w:rPr>
          <w:rFonts w:hint="default"/>
          <w:lang w:val="ru-RU"/>
        </w:rPr>
        <w:t xml:space="preserve"> </w:t>
      </w:r>
      <w:r>
        <w:t>59/2 в соответствии с п.</w:t>
      </w:r>
      <w:r>
        <w:rPr>
          <w:lang w:val="en-US"/>
        </w:rPr>
        <w:t>b</w:t>
      </w:r>
      <w:r>
        <w:t>) ч.(1) ст.16, п.а) ч.(1) и ч.(2) ст.17, п.</w:t>
      </w:r>
      <w:r>
        <w:rPr>
          <w:lang w:val="en-US"/>
        </w:rPr>
        <w:t>b</w:t>
      </w:r>
      <w:r>
        <w:t>) ч.(1) ст.18, п.</w:t>
      </w:r>
      <w:r>
        <w:rPr>
          <w:lang w:val="en-US"/>
        </w:rPr>
        <w:t>b</w:t>
      </w:r>
      <w:r>
        <w:t xml:space="preserve">) ч.(2) ст.20 Закона РМ «О разграничении публичной собственности» № 29 от 05.04.2018 г., а также согласно п.29 Постановления Правительства РМ «Об утверждении </w:t>
      </w:r>
      <w:r>
        <w:rPr>
          <w:lang w:val="ru-RU"/>
        </w:rPr>
        <w:t>П</w:t>
      </w:r>
      <w:r>
        <w:t>оложения о порядке разграничения объектов недвижимого имущества публичной собственности» № 63 от 11.02.2019 г., руководствуясь пп.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 436-XVI от 28.12.2006 г., </w:t>
      </w: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>
      <w:pPr>
        <w:pStyle w:val="10"/>
        <w:numPr>
          <w:ilvl w:val="0"/>
          <w:numId w:val="1"/>
        </w:numPr>
        <w:jc w:val="both"/>
      </w:pPr>
      <w:r>
        <w:t>Инициировать проведение кадастровых работ по выборочному разграничению недвижимого имущества публичной собственности</w:t>
      </w:r>
      <w:r>
        <w:rPr>
          <w:rFonts w:hint="default"/>
          <w:lang w:val="ru-RU"/>
        </w:rPr>
        <w:t xml:space="preserve"> -</w:t>
      </w:r>
      <w:r>
        <w:rPr>
          <w:b/>
        </w:rPr>
        <w:t xml:space="preserve"> </w:t>
      </w:r>
      <w:r>
        <w:t>земельного участка расположенного в мун.Чадыр-Лунга по ул.Жукова</w:t>
      </w:r>
      <w:r>
        <w:rPr>
          <w:rFonts w:hint="default"/>
          <w:lang w:val="ru-RU"/>
        </w:rPr>
        <w:t>, примыкающего к объекту недвижимости с к.н.</w:t>
      </w:r>
      <w:r>
        <w:t>9602220.361.01</w:t>
      </w:r>
      <w:r>
        <w:rPr>
          <w:rFonts w:hint="default"/>
          <w:lang w:val="ru-RU"/>
        </w:rPr>
        <w:t xml:space="preserve"> </w:t>
      </w:r>
      <w:r>
        <w:t xml:space="preserve"> на пересечении с ул. Мичурина </w:t>
      </w:r>
      <w:r>
        <w:rPr>
          <w:rFonts w:hint="default"/>
          <w:lang w:val="ru-RU"/>
        </w:rPr>
        <w:t>(</w:t>
      </w:r>
      <w:bookmarkStart w:id="0" w:name="_GoBack"/>
      <w:bookmarkEnd w:id="0"/>
      <w:r>
        <w:t xml:space="preserve">категория земельного участка </w:t>
      </w:r>
      <w:r>
        <w:rPr>
          <w:lang w:val="en-US"/>
        </w:rPr>
        <w:t>II</w:t>
      </w:r>
      <w:r>
        <w:t xml:space="preserve"> - </w:t>
      </w:r>
      <w:r>
        <w:rPr>
          <w:i/>
          <w:u w:val="single"/>
        </w:rPr>
        <w:t xml:space="preserve">Terenuri din intravilanul localităţilor, </w:t>
      </w:r>
      <w:r>
        <w:t xml:space="preserve"> порядок пользования </w:t>
      </w:r>
      <w:r>
        <w:rPr>
          <w:b/>
          <w:i/>
          <w:u w:val="single"/>
        </w:rPr>
        <w:t>aferent obiectivului comercial şi prestări servicii</w:t>
      </w:r>
      <w:r>
        <w:rPr>
          <w:i/>
          <w:u w:val="single"/>
        </w:rPr>
        <w:t xml:space="preserve">, площадь земельного участка  -0,0041га. </w:t>
      </w:r>
      <w:r>
        <w:t>согласно схемы (Приложение №1);</w:t>
      </w:r>
    </w:p>
    <w:p>
      <w:pPr>
        <w:pStyle w:val="10"/>
        <w:numPr>
          <w:ilvl w:val="0"/>
          <w:numId w:val="1"/>
        </w:numPr>
        <w:jc w:val="both"/>
      </w:pPr>
      <w:r>
        <w:t>После завершения процедуры проведения кадастровых работ по выборочному разграничению недвижимого имущества публичной собственности, указанного в п.1 настоящего решения и утверждения кадастровых материалов, провести его регистрацию в реестре недвижимого имущества.</w:t>
      </w:r>
    </w:p>
    <w:p>
      <w:pPr>
        <w:pStyle w:val="10"/>
        <w:numPr>
          <w:ilvl w:val="0"/>
          <w:numId w:val="1"/>
        </w:numPr>
        <w:jc w:val="both"/>
      </w:pPr>
      <w:r>
        <w:t xml:space="preserve">  После выполнения условий п.2 настоящего решения, вынести вопрос о разрешении продажи вышеуказанного земельного участка в соответствии с действующим законодательством на очередном заседание Совета.</w:t>
      </w:r>
    </w:p>
    <w:p>
      <w:pPr>
        <w:pStyle w:val="10"/>
        <w:numPr>
          <w:ilvl w:val="0"/>
          <w:numId w:val="1"/>
        </w:numPr>
        <w:jc w:val="both"/>
      </w:pPr>
      <w:r>
        <w:t xml:space="preserve">       Главному архитектору Балову И.К. и главному специалисту по землеустройству Мариновой Е.Х.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документацию.</w:t>
      </w:r>
    </w:p>
    <w:p>
      <w:pPr>
        <w:pStyle w:val="10"/>
        <w:numPr>
          <w:ilvl w:val="0"/>
          <w:numId w:val="1"/>
        </w:numPr>
        <w:jc w:val="both"/>
      </w:pPr>
      <w:r>
        <w:t>Контроль за исполнением настоящего решения возложить на примара мун.Чадыр-Лунга А.Топал.</w:t>
      </w:r>
    </w:p>
    <w:p>
      <w:pPr>
        <w:pStyle w:val="10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>
      <w:pPr>
        <w:pStyle w:val="11"/>
        <w:spacing w:line="360" w:lineRule="auto"/>
        <w:ind w:left="1416" w:firstLine="708"/>
        <w:rPr>
          <w:lang w:val="en-US"/>
        </w:rPr>
      </w:pPr>
    </w:p>
    <w:p>
      <w:pPr>
        <w:pStyle w:val="11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 xml:space="preserve">Наталья НОВАЧЛЫ                                                         </w:t>
      </w:r>
    </w:p>
    <w:p>
      <w:pPr>
        <w:pStyle w:val="11"/>
        <w:spacing w:line="360" w:lineRule="auto"/>
      </w:pPr>
      <w:r>
        <w:tab/>
      </w:r>
      <w:r>
        <w:tab/>
      </w:r>
      <w:r>
        <w:t>Контрассигнует:</w:t>
      </w:r>
    </w:p>
    <w:p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</w:r>
      <w:r>
        <w:t xml:space="preserve">                      Олеся ЧЕБАНОВА</w:t>
      </w:r>
    </w:p>
    <w:p>
      <w:pPr>
        <w:spacing w:line="360" w:lineRule="auto"/>
        <w:rPr>
          <w:lang w:val="zh-CN"/>
        </w:rPr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  <w:r>
        <w:t>ЛИСТ СОГЛАСОВАНИЙ</w:t>
      </w:r>
    </w:p>
    <w:p>
      <w:pPr>
        <w:jc w:val="both"/>
        <w:rPr>
          <w:u w:val="single"/>
        </w:rPr>
      </w:pPr>
      <w:r>
        <w:t xml:space="preserve">Проект решения  </w:t>
      </w:r>
      <w:r>
        <w:rPr>
          <w:u w:val="single"/>
        </w:rPr>
        <w:t xml:space="preserve">Об инициировании проведения кадастровых работ по выборочному разграничению недвижимого имущества публичной собственности </w:t>
      </w:r>
    </w:p>
    <w:p>
      <w:pPr>
        <w:rPr>
          <w:u w:val="single"/>
        </w:rPr>
      </w:pPr>
    </w:p>
    <w:p>
      <w:pPr>
        <w:spacing w:line="360" w:lineRule="auto"/>
        <w:jc w:val="center"/>
      </w:pPr>
      <w:r>
        <w:t>(наименование)</w:t>
      </w:r>
    </w:p>
    <w:p>
      <w:pPr>
        <w:spacing w:line="360" w:lineRule="auto"/>
        <w:jc w:val="both"/>
      </w:pPr>
      <w:r>
        <w:t>№ ______ от ___________ Чадыр-Лунгского муниципального Совета составил и завизировал:</w:t>
      </w:r>
    </w:p>
    <w:p>
      <w:pPr>
        <w:spacing w:line="360" w:lineRule="auto"/>
        <w:jc w:val="both"/>
      </w:pPr>
      <w:r>
        <w:t>___________________/   __________ /  ______________________________</w:t>
      </w:r>
    </w:p>
    <w:p>
      <w:pPr>
        <w:spacing w:line="360" w:lineRule="auto"/>
        <w:jc w:val="both"/>
      </w:pPr>
      <w:r>
        <w:t xml:space="preserve">                (подпись)           (ф.и.о.)                                             (должность)</w:t>
      </w:r>
    </w:p>
    <w:p>
      <w:pPr>
        <w:spacing w:line="360" w:lineRule="auto"/>
        <w:jc w:val="both"/>
      </w:pPr>
      <w:r>
        <w:t>Завизировал</w:t>
      </w:r>
    </w:p>
    <w:p>
      <w:pPr>
        <w:spacing w:line="360" w:lineRule="auto"/>
        <w:jc w:val="both"/>
      </w:pPr>
      <w:r>
        <w:t>Начальник юрид. отдела примэрии и Совета м.Чадыр-Лунга _______________ /</w:t>
      </w:r>
    </w:p>
    <w:p>
      <w:pPr>
        <w:spacing w:line="360" w:lineRule="auto"/>
        <w:jc w:val="both"/>
      </w:pPr>
      <w:r>
        <w:t xml:space="preserve">                                                                                                                                                              (подпись)                        (ф.и.о.)    </w:t>
      </w:r>
    </w:p>
    <w:p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>
      <w:pPr>
        <w:spacing w:line="360" w:lineRule="auto"/>
        <w:jc w:val="both"/>
      </w:pPr>
      <w:r>
        <w:t>(отметка о несогласии)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>Завизировал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>Примар мун.Чадыр-Лунга _______________ /Топал А.</w:t>
      </w:r>
    </w:p>
    <w:p>
      <w:pPr>
        <w:spacing w:line="360" w:lineRule="auto"/>
        <w:jc w:val="both"/>
      </w:pPr>
      <w:r>
        <w:t xml:space="preserve">                                                      (подпись)                        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>
      <w:pPr>
        <w:spacing w:line="360" w:lineRule="auto"/>
        <w:jc w:val="both"/>
      </w:pPr>
      <w:r>
        <w:t xml:space="preserve">                                  (отметка о несогласии)</w:t>
      </w:r>
    </w:p>
    <w:p>
      <w:pPr>
        <w:spacing w:line="360" w:lineRule="auto"/>
        <w:jc w:val="both"/>
      </w:pPr>
      <w:r>
        <w:t>«Согласован со сторонами, интересы которых затрагивает содержание проекта»___________________________________________________________________</w:t>
      </w:r>
    </w:p>
    <w:p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>
      <w:pPr>
        <w:spacing w:line="360" w:lineRule="auto"/>
        <w:jc w:val="both"/>
      </w:pPr>
      <w:r>
        <w:t>(отметка о несогласии)</w:t>
      </w:r>
    </w:p>
    <w:p>
      <w:pPr>
        <w:spacing w:line="360" w:lineRule="auto"/>
        <w:jc w:val="both"/>
      </w:pPr>
      <w:r>
        <w:t>Заключение консультативной комиссии:</w:t>
      </w:r>
    </w:p>
    <w:p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both"/>
      </w:pPr>
      <w:r>
        <w:t>Председатель комиссии: __________________________/_____________________________</w:t>
      </w:r>
    </w:p>
    <w:p>
      <w:pPr>
        <w:spacing w:line="360" w:lineRule="auto"/>
        <w:jc w:val="both"/>
      </w:pPr>
      <w:r>
        <w:t xml:space="preserve">    (ф.и.о.)                                                               (подпись)                                                                          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>Дата заседания комиссии  «_15» _</w:t>
      </w:r>
      <w:r>
        <w:rPr>
          <w:u w:val="single"/>
        </w:rPr>
        <w:t xml:space="preserve">августа </w:t>
      </w:r>
      <w:r>
        <w:t>2023г.</w:t>
      </w:r>
    </w:p>
    <w:sectPr>
      <w:pgSz w:w="11906" w:h="16838"/>
      <w:pgMar w:top="142" w:right="1440" w:bottom="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2827A3"/>
    <w:multiLevelType w:val="multilevel"/>
    <w:tmpl w:val="292827A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53B37"/>
    <w:rsid w:val="000849D9"/>
    <w:rsid w:val="000C1F78"/>
    <w:rsid w:val="000C2EC8"/>
    <w:rsid w:val="001032B5"/>
    <w:rsid w:val="00150B54"/>
    <w:rsid w:val="001A207E"/>
    <w:rsid w:val="001F1468"/>
    <w:rsid w:val="00215869"/>
    <w:rsid w:val="00231E63"/>
    <w:rsid w:val="002616A3"/>
    <w:rsid w:val="00267FB3"/>
    <w:rsid w:val="0027319A"/>
    <w:rsid w:val="002A399B"/>
    <w:rsid w:val="00351ABA"/>
    <w:rsid w:val="004D3E33"/>
    <w:rsid w:val="004F674E"/>
    <w:rsid w:val="00541233"/>
    <w:rsid w:val="00560C3B"/>
    <w:rsid w:val="00583FC2"/>
    <w:rsid w:val="00693084"/>
    <w:rsid w:val="006B1D15"/>
    <w:rsid w:val="006C3813"/>
    <w:rsid w:val="006D6078"/>
    <w:rsid w:val="006F688B"/>
    <w:rsid w:val="008307EC"/>
    <w:rsid w:val="008964E6"/>
    <w:rsid w:val="008B3DF9"/>
    <w:rsid w:val="008E685E"/>
    <w:rsid w:val="00932246"/>
    <w:rsid w:val="0094619C"/>
    <w:rsid w:val="00A30584"/>
    <w:rsid w:val="00AA0DD2"/>
    <w:rsid w:val="00AB0244"/>
    <w:rsid w:val="00B64F58"/>
    <w:rsid w:val="00B91029"/>
    <w:rsid w:val="00C17AB5"/>
    <w:rsid w:val="00C40D20"/>
    <w:rsid w:val="00C73DB7"/>
    <w:rsid w:val="00C9339B"/>
    <w:rsid w:val="00CB7217"/>
    <w:rsid w:val="00CE36A1"/>
    <w:rsid w:val="00CF2307"/>
    <w:rsid w:val="00D26EF2"/>
    <w:rsid w:val="00D409F8"/>
    <w:rsid w:val="00DC735F"/>
    <w:rsid w:val="00E33120"/>
    <w:rsid w:val="00E66458"/>
    <w:rsid w:val="00EC39C0"/>
    <w:rsid w:val="00F0266D"/>
    <w:rsid w:val="00FB3335"/>
    <w:rsid w:val="00FB63E1"/>
    <w:rsid w:val="00FC06A7"/>
    <w:rsid w:val="7FDA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5"/>
    <w:basedOn w:val="1"/>
    <w:next w:val="1"/>
    <w:link w:val="8"/>
    <w:qFormat/>
    <w:uiPriority w:val="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3">
    <w:name w:val="heading 7"/>
    <w:basedOn w:val="1"/>
    <w:next w:val="1"/>
    <w:link w:val="9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FF"/>
      <w:u w:val="single"/>
    </w:rPr>
  </w:style>
  <w:style w:type="paragraph" w:styleId="7">
    <w:name w:val="Balloon Text"/>
    <w:basedOn w:val="1"/>
    <w:link w:val="16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8">
    <w:name w:val="Заголовок 5 Знак"/>
    <w:basedOn w:val="4"/>
    <w:link w:val="2"/>
    <w:uiPriority w:val="0"/>
    <w:rPr>
      <w:rFonts w:ascii="Times New Roman" w:hAnsi="Times New Roman" w:eastAsia="Times New Roman" w:cs="Times New Roman"/>
      <w:b/>
      <w:snapToGrid w:val="0"/>
      <w:sz w:val="32"/>
      <w:szCs w:val="20"/>
      <w:lang w:val="tr-TR" w:eastAsia="ru-RU"/>
    </w:rPr>
  </w:style>
  <w:style w:type="character" w:customStyle="1" w:styleId="9">
    <w:name w:val="Заголовок 7 Знак"/>
    <w:basedOn w:val="4"/>
    <w:link w:val="3"/>
    <w:qFormat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paragraph" w:styleId="10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Standard"/>
    <w:qFormat/>
    <w:uiPriority w:val="0"/>
    <w:pPr>
      <w:suppressAutoHyphens/>
      <w:autoSpaceDN w:val="0"/>
      <w:spacing w:after="0" w:line="240" w:lineRule="auto"/>
    </w:pPr>
    <w:rPr>
      <w:rFonts w:ascii="Times New Roman" w:hAnsi="Times New Roman" w:eastAsia="Calibri" w:cs="Times New Roman"/>
      <w:kern w:val="3"/>
      <w:sz w:val="24"/>
      <w:szCs w:val="24"/>
      <w:lang w:val="ru-RU" w:eastAsia="zh-CN" w:bidi="ar-SA"/>
    </w:rPr>
  </w:style>
  <w:style w:type="paragraph" w:styleId="12">
    <w:name w:val="List Paragraph"/>
    <w:basedOn w:val="1"/>
    <w:link w:val="13"/>
    <w:qFormat/>
    <w:uiPriority w:val="34"/>
    <w:pPr>
      <w:ind w:left="720"/>
      <w:contextualSpacing/>
    </w:pPr>
  </w:style>
  <w:style w:type="character" w:customStyle="1" w:styleId="13">
    <w:name w:val="Абзац списка Знак"/>
    <w:link w:val="12"/>
    <w:qFormat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apple-converted-space"/>
    <w:basedOn w:val="4"/>
    <w:uiPriority w:val="0"/>
  </w:style>
  <w:style w:type="paragraph" w:customStyle="1" w:styleId="15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  <w:style w:type="character" w:customStyle="1" w:styleId="16">
    <w:name w:val="Текст выноски Знак"/>
    <w:basedOn w:val="4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781</Words>
  <Characters>4456</Characters>
  <Lines>37</Lines>
  <Paragraphs>10</Paragraphs>
  <TotalTime>1</TotalTime>
  <ScaleCrop>false</ScaleCrop>
  <LinksUpToDate>false</LinksUpToDate>
  <CharactersWithSpaces>5227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2022-06-13T07:33:00Z</dcterms:created>
  <dc:creator>Anna Chircioglo</dc:creator>
  <cp:lastModifiedBy>user</cp:lastModifiedBy>
  <cp:lastPrinted>2023-01-13T06:45:00Z</cp:lastPrinted>
  <dcterms:modified xsi:type="dcterms:W3CDTF">2023-08-04T12:53:05Z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3B8E0CD0B07D44B29C1410D09A7BF664</vt:lpwstr>
  </property>
</Properties>
</file>