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2038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01707A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E67B4" w:rsidRPr="00FE67B4" w:rsidRDefault="00FE67B4" w:rsidP="004D2218">
      <w:pPr>
        <w:jc w:val="center"/>
        <w:rPr>
          <w:b/>
          <w:caps/>
        </w:rPr>
      </w:pPr>
      <w:r w:rsidRPr="00C20385">
        <w:rPr>
          <w:b/>
          <w:caps/>
          <w:lang w:val="tr-TR"/>
        </w:rPr>
        <w:t xml:space="preserve">                                                                                                                                               </w:t>
      </w:r>
      <w:r>
        <w:rPr>
          <w:b/>
          <w:caps/>
        </w:rPr>
        <w:t>ПРОЕКТ</w:t>
      </w:r>
    </w:p>
    <w:p w:rsidR="00FE67B4" w:rsidRDefault="00FE67B4" w:rsidP="004D2218">
      <w:pPr>
        <w:jc w:val="center"/>
        <w:rPr>
          <w:b/>
          <w:caps/>
          <w:lang w:val="tr-TR"/>
        </w:rPr>
      </w:pPr>
    </w:p>
    <w:p w:rsidR="004D2218" w:rsidRPr="000F2EDE" w:rsidRDefault="004D2218" w:rsidP="004D221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4D2218" w:rsidRPr="00501ACD" w:rsidRDefault="00FE67B4" w:rsidP="00501ACD">
      <w:pPr>
        <w:jc w:val="center"/>
        <w:rPr>
          <w:b/>
        </w:rPr>
      </w:pPr>
      <w:r>
        <w:rPr>
          <w:b/>
        </w:rPr>
        <w:t>13</w:t>
      </w:r>
      <w:r w:rsidR="00982C43" w:rsidRPr="00730C43">
        <w:rPr>
          <w:b/>
          <w:lang w:val="tr-TR"/>
        </w:rPr>
        <w:t>.0</w:t>
      </w:r>
      <w:r>
        <w:rPr>
          <w:b/>
        </w:rPr>
        <w:t>9</w:t>
      </w:r>
      <w:r w:rsidR="00982C43" w:rsidRPr="00730C43">
        <w:rPr>
          <w:b/>
          <w:lang w:val="tr-TR"/>
        </w:rPr>
        <w:t>.202</w:t>
      </w:r>
      <w:r w:rsidR="00BE333C">
        <w:rPr>
          <w:b/>
        </w:rPr>
        <w:t>2</w:t>
      </w:r>
      <w:r w:rsidR="004D2218" w:rsidRPr="000F2EDE">
        <w:rPr>
          <w:b/>
          <w:lang w:val="tr-TR"/>
        </w:rPr>
        <w:t>г.</w:t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802698">
        <w:rPr>
          <w:b/>
        </w:rPr>
        <w:t>№</w:t>
      </w:r>
      <w:r>
        <w:rPr>
          <w:b/>
        </w:rPr>
        <w:t>_____</w:t>
      </w:r>
    </w:p>
    <w:p w:rsidR="004D2218" w:rsidRPr="000F2EDE" w:rsidRDefault="004D2218" w:rsidP="004D221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F04028" w:rsidRPr="00802698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  <w:lang w:val="tr-TR"/>
        </w:rPr>
      </w:pPr>
    </w:p>
    <w:p w:rsidR="00802698" w:rsidRDefault="00802698" w:rsidP="00802698">
      <w:pPr>
        <w:ind w:left="4" w:hanging="5"/>
        <w:rPr>
          <w:b/>
        </w:rPr>
      </w:pPr>
      <w:r w:rsidRPr="0081282A">
        <w:rPr>
          <w:b/>
        </w:rPr>
        <w:t xml:space="preserve">О передаче в управление и хозяйственное ведение </w:t>
      </w:r>
      <w:r w:rsidR="00FE67B4">
        <w:rPr>
          <w:b/>
        </w:rPr>
        <w:t xml:space="preserve">Администрации </w:t>
      </w:r>
      <w:proofErr w:type="spellStart"/>
      <w:r w:rsidR="00FE67B4">
        <w:rPr>
          <w:b/>
        </w:rPr>
        <w:t>Чадыр-Лунгского</w:t>
      </w:r>
      <w:proofErr w:type="spellEnd"/>
      <w:r w:rsidR="00FE67B4">
        <w:rPr>
          <w:b/>
        </w:rPr>
        <w:t xml:space="preserve"> района</w:t>
      </w:r>
      <w:r w:rsidRPr="0081282A">
        <w:rPr>
          <w:b/>
        </w:rPr>
        <w:t xml:space="preserve"> </w:t>
      </w:r>
      <w:r>
        <w:rPr>
          <w:b/>
        </w:rPr>
        <w:t xml:space="preserve">имущества </w:t>
      </w:r>
      <w:r w:rsidRPr="0081282A">
        <w:rPr>
          <w:b/>
        </w:rPr>
        <w:t>публично</w:t>
      </w:r>
      <w:r>
        <w:rPr>
          <w:b/>
        </w:rPr>
        <w:t>й</w:t>
      </w:r>
      <w:r w:rsidRPr="0081282A">
        <w:rPr>
          <w:b/>
        </w:rPr>
        <w:t xml:space="preserve"> </w:t>
      </w:r>
      <w:r>
        <w:rPr>
          <w:b/>
        </w:rPr>
        <w:t xml:space="preserve">собственности </w:t>
      </w:r>
      <w:proofErr w:type="spellStart"/>
      <w:r w:rsidR="00FE67B4" w:rsidRPr="0081282A">
        <w:rPr>
          <w:b/>
        </w:rPr>
        <w:t>мун</w:t>
      </w:r>
      <w:proofErr w:type="spellEnd"/>
      <w:r w:rsidR="00FE67B4" w:rsidRPr="0081282A">
        <w:rPr>
          <w:b/>
        </w:rPr>
        <w:t>. Чадыр</w:t>
      </w:r>
      <w:r w:rsidRPr="0081282A">
        <w:rPr>
          <w:b/>
        </w:rPr>
        <w:t>-Лунга</w:t>
      </w:r>
    </w:p>
    <w:p w:rsidR="00802698" w:rsidRPr="00802698" w:rsidRDefault="00802698" w:rsidP="00802698">
      <w:pPr>
        <w:ind w:left="4" w:hanging="5"/>
        <w:rPr>
          <w:b/>
          <w:sz w:val="16"/>
          <w:szCs w:val="16"/>
        </w:rPr>
      </w:pPr>
    </w:p>
    <w:p w:rsidR="00802698" w:rsidRPr="00D03FA9" w:rsidRDefault="00802698" w:rsidP="00802698">
      <w:pPr>
        <w:ind w:right="14" w:firstLine="710"/>
        <w:jc w:val="both"/>
      </w:pPr>
      <w:r w:rsidRPr="00D03FA9">
        <w:t xml:space="preserve">В связи с окончанием </w:t>
      </w:r>
      <w:r w:rsidR="00FE67B4">
        <w:t xml:space="preserve">инвестиционного проекта Республики Азербайджан, а именно строительства </w:t>
      </w:r>
      <w:r w:rsidR="00C20385">
        <w:t>культурно-образовательного центра</w:t>
      </w:r>
      <w:r w:rsidR="00FE67B4">
        <w:t xml:space="preserve"> в </w:t>
      </w:r>
      <w:proofErr w:type="spellStart"/>
      <w:r w:rsidR="00FE67B4">
        <w:t>мун</w:t>
      </w:r>
      <w:proofErr w:type="spellEnd"/>
      <w:r w:rsidR="00FE67B4">
        <w:t xml:space="preserve">. Чадыр-Лунга, где в последствии будут размещаться учреждения художественной, музыкальной школ и дома детского творчества, </w:t>
      </w:r>
      <w:r w:rsidRPr="00D03FA9">
        <w:t xml:space="preserve"> в целях дальнейшего эффективного управления публичным имуществом</w:t>
      </w:r>
      <w:r w:rsidR="00FE67B4">
        <w:t xml:space="preserve"> учитывая</w:t>
      </w:r>
      <w:r w:rsidR="0009704D">
        <w:t xml:space="preserve"> учредительство вышестоящим уровнем власти и</w:t>
      </w:r>
      <w:r w:rsidR="00FE67B4">
        <w:t xml:space="preserve"> финансирование вышеуказанных объектов с регионального бюджета АТО Гагаузия</w:t>
      </w:r>
      <w:r w:rsidRPr="00D03FA9">
        <w:t xml:space="preserve">, </w:t>
      </w:r>
      <w:proofErr w:type="spellStart"/>
      <w:r w:rsidRPr="00D03FA9">
        <w:t>Чадыр-Лунгский</w:t>
      </w:r>
      <w:proofErr w:type="spellEnd"/>
      <w:r w:rsidRPr="00D03FA9">
        <w:t xml:space="preserve"> Муниципальный Совет отмечает необходимость передачи в управление и хозяйственное ведение указанного имущества, являющегося собственностью примэрии</w:t>
      </w:r>
      <w:r w:rsidR="00C20385">
        <w:t xml:space="preserve"> и совета</w:t>
      </w:r>
      <w:r w:rsidRPr="00D03FA9">
        <w:t xml:space="preserve"> мун.Чадыр-Лунга, в управление и хозяйственное ведение </w:t>
      </w:r>
      <w:r w:rsidR="00FE67B4">
        <w:t xml:space="preserve">Администрации </w:t>
      </w:r>
      <w:proofErr w:type="spellStart"/>
      <w:r w:rsidR="00FE67B4">
        <w:t>Чадыр-Лунгского</w:t>
      </w:r>
      <w:proofErr w:type="spellEnd"/>
      <w:r w:rsidR="00FE67B4">
        <w:t xml:space="preserve"> района</w:t>
      </w:r>
      <w:r w:rsidR="0009704D">
        <w:t xml:space="preserve">, как структурное подразделение Исполнительного Комитета </w:t>
      </w:r>
      <w:proofErr w:type="spellStart"/>
      <w:r w:rsidR="0009704D">
        <w:t>Гагаузии</w:t>
      </w:r>
      <w:proofErr w:type="spellEnd"/>
      <w:r>
        <w:t>, на основании Закона РМ №121-</w:t>
      </w:r>
      <w:r>
        <w:rPr>
          <w:lang w:val="en-US"/>
        </w:rPr>
        <w:t>XVI</w:t>
      </w:r>
      <w:r w:rsidRPr="001F7C00">
        <w:t xml:space="preserve"> </w:t>
      </w:r>
      <w:r>
        <w:t>от 04.05.2007 «Об управлении публичной собственностью и ее разгосударствлении»</w:t>
      </w:r>
      <w:r w:rsidRPr="00D03FA9">
        <w:t xml:space="preserve">, </w:t>
      </w:r>
      <w:proofErr w:type="spellStart"/>
      <w:r w:rsidRPr="00D03FA9">
        <w:t>п.а</w:t>
      </w:r>
      <w:proofErr w:type="spellEnd"/>
      <w:r w:rsidRPr="00D03FA9">
        <w:t>) ч.4 ст.5 и ст.8 Закона РМ «О разграничении</w:t>
      </w:r>
      <w:r>
        <w:t xml:space="preserve"> публичной собственности», п.5, 9, </w:t>
      </w:r>
      <w:proofErr w:type="spellStart"/>
      <w:r>
        <w:t>пп.с</w:t>
      </w:r>
      <w:proofErr w:type="spellEnd"/>
      <w:r>
        <w:t>) ч.(З) п.</w:t>
      </w:r>
      <w:r w:rsidRPr="00D03FA9">
        <w:t>10 Положения «О порядке передачи объектов публичной собственности», утверждённого Постановлением Правительства РМ №901 от 31.12.2015 года,</w:t>
      </w:r>
    </w:p>
    <w:p w:rsidR="00802698" w:rsidRDefault="00802698" w:rsidP="00802698">
      <w:pPr>
        <w:spacing w:after="4"/>
        <w:ind w:right="-1" w:hanging="10"/>
        <w:jc w:val="center"/>
      </w:pPr>
      <w:proofErr w:type="spellStart"/>
      <w:r w:rsidRPr="00D03FA9">
        <w:t>Чадыр-Лунгский</w:t>
      </w:r>
      <w:proofErr w:type="spellEnd"/>
      <w:r w:rsidRPr="00D03FA9">
        <w:t xml:space="preserve"> Муниципальный Совет</w:t>
      </w:r>
    </w:p>
    <w:p w:rsidR="00802698" w:rsidRPr="00D03FA9" w:rsidRDefault="00802698" w:rsidP="00802698">
      <w:pPr>
        <w:spacing w:after="4"/>
        <w:ind w:right="-1" w:hanging="10"/>
        <w:jc w:val="center"/>
        <w:rPr>
          <w:b/>
        </w:rPr>
      </w:pPr>
      <w:r w:rsidRPr="00D03FA9">
        <w:rPr>
          <w:b/>
        </w:rPr>
        <w:t>РЕШИЛ:</w:t>
      </w:r>
    </w:p>
    <w:p w:rsidR="00802698" w:rsidRPr="00D03FA9" w:rsidRDefault="00802698" w:rsidP="00802698">
      <w:pPr>
        <w:numPr>
          <w:ilvl w:val="0"/>
          <w:numId w:val="13"/>
        </w:numPr>
        <w:spacing w:after="5"/>
        <w:ind w:right="14" w:hanging="360"/>
        <w:jc w:val="both"/>
      </w:pPr>
      <w:r w:rsidRPr="00D03FA9">
        <w:t xml:space="preserve">Дать согласие на передачу в управление и хозяйственное ведение </w:t>
      </w:r>
      <w:r w:rsidR="00FE67B4">
        <w:t xml:space="preserve">Администрации </w:t>
      </w:r>
      <w:proofErr w:type="spellStart"/>
      <w:r w:rsidR="00FE67B4">
        <w:t>Чадыр-Лунгского</w:t>
      </w:r>
      <w:proofErr w:type="spellEnd"/>
      <w:r w:rsidR="00FE67B4">
        <w:t xml:space="preserve"> района</w:t>
      </w:r>
      <w:r w:rsidRPr="00D03FA9">
        <w:t xml:space="preserve"> публичного имущества примэрии </w:t>
      </w:r>
      <w:proofErr w:type="spellStart"/>
      <w:proofErr w:type="gramStart"/>
      <w:r w:rsidRPr="00D03FA9">
        <w:t>мун.ЧадырЛунга</w:t>
      </w:r>
      <w:proofErr w:type="spellEnd"/>
      <w:proofErr w:type="gramEnd"/>
      <w:r w:rsidRPr="00D03FA9">
        <w:t>, расположенного по ул.</w:t>
      </w:r>
      <w:r w:rsidR="00FE67B4">
        <w:t xml:space="preserve"> Ленина</w:t>
      </w:r>
      <w:r w:rsidRPr="00D03FA9">
        <w:t xml:space="preserve">, </w:t>
      </w:r>
      <w:r w:rsidR="00FE67B4">
        <w:t>115</w:t>
      </w:r>
      <w:r w:rsidRPr="00D03FA9">
        <w:t>:</w:t>
      </w:r>
    </w:p>
    <w:p w:rsidR="00802698" w:rsidRDefault="00802698" w:rsidP="00802698">
      <w:pPr>
        <w:numPr>
          <w:ilvl w:val="1"/>
          <w:numId w:val="13"/>
        </w:numPr>
        <w:spacing w:after="43"/>
        <w:ind w:left="431" w:right="14" w:hanging="360"/>
        <w:jc w:val="both"/>
      </w:pPr>
      <w:r w:rsidRPr="00D03FA9">
        <w:t>с кадастровым номером 96022</w:t>
      </w:r>
      <w:r w:rsidR="0009704D">
        <w:t>10</w:t>
      </w:r>
      <w:r w:rsidRPr="00D03FA9">
        <w:t>.</w:t>
      </w:r>
      <w:r w:rsidR="0009704D">
        <w:t>314</w:t>
      </w:r>
      <w:r w:rsidRPr="00D03FA9">
        <w:t>.0</w:t>
      </w:r>
      <w:r w:rsidR="0009704D">
        <w:t>2</w:t>
      </w:r>
      <w:r w:rsidRPr="00D03FA9">
        <w:t xml:space="preserve"> (</w:t>
      </w:r>
      <w:r w:rsidR="0009704D">
        <w:t xml:space="preserve">основное </w:t>
      </w:r>
      <w:r w:rsidRPr="00D03FA9">
        <w:t>административное здание</w:t>
      </w:r>
      <w:r w:rsidR="0009704D">
        <w:t xml:space="preserve"> </w:t>
      </w:r>
      <w:r w:rsidR="00C20385">
        <w:t>культурно-образовательного центра</w:t>
      </w:r>
      <w:r w:rsidRPr="00D03FA9">
        <w:t xml:space="preserve">) площадью </w:t>
      </w:r>
      <w:r w:rsidR="0009704D">
        <w:t>594</w:t>
      </w:r>
      <w:r>
        <w:t>,</w:t>
      </w:r>
      <w:r w:rsidR="0009704D">
        <w:t>9</w:t>
      </w:r>
      <w:r>
        <w:t xml:space="preserve"> м</w:t>
      </w:r>
      <w:r>
        <w:rPr>
          <w:vertAlign w:val="superscript"/>
        </w:rPr>
        <w:t>2</w:t>
      </w:r>
      <w:r>
        <w:t>;</w:t>
      </w:r>
    </w:p>
    <w:p w:rsidR="00802698" w:rsidRDefault="00802698" w:rsidP="00802698">
      <w:pPr>
        <w:numPr>
          <w:ilvl w:val="1"/>
          <w:numId w:val="13"/>
        </w:numPr>
        <w:spacing w:after="41"/>
        <w:ind w:left="431" w:right="14" w:hanging="360"/>
        <w:jc w:val="both"/>
      </w:pPr>
      <w:r w:rsidRPr="00D03FA9">
        <w:t>с кадастровым номером 9602</w:t>
      </w:r>
      <w:r w:rsidR="0009704D">
        <w:t>210</w:t>
      </w:r>
      <w:r w:rsidRPr="00D03FA9">
        <w:t>.</w:t>
      </w:r>
      <w:r w:rsidR="0009704D">
        <w:t>314</w:t>
      </w:r>
      <w:r w:rsidRPr="00D03FA9">
        <w:t>.0</w:t>
      </w:r>
      <w:r w:rsidR="0009704D">
        <w:t>3</w:t>
      </w:r>
      <w:r w:rsidRPr="00D03FA9">
        <w:t xml:space="preserve"> (здание </w:t>
      </w:r>
      <w:r w:rsidR="0009704D">
        <w:t>котельной</w:t>
      </w:r>
      <w:r w:rsidRPr="00D03FA9">
        <w:t xml:space="preserve">) площадью </w:t>
      </w:r>
      <w:r w:rsidR="0009704D">
        <w:t>23</w:t>
      </w:r>
      <w:r>
        <w:t>,</w:t>
      </w:r>
      <w:r w:rsidR="0009704D">
        <w:t>3</w:t>
      </w:r>
      <w:r>
        <w:t xml:space="preserve"> м</w:t>
      </w:r>
      <w:r>
        <w:rPr>
          <w:vertAlign w:val="superscript"/>
        </w:rPr>
        <w:t>2</w:t>
      </w:r>
      <w:r w:rsidR="00C20385">
        <w:t>,</w:t>
      </w:r>
    </w:p>
    <w:p w:rsidR="00C20385" w:rsidRDefault="00C20385" w:rsidP="00802698">
      <w:pPr>
        <w:numPr>
          <w:ilvl w:val="1"/>
          <w:numId w:val="13"/>
        </w:numPr>
        <w:spacing w:after="41"/>
        <w:ind w:left="431" w:right="14" w:hanging="360"/>
        <w:jc w:val="both"/>
      </w:pPr>
      <w:r>
        <w:t xml:space="preserve">с кадастровым номером </w:t>
      </w:r>
      <w:r w:rsidRPr="00D03FA9">
        <w:t>96022</w:t>
      </w:r>
      <w:r>
        <w:t>10</w:t>
      </w:r>
      <w:r w:rsidRPr="00D03FA9">
        <w:t>.</w:t>
      </w:r>
      <w:r>
        <w:t>314 земельный участок площадью 0,1852 га,</w:t>
      </w:r>
    </w:p>
    <w:p w:rsidR="00C20385" w:rsidRDefault="00C20385" w:rsidP="00802698">
      <w:pPr>
        <w:numPr>
          <w:ilvl w:val="1"/>
          <w:numId w:val="13"/>
        </w:numPr>
        <w:spacing w:after="41"/>
        <w:ind w:left="431" w:right="14" w:hanging="360"/>
        <w:jc w:val="both"/>
      </w:pPr>
      <w:r>
        <w:t xml:space="preserve">Разрешить Администрации </w:t>
      </w:r>
      <w:proofErr w:type="spellStart"/>
      <w:r>
        <w:t>Чадыр-Лунгского</w:t>
      </w:r>
      <w:proofErr w:type="spellEnd"/>
      <w:r>
        <w:t xml:space="preserve"> района проведение работ по благоустройству и санитарной очистке территории расположенной перед зданием культурно-образовательного центра.</w:t>
      </w:r>
    </w:p>
    <w:p w:rsidR="00802698" w:rsidRPr="00D03FA9" w:rsidRDefault="00802698" w:rsidP="00802698">
      <w:pPr>
        <w:numPr>
          <w:ilvl w:val="0"/>
          <w:numId w:val="13"/>
        </w:numPr>
        <w:spacing w:after="31"/>
        <w:ind w:right="14" w:hanging="360"/>
        <w:jc w:val="both"/>
      </w:pPr>
      <w:r>
        <w:t xml:space="preserve">Примэрии </w:t>
      </w:r>
      <w:proofErr w:type="spellStart"/>
      <w:r w:rsidR="0009704D">
        <w:t>мун</w:t>
      </w:r>
      <w:proofErr w:type="spellEnd"/>
      <w:r w:rsidR="0009704D">
        <w:t>.</w:t>
      </w:r>
      <w:r w:rsidR="0009704D" w:rsidRPr="00D03FA9">
        <w:t xml:space="preserve"> Чадыр</w:t>
      </w:r>
      <w:r w:rsidRPr="00D03FA9">
        <w:t xml:space="preserve">-Лунга </w:t>
      </w:r>
      <w:r w:rsidR="00EC7A80">
        <w:t xml:space="preserve">совместно с принимающей стороной, </w:t>
      </w:r>
      <w:r w:rsidRPr="00D03FA9">
        <w:t>создать комиссию и осуществить передачу недвижимости, указанной в п. 1 настоящего решения, в соответствии с требованиями действующего законодательства.</w:t>
      </w:r>
    </w:p>
    <w:p w:rsidR="00802698" w:rsidRPr="00D03FA9" w:rsidRDefault="00802698" w:rsidP="00802698">
      <w:pPr>
        <w:numPr>
          <w:ilvl w:val="0"/>
          <w:numId w:val="13"/>
        </w:numPr>
        <w:spacing w:after="5"/>
        <w:ind w:right="14" w:hanging="360"/>
        <w:jc w:val="both"/>
      </w:pPr>
      <w:r w:rsidRPr="00D03FA9">
        <w:t xml:space="preserve">Контроль за исполнением настоящего решения возложить на заместителя </w:t>
      </w:r>
      <w:proofErr w:type="spellStart"/>
      <w:r w:rsidRPr="00D03FA9">
        <w:t>примара</w:t>
      </w:r>
      <w:proofErr w:type="spellEnd"/>
      <w:r w:rsidRPr="00D03FA9">
        <w:t xml:space="preserve"> </w:t>
      </w:r>
      <w:proofErr w:type="gramStart"/>
      <w:r w:rsidRPr="00D03FA9">
        <w:t>мун.Чадыр</w:t>
      </w:r>
      <w:proofErr w:type="gramEnd"/>
      <w:r w:rsidRPr="00D03FA9">
        <w:t>-Лунга В Кара.</w:t>
      </w:r>
    </w:p>
    <w:p w:rsidR="00802698" w:rsidRPr="00D03FA9" w:rsidRDefault="00802698" w:rsidP="00802698">
      <w:pPr>
        <w:numPr>
          <w:ilvl w:val="0"/>
          <w:numId w:val="13"/>
        </w:numPr>
        <w:spacing w:after="302"/>
        <w:ind w:right="14" w:hanging="360"/>
        <w:jc w:val="both"/>
      </w:pPr>
      <w:r w:rsidRPr="00D03FA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4028" w:rsidRDefault="00F04028" w:rsidP="005E24F5">
      <w:pPr>
        <w:pStyle w:val="Standard"/>
        <w:spacing w:line="276" w:lineRule="auto"/>
      </w:pPr>
      <w:r>
        <w:t xml:space="preserve">           </w:t>
      </w:r>
      <w:r w:rsidR="00E8513E">
        <w:tab/>
      </w:r>
      <w:r w:rsidR="000D111D">
        <w:tab/>
      </w:r>
      <w:r>
        <w:t>Председател</w:t>
      </w:r>
      <w:r w:rsidR="001C7182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5E24F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F04028" w:rsidP="005E24F5">
      <w:pPr>
        <w:spacing w:line="276" w:lineRule="auto"/>
        <w:ind w:left="708" w:firstLine="708"/>
        <w:jc w:val="both"/>
      </w:pPr>
      <w:r w:rsidRPr="00A430D6">
        <w:lastRenderedPageBreak/>
        <w:t>Секретарь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FE5AC7">
        <w:tab/>
      </w:r>
      <w:proofErr w:type="gramStart"/>
      <w:r w:rsidR="00FE5AC7">
        <w:t>Ол</w:t>
      </w:r>
      <w:r w:rsidRPr="00A430D6">
        <w:t xml:space="preserve">еся  </w:t>
      </w:r>
      <w:r w:rsidR="00FE5AC7">
        <w:t>ЧЕБАНОВА</w:t>
      </w:r>
      <w:proofErr w:type="gramEnd"/>
    </w:p>
    <w:sectPr w:rsidR="00F04028" w:rsidSect="00802698">
      <w:type w:val="continuous"/>
      <w:pgSz w:w="11906" w:h="16838"/>
      <w:pgMar w:top="426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27D2593"/>
    <w:multiLevelType w:val="multilevel"/>
    <w:tmpl w:val="593E20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575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59E862BF"/>
    <w:multiLevelType w:val="multilevel"/>
    <w:tmpl w:val="2642FC7A"/>
    <w:lvl w:ilvl="0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1707A"/>
    <w:rsid w:val="00051665"/>
    <w:rsid w:val="00052DB3"/>
    <w:rsid w:val="000556F2"/>
    <w:rsid w:val="00070519"/>
    <w:rsid w:val="00073E0E"/>
    <w:rsid w:val="00075A4B"/>
    <w:rsid w:val="0009704D"/>
    <w:rsid w:val="000D111D"/>
    <w:rsid w:val="000D3932"/>
    <w:rsid w:val="001228E8"/>
    <w:rsid w:val="00134A88"/>
    <w:rsid w:val="001352DC"/>
    <w:rsid w:val="00147796"/>
    <w:rsid w:val="001534F0"/>
    <w:rsid w:val="001569EC"/>
    <w:rsid w:val="00172A6C"/>
    <w:rsid w:val="001C00D0"/>
    <w:rsid w:val="001C7182"/>
    <w:rsid w:val="001D63D1"/>
    <w:rsid w:val="0020555D"/>
    <w:rsid w:val="002103B9"/>
    <w:rsid w:val="00234E5C"/>
    <w:rsid w:val="002406FF"/>
    <w:rsid w:val="0029672C"/>
    <w:rsid w:val="00296A39"/>
    <w:rsid w:val="002A5AA5"/>
    <w:rsid w:val="002E246C"/>
    <w:rsid w:val="002F2BB3"/>
    <w:rsid w:val="00355668"/>
    <w:rsid w:val="00364AE6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31C85"/>
    <w:rsid w:val="00452301"/>
    <w:rsid w:val="00457A00"/>
    <w:rsid w:val="004809D3"/>
    <w:rsid w:val="004839A3"/>
    <w:rsid w:val="00484506"/>
    <w:rsid w:val="004912F3"/>
    <w:rsid w:val="004A1A3A"/>
    <w:rsid w:val="004D2218"/>
    <w:rsid w:val="0050171D"/>
    <w:rsid w:val="00501ACD"/>
    <w:rsid w:val="00502857"/>
    <w:rsid w:val="0053520A"/>
    <w:rsid w:val="00551F65"/>
    <w:rsid w:val="00562D58"/>
    <w:rsid w:val="00567AD8"/>
    <w:rsid w:val="00574295"/>
    <w:rsid w:val="00587E37"/>
    <w:rsid w:val="005E24F5"/>
    <w:rsid w:val="00600AA5"/>
    <w:rsid w:val="00610E66"/>
    <w:rsid w:val="00612D02"/>
    <w:rsid w:val="00650311"/>
    <w:rsid w:val="0066743D"/>
    <w:rsid w:val="00690225"/>
    <w:rsid w:val="006E36C3"/>
    <w:rsid w:val="006F297E"/>
    <w:rsid w:val="00730C43"/>
    <w:rsid w:val="007343BE"/>
    <w:rsid w:val="00743E1B"/>
    <w:rsid w:val="00757995"/>
    <w:rsid w:val="00795BEC"/>
    <w:rsid w:val="007E0964"/>
    <w:rsid w:val="007F3989"/>
    <w:rsid w:val="00802698"/>
    <w:rsid w:val="008104E6"/>
    <w:rsid w:val="008434AD"/>
    <w:rsid w:val="0088494C"/>
    <w:rsid w:val="008B4C49"/>
    <w:rsid w:val="00946039"/>
    <w:rsid w:val="00982C43"/>
    <w:rsid w:val="009866B2"/>
    <w:rsid w:val="009D0703"/>
    <w:rsid w:val="00A0107E"/>
    <w:rsid w:val="00A1490F"/>
    <w:rsid w:val="00A21590"/>
    <w:rsid w:val="00A27AF1"/>
    <w:rsid w:val="00A63011"/>
    <w:rsid w:val="00AF6A8E"/>
    <w:rsid w:val="00AF6F4C"/>
    <w:rsid w:val="00B2120D"/>
    <w:rsid w:val="00B716B1"/>
    <w:rsid w:val="00BA72BD"/>
    <w:rsid w:val="00BC0550"/>
    <w:rsid w:val="00BC0BD1"/>
    <w:rsid w:val="00BC4CBA"/>
    <w:rsid w:val="00BE333C"/>
    <w:rsid w:val="00C068BF"/>
    <w:rsid w:val="00C10250"/>
    <w:rsid w:val="00C1235F"/>
    <w:rsid w:val="00C20385"/>
    <w:rsid w:val="00C4484E"/>
    <w:rsid w:val="00C72EC6"/>
    <w:rsid w:val="00C7568F"/>
    <w:rsid w:val="00C76DC7"/>
    <w:rsid w:val="00C8795A"/>
    <w:rsid w:val="00C94FAA"/>
    <w:rsid w:val="00CB0D47"/>
    <w:rsid w:val="00CB4B5E"/>
    <w:rsid w:val="00CD4D5F"/>
    <w:rsid w:val="00CE5BD3"/>
    <w:rsid w:val="00D01F9F"/>
    <w:rsid w:val="00D5367C"/>
    <w:rsid w:val="00D546E9"/>
    <w:rsid w:val="00D73248"/>
    <w:rsid w:val="00D939AC"/>
    <w:rsid w:val="00DA665F"/>
    <w:rsid w:val="00DA7BB0"/>
    <w:rsid w:val="00DD0D32"/>
    <w:rsid w:val="00DE21B6"/>
    <w:rsid w:val="00DF2225"/>
    <w:rsid w:val="00DF3227"/>
    <w:rsid w:val="00DF55C4"/>
    <w:rsid w:val="00E3529E"/>
    <w:rsid w:val="00E37C0A"/>
    <w:rsid w:val="00E70EBF"/>
    <w:rsid w:val="00E8513E"/>
    <w:rsid w:val="00EA0D32"/>
    <w:rsid w:val="00EA0F14"/>
    <w:rsid w:val="00EA6265"/>
    <w:rsid w:val="00EC0147"/>
    <w:rsid w:val="00EC30F4"/>
    <w:rsid w:val="00EC386E"/>
    <w:rsid w:val="00EC724F"/>
    <w:rsid w:val="00EC74B7"/>
    <w:rsid w:val="00EC7A80"/>
    <w:rsid w:val="00F0122D"/>
    <w:rsid w:val="00F04028"/>
    <w:rsid w:val="00F23902"/>
    <w:rsid w:val="00F511A2"/>
    <w:rsid w:val="00F7020B"/>
    <w:rsid w:val="00F7462E"/>
    <w:rsid w:val="00F95D8F"/>
    <w:rsid w:val="00FE5AC7"/>
    <w:rsid w:val="00FE67B4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D9C24-A3D2-42A6-BA67-D9B02B62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2022-08-29T13:40:00Z</cp:lastPrinted>
  <dcterms:created xsi:type="dcterms:W3CDTF">2022-09-06T10:36:00Z</dcterms:created>
  <dcterms:modified xsi:type="dcterms:W3CDTF">2022-09-06T10:36:00Z</dcterms:modified>
</cp:coreProperties>
</file>