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C11DE7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C11DE7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C11DE7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834D4D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905130" w:rsidP="00836A53">
      <w:pPr>
        <w:jc w:val="center"/>
        <w:rPr>
          <w:b/>
        </w:rPr>
      </w:pPr>
      <w:r>
        <w:rPr>
          <w:b/>
        </w:rPr>
        <w:t>13.09</w:t>
      </w:r>
      <w:r w:rsidR="0019213F">
        <w:rPr>
          <w:b/>
        </w:rPr>
        <w:t>.</w:t>
      </w:r>
      <w:r w:rsidR="000F6675">
        <w:rPr>
          <w:b/>
        </w:rPr>
        <w:t>20</w:t>
      </w:r>
      <w:r w:rsidR="00B93E52">
        <w:rPr>
          <w:b/>
        </w:rPr>
        <w:t>2</w:t>
      </w:r>
      <w:r>
        <w:rPr>
          <w:b/>
        </w:rPr>
        <w:t>2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DB6EF2" w:rsidRDefault="00812239" w:rsidP="00DB6EF2">
      <w:pPr>
        <w:shd w:val="clear" w:color="auto" w:fill="FFFFFF"/>
        <w:spacing w:line="238" w:lineRule="exact"/>
        <w:ind w:left="14"/>
        <w:jc w:val="center"/>
        <w:rPr>
          <w:b/>
        </w:rPr>
      </w:pPr>
      <w:r w:rsidRPr="00DC1001">
        <w:rPr>
          <w:b/>
        </w:rPr>
        <w:t xml:space="preserve">О рассмотрении заявления </w:t>
      </w:r>
      <w:proofErr w:type="spellStart"/>
      <w:r w:rsidR="00905130">
        <w:rPr>
          <w:b/>
        </w:rPr>
        <w:t>Орманжи</w:t>
      </w:r>
      <w:proofErr w:type="spellEnd"/>
      <w:r w:rsidRPr="00DC1001">
        <w:rPr>
          <w:b/>
        </w:rPr>
        <w:t xml:space="preserve"> </w:t>
      </w:r>
      <w:proofErr w:type="spellStart"/>
      <w:r w:rsidR="00DB6EF2">
        <w:rPr>
          <w:b/>
        </w:rPr>
        <w:t>Н.М</w:t>
      </w:r>
      <w:proofErr w:type="spellEnd"/>
      <w:r w:rsidR="00DB6EF2">
        <w:rPr>
          <w:b/>
        </w:rPr>
        <w:t xml:space="preserve">. и </w:t>
      </w:r>
      <w:proofErr w:type="spellStart"/>
      <w:r w:rsidR="00DB6EF2">
        <w:rPr>
          <w:b/>
        </w:rPr>
        <w:t>Орманжи</w:t>
      </w:r>
      <w:proofErr w:type="spellEnd"/>
      <w:r w:rsidR="00DB6EF2">
        <w:rPr>
          <w:b/>
        </w:rPr>
        <w:t xml:space="preserve"> </w:t>
      </w:r>
      <w:proofErr w:type="spellStart"/>
      <w:r w:rsidR="00DB6EF2">
        <w:rPr>
          <w:b/>
        </w:rPr>
        <w:t>Н.З</w:t>
      </w:r>
      <w:proofErr w:type="spellEnd"/>
      <w:r w:rsidR="00DB6EF2">
        <w:rPr>
          <w:b/>
        </w:rPr>
        <w:t xml:space="preserve">. </w:t>
      </w:r>
    </w:p>
    <w:p w:rsidR="008D7202" w:rsidRDefault="00812239" w:rsidP="00DB6EF2">
      <w:pPr>
        <w:shd w:val="clear" w:color="auto" w:fill="FFFFFF"/>
        <w:spacing w:line="238" w:lineRule="exact"/>
        <w:ind w:left="14"/>
        <w:jc w:val="center"/>
        <w:rPr>
          <w:b/>
        </w:rPr>
      </w:pPr>
      <w:r w:rsidRPr="00DC1001">
        <w:rPr>
          <w:b/>
        </w:rPr>
        <w:t>о продлении сроков строительства жилого дома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3C3745" w:rsidP="00D97FF3">
      <w:pPr>
        <w:pStyle w:val="a5"/>
        <w:ind w:left="0" w:firstLine="708"/>
        <w:jc w:val="both"/>
      </w:pPr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834D4D">
        <w:rPr>
          <w:color w:val="000000"/>
        </w:rPr>
        <w:t xml:space="preserve">от </w:t>
      </w:r>
      <w:r w:rsidR="00905130">
        <w:rPr>
          <w:color w:val="000000"/>
        </w:rPr>
        <w:t>11.07.2022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 xml:space="preserve">г. </w:t>
      </w:r>
      <w:r w:rsidR="00D97FF3">
        <w:rPr>
          <w:color w:val="000000"/>
        </w:rPr>
        <w:t xml:space="preserve">семьи </w:t>
      </w:r>
      <w:proofErr w:type="spellStart"/>
      <w:r w:rsidR="00905130">
        <w:rPr>
          <w:color w:val="000000"/>
        </w:rPr>
        <w:t>Орманжи</w:t>
      </w:r>
      <w:proofErr w:type="spellEnd"/>
      <w:r w:rsidR="00B93E52">
        <w:rPr>
          <w:color w:val="000000"/>
        </w:rPr>
        <w:t>, проживающ</w:t>
      </w:r>
      <w:r w:rsidR="00D97FF3">
        <w:rPr>
          <w:color w:val="000000"/>
        </w:rPr>
        <w:t>ей</w:t>
      </w:r>
      <w:r>
        <w:rPr>
          <w:color w:val="000000"/>
        </w:rPr>
        <w:t xml:space="preserve"> по </w:t>
      </w:r>
      <w:proofErr w:type="spellStart"/>
      <w:r>
        <w:rPr>
          <w:color w:val="000000"/>
        </w:rPr>
        <w:t>ул</w:t>
      </w:r>
      <w:proofErr w:type="gramStart"/>
      <w:r>
        <w:rPr>
          <w:color w:val="000000"/>
        </w:rPr>
        <w:t>.</w:t>
      </w:r>
      <w:r w:rsidR="00905130">
        <w:rPr>
          <w:color w:val="000000"/>
        </w:rPr>
        <w:t>Г</w:t>
      </w:r>
      <w:proofErr w:type="gramEnd"/>
      <w:r w:rsidR="00905130">
        <w:rPr>
          <w:color w:val="000000"/>
        </w:rPr>
        <w:t>оголя</w:t>
      </w:r>
      <w:proofErr w:type="spellEnd"/>
      <w:r w:rsidR="0019213F">
        <w:rPr>
          <w:color w:val="000000"/>
        </w:rPr>
        <w:t xml:space="preserve">, </w:t>
      </w:r>
      <w:r w:rsidR="00905130">
        <w:rPr>
          <w:color w:val="000000"/>
        </w:rPr>
        <w:t>44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812239">
        <w:rPr>
          <w:color w:val="000000"/>
        </w:rPr>
        <w:t xml:space="preserve"> на 2 года строительства жилого дома</w:t>
      </w:r>
      <w:r w:rsidR="00A02714">
        <w:rPr>
          <w:color w:val="000000"/>
        </w:rPr>
        <w:t xml:space="preserve"> </w:t>
      </w:r>
      <w:r w:rsidR="00812239">
        <w:t>согласно</w:t>
      </w:r>
      <w:r w:rsidR="00F76A5E">
        <w:t xml:space="preserve"> </w:t>
      </w:r>
      <w:proofErr w:type="spellStart"/>
      <w:r w:rsidR="00905130">
        <w:t>п.1.5</w:t>
      </w:r>
      <w:proofErr w:type="spellEnd"/>
      <w:r w:rsidR="00D97FF3">
        <w:t xml:space="preserve"> ч.</w:t>
      </w:r>
      <w:r w:rsidR="00DB6EF2">
        <w:t>(</w:t>
      </w:r>
      <w:r w:rsidR="00D97FF3">
        <w:t>1</w:t>
      </w:r>
      <w:r w:rsidR="00DB6EF2">
        <w:t>)</w:t>
      </w:r>
      <w:r w:rsidR="00D97FF3">
        <w:t xml:space="preserve"> и </w:t>
      </w:r>
      <w:r w:rsidR="00812239">
        <w:t>ч.</w:t>
      </w:r>
      <w:r w:rsidR="00DB6EF2">
        <w:t>(</w:t>
      </w:r>
      <w:r w:rsidR="00812239">
        <w:t>2</w:t>
      </w:r>
      <w:r w:rsidR="00DB6EF2">
        <w:t>)</w:t>
      </w:r>
      <w:r w:rsidR="00812239">
        <w:t xml:space="preserve"> </w:t>
      </w:r>
      <w:r w:rsidR="00F76A5E">
        <w:rPr>
          <w:color w:val="000000"/>
        </w:rPr>
        <w:t>решени</w:t>
      </w:r>
      <w:r w:rsidR="00812239">
        <w:rPr>
          <w:color w:val="000000"/>
        </w:rPr>
        <w:t>я</w:t>
      </w:r>
      <w:r w:rsidR="00F76A5E">
        <w:rPr>
          <w:color w:val="000000"/>
        </w:rPr>
        <w:t xml:space="preserve">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</w:t>
      </w:r>
      <w:r w:rsidR="00905130">
        <w:rPr>
          <w:color w:val="000000"/>
        </w:rPr>
        <w:t>17/1.3</w:t>
      </w:r>
      <w:r w:rsidR="00F76A5E">
        <w:rPr>
          <w:color w:val="000000"/>
        </w:rPr>
        <w:t xml:space="preserve"> от </w:t>
      </w:r>
      <w:r w:rsidR="00905130">
        <w:rPr>
          <w:color w:val="000000"/>
        </w:rPr>
        <w:t>12.11.2019</w:t>
      </w:r>
      <w:r w:rsidR="00F76A5E">
        <w:rPr>
          <w:color w:val="000000"/>
        </w:rPr>
        <w:t xml:space="preserve"> г. «О предоставлении земельных участков</w:t>
      </w:r>
      <w:r w:rsidR="00A02714">
        <w:rPr>
          <w:color w:val="000000"/>
        </w:rPr>
        <w:t xml:space="preserve"> для строительства жилых домов</w:t>
      </w:r>
      <w:r w:rsidR="00F76A5E">
        <w:rPr>
          <w:color w:val="000000"/>
        </w:rPr>
        <w:t>»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>руководствуясь Закон</w:t>
      </w:r>
      <w:r w:rsidR="00812239">
        <w:rPr>
          <w:color w:val="000000"/>
        </w:rPr>
        <w:t>ом</w:t>
      </w:r>
      <w:r w:rsidR="0009289E">
        <w:rPr>
          <w:color w:val="000000"/>
        </w:rPr>
        <w:t xml:space="preserve"> </w:t>
      </w:r>
      <w:proofErr w:type="spellStart"/>
      <w:r w:rsidR="00DB6EF2">
        <w:rPr>
          <w:color w:val="000000"/>
        </w:rPr>
        <w:t>РМ</w:t>
      </w:r>
      <w:proofErr w:type="spellEnd"/>
      <w:r w:rsidR="00DB6EF2">
        <w:rPr>
          <w:color w:val="000000"/>
        </w:rPr>
        <w:t xml:space="preserve"> </w:t>
      </w:r>
      <w:r w:rsidR="0009289E">
        <w:rPr>
          <w:color w:val="000000"/>
        </w:rPr>
        <w:t xml:space="preserve">№ </w:t>
      </w:r>
      <w:r w:rsidR="0009289E" w:rsidRPr="00C55507">
        <w:rPr>
          <w:bCs/>
          <w:shd w:val="clear" w:color="auto" w:fill="FFFFFF"/>
        </w:rPr>
        <w:t>121-</w:t>
      </w:r>
      <w:proofErr w:type="spellStart"/>
      <w:r w:rsidR="0009289E" w:rsidRPr="00C55507">
        <w:rPr>
          <w:bCs/>
          <w:shd w:val="clear" w:color="auto" w:fill="FFFFFF"/>
        </w:rPr>
        <w:t>XVI</w:t>
      </w:r>
      <w:proofErr w:type="spellEnd"/>
      <w:r w:rsidR="0009289E" w:rsidRPr="00C55507">
        <w:rPr>
          <w:bCs/>
          <w:shd w:val="clear" w:color="auto" w:fill="FFFFFF"/>
        </w:rPr>
        <w:t xml:space="preserve">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r w:rsidR="0009289E">
        <w:rPr>
          <w:color w:val="000000"/>
          <w:lang w:val="en-US"/>
        </w:rPr>
        <w:t>O</w:t>
      </w:r>
      <w:r w:rsidR="0009289E">
        <w:rPr>
          <w:color w:val="000000"/>
        </w:rPr>
        <w:t xml:space="preserve">б управлении публичной собственностью и ее </w:t>
      </w:r>
      <w:proofErr w:type="gramStart"/>
      <w:r w:rsidR="0009289E">
        <w:rPr>
          <w:color w:val="000000"/>
        </w:rPr>
        <w:t>разгосударствлении</w:t>
      </w:r>
      <w:proofErr w:type="gramEnd"/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A7F08">
        <w:t>ст.21, 23, 25,</w:t>
      </w:r>
      <w:r w:rsidR="003911AD">
        <w:t xml:space="preserve"> </w:t>
      </w:r>
      <w:r w:rsidR="000A7F08">
        <w:rPr>
          <w:color w:val="000000"/>
        </w:rPr>
        <w:t>2</w:t>
      </w:r>
      <w:r w:rsidR="00812239">
        <w:rPr>
          <w:color w:val="000000"/>
        </w:rPr>
        <w:t>8-35 Административного Кодекса,</w:t>
      </w:r>
      <w:r w:rsidR="008D7202">
        <w:rPr>
          <w:color w:val="000000"/>
        </w:rPr>
        <w:t xml:space="preserve"> </w:t>
      </w:r>
      <w:r w:rsidR="00D97FF3" w:rsidRPr="00E441BC">
        <w:t>п.</w:t>
      </w:r>
      <w:r w:rsidR="00D97FF3">
        <w:rPr>
          <w:lang w:val="en-US"/>
        </w:rPr>
        <w:t>g</w:t>
      </w:r>
      <w:r w:rsidR="00D97FF3" w:rsidRPr="00E441BC">
        <w:t xml:space="preserve">) ч.3 ст.49 Положения «Об образовании и функционировании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Совета», утверждённого решением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 №</w:t>
      </w:r>
      <w:proofErr w:type="spellStart"/>
      <w:r w:rsidR="00D97FF3" w:rsidRPr="00E441BC">
        <w:t>XXVIII</w:t>
      </w:r>
      <w:proofErr w:type="spellEnd"/>
      <w:r w:rsidR="00D97FF3" w:rsidRPr="00E441BC">
        <w:t>/5 от 22.01.2013</w:t>
      </w:r>
      <w:r w:rsidR="00DB6EF2">
        <w:t xml:space="preserve"> </w:t>
      </w:r>
      <w:r w:rsidR="00D97FF3" w:rsidRPr="00E441BC">
        <w:t xml:space="preserve">г., </w:t>
      </w:r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DB6EF2" w:rsidRDefault="00DB6EF2" w:rsidP="00834D4D">
      <w:pPr>
        <w:widowControl w:val="0"/>
        <w:autoSpaceDE w:val="0"/>
        <w:autoSpaceDN w:val="0"/>
        <w:adjustRightInd w:val="0"/>
        <w:jc w:val="center"/>
      </w:pP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504589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12239">
        <w:t xml:space="preserve"> исполнение ч.</w:t>
      </w:r>
      <w:r w:rsidR="00DB6EF2">
        <w:t>(</w:t>
      </w:r>
      <w:r w:rsidR="00812239">
        <w:t>2</w:t>
      </w:r>
      <w:r w:rsidR="00DB6EF2">
        <w:t>)</w:t>
      </w:r>
      <w:r w:rsidR="00812239">
        <w:t xml:space="preserve"> </w:t>
      </w:r>
      <w:r w:rsidR="00812239">
        <w:rPr>
          <w:color w:val="000000"/>
        </w:rPr>
        <w:t xml:space="preserve">решения </w:t>
      </w:r>
      <w:proofErr w:type="spellStart"/>
      <w:r w:rsidR="00812239">
        <w:rPr>
          <w:color w:val="000000"/>
        </w:rPr>
        <w:t>Чадыр-Лунгского</w:t>
      </w:r>
      <w:proofErr w:type="spellEnd"/>
      <w:r w:rsidR="00812239">
        <w:rPr>
          <w:color w:val="000000"/>
        </w:rPr>
        <w:t xml:space="preserve"> Муниципального Совета №</w:t>
      </w:r>
      <w:r w:rsidR="00905130">
        <w:rPr>
          <w:color w:val="000000"/>
        </w:rPr>
        <w:t>17/1.3</w:t>
      </w:r>
      <w:r w:rsidR="00812239">
        <w:rPr>
          <w:color w:val="000000"/>
        </w:rPr>
        <w:t xml:space="preserve"> от </w:t>
      </w:r>
      <w:r w:rsidR="00905130">
        <w:rPr>
          <w:color w:val="000000"/>
        </w:rPr>
        <w:t>12.11.20</w:t>
      </w:r>
      <w:r w:rsidR="00DB6EF2">
        <w:rPr>
          <w:color w:val="000000"/>
        </w:rPr>
        <w:t>1</w:t>
      </w:r>
      <w:r w:rsidR="00905130">
        <w:rPr>
          <w:color w:val="000000"/>
        </w:rPr>
        <w:t>9</w:t>
      </w:r>
      <w:r w:rsidR="00812239">
        <w:rPr>
          <w:color w:val="000000"/>
        </w:rPr>
        <w:t xml:space="preserve"> г. «О предоставлении земельных участков для строительства жилых домов» </w:t>
      </w:r>
      <w:r w:rsidR="00D97FF3">
        <w:rPr>
          <w:color w:val="000000"/>
        </w:rPr>
        <w:t>для</w:t>
      </w:r>
      <w:r w:rsidR="00812239">
        <w:t xml:space="preserve"> </w:t>
      </w:r>
      <w:proofErr w:type="spellStart"/>
      <w:r w:rsidR="00905130">
        <w:rPr>
          <w:color w:val="000000"/>
        </w:rPr>
        <w:t>Орманжи</w:t>
      </w:r>
      <w:proofErr w:type="spellEnd"/>
      <w:r w:rsidR="00905130">
        <w:rPr>
          <w:color w:val="000000"/>
        </w:rPr>
        <w:t xml:space="preserve"> Николаю и </w:t>
      </w:r>
      <w:proofErr w:type="spellStart"/>
      <w:r w:rsidR="00905130">
        <w:rPr>
          <w:color w:val="000000"/>
        </w:rPr>
        <w:t>Орманжи</w:t>
      </w:r>
      <w:proofErr w:type="spellEnd"/>
      <w:r w:rsidR="00905130">
        <w:rPr>
          <w:color w:val="000000"/>
        </w:rPr>
        <w:t xml:space="preserve"> Надежде</w:t>
      </w:r>
      <w:r w:rsidR="00D97FF3" w:rsidRPr="00D97FF3">
        <w:rPr>
          <w:color w:val="000000"/>
        </w:rPr>
        <w:t xml:space="preserve"> </w:t>
      </w:r>
      <w:r w:rsidR="00D97FF3">
        <w:t>на 2 года</w:t>
      </w:r>
      <w:r w:rsidR="008970EF"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D97FF3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  <w:lang w:val="en-US"/>
        </w:rPr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RPr="00D97FF3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D3EAE"/>
    <w:rsid w:val="005E65EA"/>
    <w:rsid w:val="005F699A"/>
    <w:rsid w:val="00623500"/>
    <w:rsid w:val="00651088"/>
    <w:rsid w:val="00672D25"/>
    <w:rsid w:val="006A606E"/>
    <w:rsid w:val="006B3D46"/>
    <w:rsid w:val="006C3590"/>
    <w:rsid w:val="00713DEC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30140"/>
    <w:rsid w:val="009660B2"/>
    <w:rsid w:val="00A02714"/>
    <w:rsid w:val="00A73426"/>
    <w:rsid w:val="00A75EAF"/>
    <w:rsid w:val="00AB6072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11DE7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97FF3"/>
    <w:rsid w:val="00DB6EF2"/>
    <w:rsid w:val="00DD4CCB"/>
    <w:rsid w:val="00DE2EA3"/>
    <w:rsid w:val="00E22EB3"/>
    <w:rsid w:val="00E267F4"/>
    <w:rsid w:val="00E321AD"/>
    <w:rsid w:val="00E55D51"/>
    <w:rsid w:val="00E572FE"/>
    <w:rsid w:val="00E62ECE"/>
    <w:rsid w:val="00EA35EA"/>
    <w:rsid w:val="00F76A5E"/>
    <w:rsid w:val="00F82869"/>
    <w:rsid w:val="00F9143E"/>
    <w:rsid w:val="00F93D1D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67</cp:revision>
  <cp:lastPrinted>2022-09-06T07:55:00Z</cp:lastPrinted>
  <dcterms:created xsi:type="dcterms:W3CDTF">2019-05-14T10:49:00Z</dcterms:created>
  <dcterms:modified xsi:type="dcterms:W3CDTF">2022-09-06T07:55:00Z</dcterms:modified>
</cp:coreProperties>
</file>