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31F97" w:rsidRPr="00E17CB9" w:rsidTr="004E2E50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631F97" w:rsidRPr="00EF11F7" w:rsidRDefault="00631F97" w:rsidP="004E2E50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ABBEB66" wp14:editId="56428AF6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1F97" w:rsidRPr="009E79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9E7953" w:rsidRDefault="00631F97" w:rsidP="004E2E50">
            <w:pPr>
              <w:pStyle w:val="5"/>
            </w:pPr>
          </w:p>
          <w:p w:rsidR="00631F97" w:rsidRPr="009E7953" w:rsidRDefault="00631F97" w:rsidP="004E2E50">
            <w:pPr>
              <w:jc w:val="center"/>
              <w:rPr>
                <w:lang w:val="en-US"/>
              </w:rPr>
            </w:pPr>
          </w:p>
          <w:p w:rsidR="00631F97" w:rsidRPr="009E7953" w:rsidRDefault="00631F97" w:rsidP="004E2E50">
            <w:pPr>
              <w:jc w:val="center"/>
              <w:rPr>
                <w:lang w:val="en-US"/>
              </w:rPr>
            </w:pPr>
          </w:p>
          <w:p w:rsidR="00631F97" w:rsidRPr="00103446" w:rsidRDefault="00631F97" w:rsidP="004E2E5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31F97" w:rsidRPr="00103446" w:rsidRDefault="00631F97" w:rsidP="004E2E50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r w:rsidRPr="00462DB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  <w:proofErr w:type="spellEnd"/>
          </w:p>
          <w:p w:rsidR="00631F97" w:rsidRPr="00103446" w:rsidRDefault="00631F97" w:rsidP="004E2E5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31F97" w:rsidRPr="007D0EA4" w:rsidRDefault="00631F97" w:rsidP="004E2E50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462DB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462DB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31F97" w:rsidRPr="00103446" w:rsidRDefault="00631F97" w:rsidP="004E2E5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631F97" w:rsidRPr="00103446" w:rsidRDefault="00631F97" w:rsidP="004E2E50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631F97" w:rsidRPr="00103446" w:rsidRDefault="00631F97" w:rsidP="004E2E50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631F97" w:rsidRPr="00103446" w:rsidRDefault="00FE2B9C" w:rsidP="004E2E50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631F97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631F97" w:rsidRPr="008B2B67" w:rsidRDefault="00631F97" w:rsidP="004E2E50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1D9D037" wp14:editId="2C15A772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</w:p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</w:p>
          <w:p w:rsidR="00631F97" w:rsidRPr="00836A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836A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103446" w:rsidRDefault="00631F97" w:rsidP="004E2E50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31F97" w:rsidRPr="00FF2AC2" w:rsidRDefault="00631F97" w:rsidP="004E2E5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62DB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31F97" w:rsidRDefault="00631F97" w:rsidP="00631F97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31F97" w:rsidRPr="00700681" w:rsidRDefault="00462DBA" w:rsidP="00631F97">
      <w:pPr>
        <w:jc w:val="center"/>
        <w:rPr>
          <w:b/>
          <w:lang w:eastAsia="ar-SA"/>
        </w:rPr>
      </w:pPr>
      <w:proofErr w:type="spellStart"/>
      <w:r>
        <w:rPr>
          <w:b/>
        </w:rPr>
        <w:t>13.09</w:t>
      </w:r>
      <w:r w:rsidR="00631F97">
        <w:rPr>
          <w:b/>
        </w:rPr>
        <w:t>.2022</w:t>
      </w:r>
      <w:r w:rsidR="00631F97" w:rsidRPr="00FB512D">
        <w:rPr>
          <w:b/>
        </w:rPr>
        <w:t>г</w:t>
      </w:r>
      <w:proofErr w:type="spellEnd"/>
      <w:r w:rsidR="00631F97" w:rsidRPr="00FB512D">
        <w:rPr>
          <w:b/>
        </w:rPr>
        <w:t xml:space="preserve">.                                                                                             </w:t>
      </w:r>
      <w:r>
        <w:rPr>
          <w:b/>
        </w:rPr>
        <w:t>проект</w:t>
      </w:r>
    </w:p>
    <w:p w:rsidR="00631F97" w:rsidRDefault="00631F97" w:rsidP="00631F97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860C25" w:rsidRDefault="00860C25" w:rsidP="00860C25">
      <w:pPr>
        <w:shd w:val="clear" w:color="auto" w:fill="FFFFFF"/>
        <w:jc w:val="center"/>
        <w:rPr>
          <w:b/>
        </w:rPr>
      </w:pPr>
    </w:p>
    <w:p w:rsidR="00860C25" w:rsidRDefault="00631F97" w:rsidP="00860C25">
      <w:pPr>
        <w:shd w:val="clear" w:color="auto" w:fill="FFFFFF"/>
        <w:jc w:val="center"/>
        <w:rPr>
          <w:b/>
        </w:rPr>
      </w:pPr>
      <w:r>
        <w:rPr>
          <w:b/>
        </w:rPr>
        <w:t xml:space="preserve">О формировании объектов недвижимого имущества методом выделения </w:t>
      </w:r>
    </w:p>
    <w:p w:rsidR="00545E9C" w:rsidRDefault="00631F97" w:rsidP="00860C25">
      <w:pPr>
        <w:shd w:val="clear" w:color="auto" w:fill="FFFFFF"/>
        <w:jc w:val="center"/>
        <w:rPr>
          <w:color w:val="000000"/>
        </w:rPr>
      </w:pPr>
      <w:r>
        <w:rPr>
          <w:b/>
        </w:rPr>
        <w:t xml:space="preserve">по </w:t>
      </w:r>
      <w:r w:rsidR="00462DBA">
        <w:rPr>
          <w:b/>
        </w:rPr>
        <w:t>ул. Виноградная</w:t>
      </w:r>
    </w:p>
    <w:p w:rsidR="00545E9C" w:rsidRPr="00E267F4" w:rsidRDefault="00545E9C" w:rsidP="009039BC">
      <w:pPr>
        <w:shd w:val="clear" w:color="auto" w:fill="FFFFFF"/>
        <w:spacing w:line="238" w:lineRule="exact"/>
        <w:rPr>
          <w:b/>
          <w:color w:val="000000"/>
        </w:rPr>
      </w:pPr>
    </w:p>
    <w:p w:rsidR="00545E9C" w:rsidRPr="00631F97" w:rsidRDefault="00545E9C" w:rsidP="00545E9C">
      <w:pPr>
        <w:pStyle w:val="tt"/>
        <w:ind w:firstLine="708"/>
        <w:jc w:val="both"/>
        <w:rPr>
          <w:b w:val="0"/>
        </w:rPr>
      </w:pPr>
      <w:proofErr w:type="gramStart"/>
      <w:r w:rsidRPr="00631F97">
        <w:rPr>
          <w:b w:val="0"/>
        </w:rPr>
        <w:t xml:space="preserve">В связи с необходимостью завершения процесса формирования земельных участков с к.н. </w:t>
      </w:r>
      <w:r w:rsidR="00462DBA">
        <w:rPr>
          <w:b w:val="0"/>
          <w:color w:val="000000"/>
        </w:rPr>
        <w:t>9602222.246</w:t>
      </w:r>
      <w:r w:rsidRPr="00631F97">
        <w:rPr>
          <w:b w:val="0"/>
          <w:color w:val="000000"/>
        </w:rPr>
        <w:t xml:space="preserve"> согласно решению </w:t>
      </w:r>
      <w:proofErr w:type="spellStart"/>
      <w:r w:rsidRPr="00631F97">
        <w:rPr>
          <w:b w:val="0"/>
          <w:color w:val="000000"/>
        </w:rPr>
        <w:t>Чадыр-Лунгского</w:t>
      </w:r>
      <w:proofErr w:type="spellEnd"/>
      <w:r w:rsidRPr="00631F97">
        <w:rPr>
          <w:b w:val="0"/>
          <w:color w:val="000000"/>
        </w:rPr>
        <w:t xml:space="preserve"> Муниципального Совета № </w:t>
      </w:r>
      <w:r w:rsidR="00462DBA">
        <w:rPr>
          <w:b w:val="0"/>
          <w:color w:val="000000"/>
        </w:rPr>
        <w:t>17/13</w:t>
      </w:r>
      <w:r w:rsidRPr="00631F97">
        <w:rPr>
          <w:b w:val="0"/>
          <w:color w:val="000000"/>
        </w:rPr>
        <w:t xml:space="preserve"> от </w:t>
      </w:r>
      <w:proofErr w:type="spellStart"/>
      <w:r w:rsidR="00462DBA">
        <w:rPr>
          <w:b w:val="0"/>
          <w:color w:val="000000"/>
        </w:rPr>
        <w:t>05.10.2021</w:t>
      </w:r>
      <w:r w:rsidRPr="00631F97">
        <w:rPr>
          <w:b w:val="0"/>
          <w:color w:val="000000"/>
        </w:rPr>
        <w:t>г</w:t>
      </w:r>
      <w:proofErr w:type="spellEnd"/>
      <w:r w:rsidRPr="00631F97">
        <w:rPr>
          <w:b w:val="0"/>
          <w:color w:val="000000"/>
        </w:rPr>
        <w:t>., на основании</w:t>
      </w:r>
      <w:r w:rsidRPr="00631F97">
        <w:rPr>
          <w:color w:val="000000"/>
        </w:rPr>
        <w:t xml:space="preserve"> </w:t>
      </w:r>
      <w:r w:rsidRPr="00631F97">
        <w:rPr>
          <w:b w:val="0"/>
        </w:rPr>
        <w:t>ст.10, ст.17 Закона РМ «О формировании объектов недвижимого имущества» №354 от 28.10.2004г., ст.17 Закона «О кадастре недвижимого имущества РМ» №1543-</w:t>
      </w:r>
      <w:r w:rsidRPr="00631F97">
        <w:rPr>
          <w:b w:val="0"/>
          <w:lang w:val="en-US"/>
        </w:rPr>
        <w:t>XIII</w:t>
      </w:r>
      <w:r w:rsidRPr="00631F97">
        <w:rPr>
          <w:b w:val="0"/>
        </w:rPr>
        <w:t xml:space="preserve"> от 25.02.1998г., руководствуясь </w:t>
      </w:r>
      <w:proofErr w:type="spellStart"/>
      <w:r w:rsidRPr="00631F97">
        <w:rPr>
          <w:b w:val="0"/>
        </w:rPr>
        <w:t>п.b</w:t>
      </w:r>
      <w:proofErr w:type="spellEnd"/>
      <w:r w:rsidRPr="00631F97">
        <w:rPr>
          <w:b w:val="0"/>
        </w:rPr>
        <w:t>), e) ч.(2),  ст.14</w:t>
      </w:r>
      <w:proofErr w:type="gramEnd"/>
      <w:r w:rsidRPr="00631F97">
        <w:rPr>
          <w:b w:val="0"/>
        </w:rPr>
        <w:t xml:space="preserve"> Закона «О местном публичном управлении» </w:t>
      </w:r>
      <w:r w:rsidRPr="00631F97">
        <w:rPr>
          <w:b w:val="0"/>
          <w:color w:val="000000"/>
        </w:rPr>
        <w:t xml:space="preserve">№ 436-XVI от 08.12.2006г., </w:t>
      </w:r>
      <w:r w:rsidRPr="00631F97">
        <w:rPr>
          <w:b w:val="0"/>
        </w:rPr>
        <w:t>Приказ</w:t>
      </w:r>
      <w:r w:rsidR="00631F97">
        <w:rPr>
          <w:b w:val="0"/>
        </w:rPr>
        <w:t>ом</w:t>
      </w:r>
      <w:r w:rsidRPr="00631F97">
        <w:rPr>
          <w:b w:val="0"/>
        </w:rPr>
        <w:t xml:space="preserve"> Агентство Земе</w:t>
      </w:r>
      <w:r w:rsidR="00631F97">
        <w:rPr>
          <w:b w:val="0"/>
        </w:rPr>
        <w:t>льных Отношений и Кадастра РМ «О</w:t>
      </w:r>
      <w:r w:rsidRPr="00631F97">
        <w:rPr>
          <w:b w:val="0"/>
        </w:rPr>
        <w:t>б утверждении классификатора земельных участков по категории назначения и пользования» № 17  от  19.05.2021</w:t>
      </w:r>
      <w:r w:rsidRPr="00631F97">
        <w:rPr>
          <w:b w:val="0"/>
          <w:color w:val="000000"/>
        </w:rPr>
        <w:t>г.</w:t>
      </w:r>
      <w:r w:rsidR="00631F97">
        <w:rPr>
          <w:b w:val="0"/>
          <w:color w:val="000000"/>
        </w:rPr>
        <w:t>,</w:t>
      </w:r>
      <w:r w:rsidRPr="00631F97">
        <w:t xml:space="preserve"> </w:t>
      </w:r>
    </w:p>
    <w:p w:rsidR="007934BB" w:rsidRPr="00631F97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7934BB" w:rsidRPr="00631F97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  <w:proofErr w:type="spellStart"/>
      <w:r w:rsidRPr="00631F97">
        <w:t>Чадыр-Лунгский</w:t>
      </w:r>
      <w:proofErr w:type="spellEnd"/>
      <w:r w:rsidRPr="00631F97">
        <w:t xml:space="preserve"> Муниципальный Совет</w:t>
      </w: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  <w:r w:rsidRPr="00631F97">
        <w:rPr>
          <w:b/>
          <w:bCs/>
        </w:rPr>
        <w:t>РЕШИЛ:</w:t>
      </w:r>
    </w:p>
    <w:p w:rsidR="00631F97" w:rsidRPr="00631F97" w:rsidRDefault="00631F97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</w:p>
    <w:p w:rsidR="007934BB" w:rsidRDefault="00C9006F" w:rsidP="008F18C0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631F97">
        <w:rPr>
          <w:bCs/>
        </w:rPr>
        <w:t>Утвердить актуализацию земельного участка</w:t>
      </w:r>
      <w:r w:rsidR="00631F97">
        <w:rPr>
          <w:bCs/>
        </w:rPr>
        <w:t>,</w:t>
      </w:r>
      <w:r w:rsidRPr="00631F97">
        <w:rPr>
          <w:bCs/>
        </w:rPr>
        <w:t xml:space="preserve"> расположенного по </w:t>
      </w:r>
      <w:r w:rsidR="00462DBA">
        <w:rPr>
          <w:bCs/>
        </w:rPr>
        <w:t>ул</w:t>
      </w:r>
      <w:proofErr w:type="gramStart"/>
      <w:r w:rsidR="00462DBA">
        <w:rPr>
          <w:bCs/>
        </w:rPr>
        <w:t>.В</w:t>
      </w:r>
      <w:proofErr w:type="gramEnd"/>
      <w:r w:rsidR="00462DBA">
        <w:rPr>
          <w:bCs/>
        </w:rPr>
        <w:t>иноградная, 2/2</w:t>
      </w:r>
      <w:r w:rsidRPr="00631F97">
        <w:rPr>
          <w:bCs/>
        </w:rPr>
        <w:t xml:space="preserve">, площадью </w:t>
      </w:r>
      <w:r w:rsidR="00462DBA">
        <w:rPr>
          <w:bCs/>
        </w:rPr>
        <w:t>0,1399 га, к.н. 9602222.246</w:t>
      </w:r>
    </w:p>
    <w:p w:rsidR="005079FC" w:rsidRPr="00631F97" w:rsidRDefault="005079FC" w:rsidP="00F62087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>Сформировать из объекта недвижимого имущества, зарегистрированного в реестре объектов недвижимого иму</w:t>
      </w:r>
      <w:r w:rsidR="00F62087" w:rsidRPr="00631F97">
        <w:rPr>
          <w:color w:val="000000"/>
        </w:rPr>
        <w:t xml:space="preserve">щества под кадастровым номером </w:t>
      </w:r>
      <w:r w:rsidR="00462DBA">
        <w:rPr>
          <w:color w:val="000000"/>
          <w:u w:val="single"/>
        </w:rPr>
        <w:t>9602222.246</w:t>
      </w:r>
      <w:r w:rsidRPr="00631F97">
        <w:rPr>
          <w:color w:val="000000"/>
        </w:rPr>
        <w:t xml:space="preserve">, </w:t>
      </w:r>
      <w:r w:rsidR="00631F97" w:rsidRPr="00631F97">
        <w:rPr>
          <w:color w:val="000000"/>
        </w:rPr>
        <w:t>расположенного в</w:t>
      </w:r>
      <w:r w:rsidR="003139E0" w:rsidRPr="00631F97">
        <w:rPr>
          <w:color w:val="000000"/>
        </w:rPr>
        <w:t xml:space="preserve"> </w:t>
      </w:r>
      <w:proofErr w:type="spellStart"/>
      <w:r w:rsidRPr="00631F97">
        <w:rPr>
          <w:color w:val="000000"/>
          <w:u w:val="single"/>
        </w:rPr>
        <w:t>мун</w:t>
      </w:r>
      <w:proofErr w:type="gramStart"/>
      <w:r w:rsidRPr="00631F97">
        <w:rPr>
          <w:color w:val="000000"/>
          <w:u w:val="single"/>
        </w:rPr>
        <w:t>.Ч</w:t>
      </w:r>
      <w:proofErr w:type="gramEnd"/>
      <w:r w:rsidRPr="00631F97">
        <w:rPr>
          <w:color w:val="000000"/>
          <w:u w:val="single"/>
        </w:rPr>
        <w:t>адыр-Лунга</w:t>
      </w:r>
      <w:proofErr w:type="spellEnd"/>
      <w:r w:rsidR="00051B10" w:rsidRPr="00631F97">
        <w:rPr>
          <w:color w:val="000000"/>
          <w:u w:val="single"/>
        </w:rPr>
        <w:t>,</w:t>
      </w:r>
      <w:r w:rsidR="00051B10" w:rsidRPr="00860C25">
        <w:rPr>
          <w:color w:val="000000"/>
        </w:rPr>
        <w:t xml:space="preserve"> </w:t>
      </w:r>
      <w:proofErr w:type="spellStart"/>
      <w:r w:rsidR="00462DBA">
        <w:rPr>
          <w:color w:val="000000"/>
          <w:u w:val="single"/>
        </w:rPr>
        <w:t>ул.Виноградная</w:t>
      </w:r>
      <w:proofErr w:type="spellEnd"/>
      <w:r w:rsidR="00462DBA">
        <w:rPr>
          <w:color w:val="000000"/>
          <w:u w:val="single"/>
        </w:rPr>
        <w:t>,</w:t>
      </w:r>
      <w:r w:rsidR="00462DBA" w:rsidRPr="00860C25">
        <w:rPr>
          <w:color w:val="000000"/>
        </w:rPr>
        <w:t xml:space="preserve"> </w:t>
      </w:r>
      <w:r w:rsidR="00462DBA">
        <w:rPr>
          <w:color w:val="000000"/>
          <w:u w:val="single"/>
        </w:rPr>
        <w:t>2/2</w:t>
      </w:r>
      <w:r w:rsidR="007934BB" w:rsidRPr="00631F97">
        <w:rPr>
          <w:color w:val="000000"/>
          <w:u w:val="single"/>
        </w:rPr>
        <w:t>,</w:t>
      </w:r>
      <w:r w:rsidRPr="00631F97">
        <w:rPr>
          <w:color w:val="000000"/>
        </w:rPr>
        <w:t xml:space="preserve"> площадью </w:t>
      </w:r>
      <w:r w:rsidR="00462DBA">
        <w:rPr>
          <w:color w:val="000000"/>
          <w:u w:val="single"/>
        </w:rPr>
        <w:t>0,1399</w:t>
      </w:r>
      <w:r w:rsidRPr="00631F97">
        <w:rPr>
          <w:color w:val="000000"/>
        </w:rPr>
        <w:t xml:space="preserve"> га с назначением </w:t>
      </w:r>
      <w:r w:rsidRPr="00631F97">
        <w:rPr>
          <w:color w:val="000000"/>
          <w:u w:val="single"/>
        </w:rPr>
        <w:t>“</w:t>
      </w:r>
      <w:proofErr w:type="spellStart"/>
      <w:r w:rsidR="003139E0" w:rsidRPr="00631F97">
        <w:rPr>
          <w:color w:val="000000"/>
          <w:u w:val="single"/>
          <w:lang w:val="en-US"/>
        </w:rPr>
        <w:t>pentru</w:t>
      </w:r>
      <w:proofErr w:type="spellEnd"/>
      <w:r w:rsidR="003139E0" w:rsidRPr="00631F97">
        <w:rPr>
          <w:color w:val="000000"/>
          <w:u w:val="single"/>
        </w:rPr>
        <w:t xml:space="preserve"> </w:t>
      </w:r>
      <w:proofErr w:type="spellStart"/>
      <w:r w:rsidR="003139E0" w:rsidRPr="00631F97">
        <w:rPr>
          <w:color w:val="000000"/>
          <w:u w:val="single"/>
          <w:lang w:val="en-US"/>
        </w:rPr>
        <w:t>constructii</w:t>
      </w:r>
      <w:proofErr w:type="spellEnd"/>
      <w:r w:rsidRPr="00631F97">
        <w:rPr>
          <w:color w:val="000000"/>
          <w:u w:val="single"/>
        </w:rPr>
        <w:t>”</w:t>
      </w:r>
      <w:r w:rsidRPr="00631F97">
        <w:rPr>
          <w:color w:val="000000"/>
        </w:rPr>
        <w:t xml:space="preserve">, с порядком пользования </w:t>
      </w:r>
      <w:r w:rsidRPr="00631F97">
        <w:rPr>
          <w:color w:val="000000"/>
          <w:u w:val="single"/>
        </w:rPr>
        <w:t>“</w:t>
      </w:r>
      <w:proofErr w:type="spellStart"/>
      <w:r w:rsidR="00601824" w:rsidRPr="00631F97">
        <w:rPr>
          <w:color w:val="000000"/>
          <w:u w:val="single"/>
          <w:lang w:val="en-US"/>
        </w:rPr>
        <w:t>pentru</w:t>
      </w:r>
      <w:proofErr w:type="spellEnd"/>
      <w:r w:rsidR="00601824" w:rsidRPr="00631F97">
        <w:rPr>
          <w:color w:val="000000"/>
          <w:u w:val="single"/>
        </w:rPr>
        <w:t xml:space="preserve"> </w:t>
      </w:r>
      <w:proofErr w:type="spellStart"/>
      <w:r w:rsidR="00601824" w:rsidRPr="00631F97">
        <w:rPr>
          <w:color w:val="000000"/>
          <w:u w:val="single"/>
          <w:lang w:val="en-US"/>
        </w:rPr>
        <w:t>constructi</w:t>
      </w:r>
      <w:r w:rsidR="00D674A8" w:rsidRPr="00631F97">
        <w:rPr>
          <w:color w:val="000000"/>
          <w:u w:val="single"/>
          <w:lang w:val="en-US"/>
        </w:rPr>
        <w:t>i</w:t>
      </w:r>
      <w:proofErr w:type="spellEnd"/>
      <w:r w:rsidRPr="00631F97">
        <w:rPr>
          <w:color w:val="000000"/>
          <w:u w:val="single"/>
        </w:rPr>
        <w:t>”</w:t>
      </w:r>
      <w:r w:rsidR="0000715E" w:rsidRPr="00631F97">
        <w:rPr>
          <w:color w:val="000000"/>
        </w:rPr>
        <w:t xml:space="preserve">, в качестве </w:t>
      </w:r>
      <w:r w:rsidR="00A232E9" w:rsidRPr="00631F97">
        <w:rPr>
          <w:color w:val="000000"/>
        </w:rPr>
        <w:t>публичной</w:t>
      </w:r>
      <w:r w:rsidRPr="00631F97">
        <w:rPr>
          <w:color w:val="000000"/>
        </w:rPr>
        <w:t xml:space="preserve"> собственности </w:t>
      </w:r>
      <w:r w:rsidR="00A232E9" w:rsidRPr="00631F97">
        <w:rPr>
          <w:color w:val="000000"/>
        </w:rPr>
        <w:t xml:space="preserve">частной сферы </w:t>
      </w:r>
      <w:r w:rsidRPr="00631F97">
        <w:rPr>
          <w:color w:val="000000"/>
        </w:rPr>
        <w:t>муниципия Чадыр-Лунга</w:t>
      </w:r>
      <w:r w:rsidR="00F62087" w:rsidRPr="00631F97">
        <w:rPr>
          <w:color w:val="000000"/>
        </w:rPr>
        <w:t xml:space="preserve"> методом выделения</w:t>
      </w:r>
      <w:r w:rsidR="007F73C2" w:rsidRPr="00631F97">
        <w:rPr>
          <w:color w:val="000000"/>
        </w:rPr>
        <w:t xml:space="preserve"> </w:t>
      </w:r>
      <w:r w:rsidR="00C9006F" w:rsidRPr="00631F97">
        <w:rPr>
          <w:color w:val="000000"/>
        </w:rPr>
        <w:t>следую</w:t>
      </w:r>
      <w:r w:rsidR="00F62087" w:rsidRPr="00631F97">
        <w:rPr>
          <w:color w:val="000000"/>
        </w:rPr>
        <w:t>щие объекты недвижимого имущества:</w:t>
      </w:r>
    </w:p>
    <w:p w:rsidR="005079FC" w:rsidRPr="00631F97" w:rsidRDefault="005079FC" w:rsidP="00631F9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631F97">
        <w:rPr>
          <w:color w:val="000000"/>
        </w:rPr>
        <w:t xml:space="preserve">с кадастровым номером </w:t>
      </w:r>
      <w:r w:rsidR="00462DBA">
        <w:rPr>
          <w:color w:val="000000"/>
          <w:u w:val="single"/>
        </w:rPr>
        <w:t>9602222.246</w:t>
      </w:r>
      <w:r w:rsidR="0000715E" w:rsidRPr="00631F97">
        <w:rPr>
          <w:color w:val="000000"/>
        </w:rPr>
        <w:t>, расположенн</w:t>
      </w:r>
      <w:r w:rsidR="00631F97">
        <w:rPr>
          <w:color w:val="000000"/>
        </w:rPr>
        <w:t>ый</w:t>
      </w:r>
      <w:r w:rsidR="0000715E" w:rsidRPr="00631F97">
        <w:rPr>
          <w:color w:val="000000"/>
        </w:rPr>
        <w:t xml:space="preserve"> </w:t>
      </w:r>
      <w:r w:rsidR="003139E0" w:rsidRPr="00631F97">
        <w:rPr>
          <w:color w:val="000000"/>
        </w:rPr>
        <w:t xml:space="preserve">в </w:t>
      </w:r>
      <w:proofErr w:type="spellStart"/>
      <w:r w:rsidR="00212CD2" w:rsidRPr="00631F97">
        <w:rPr>
          <w:color w:val="000000"/>
        </w:rPr>
        <w:t>мун</w:t>
      </w:r>
      <w:proofErr w:type="gramStart"/>
      <w:r w:rsidR="00212CD2" w:rsidRPr="00631F97">
        <w:rPr>
          <w:color w:val="000000"/>
        </w:rPr>
        <w:t>.</w:t>
      </w:r>
      <w:r w:rsidRPr="00631F97">
        <w:rPr>
          <w:color w:val="000000"/>
        </w:rPr>
        <w:t>Ч</w:t>
      </w:r>
      <w:proofErr w:type="gramEnd"/>
      <w:r w:rsidRPr="00631F97">
        <w:rPr>
          <w:color w:val="000000"/>
        </w:rPr>
        <w:t>адыр-Лунга</w:t>
      </w:r>
      <w:proofErr w:type="spellEnd"/>
      <w:r w:rsidR="00F32582" w:rsidRPr="00631F97">
        <w:rPr>
          <w:color w:val="000000"/>
        </w:rPr>
        <w:t xml:space="preserve">, </w:t>
      </w:r>
      <w:r w:rsidR="00462DBA">
        <w:rPr>
          <w:color w:val="000000"/>
        </w:rPr>
        <w:t>ул</w:t>
      </w:r>
      <w:r w:rsidR="003139E0" w:rsidRPr="00631F97">
        <w:rPr>
          <w:color w:val="000000"/>
        </w:rPr>
        <w:t xml:space="preserve">. </w:t>
      </w:r>
      <w:r w:rsidR="00462DBA">
        <w:rPr>
          <w:color w:val="000000"/>
        </w:rPr>
        <w:t>Виноградная, 2/2</w:t>
      </w:r>
      <w:r w:rsidR="003139E0" w:rsidRPr="00631F97">
        <w:rPr>
          <w:color w:val="000000"/>
        </w:rPr>
        <w:t xml:space="preserve"> </w:t>
      </w:r>
      <w:r w:rsidRPr="00631F97">
        <w:rPr>
          <w:color w:val="000000"/>
        </w:rPr>
        <w:t xml:space="preserve">площадью </w:t>
      </w:r>
      <w:r w:rsidR="00601824" w:rsidRPr="00631F97">
        <w:rPr>
          <w:color w:val="000000"/>
          <w:u w:val="single"/>
        </w:rPr>
        <w:t>0.</w:t>
      </w:r>
      <w:r w:rsidR="00462DBA">
        <w:rPr>
          <w:color w:val="000000"/>
          <w:u w:val="single"/>
        </w:rPr>
        <w:t>0855</w:t>
      </w:r>
      <w:r w:rsidRPr="00631F97">
        <w:rPr>
          <w:color w:val="000000"/>
        </w:rPr>
        <w:t xml:space="preserve"> га, </w:t>
      </w:r>
      <w:r w:rsidR="0000715E" w:rsidRPr="00631F97">
        <w:rPr>
          <w:color w:val="000000"/>
        </w:rPr>
        <w:t xml:space="preserve">с назначением </w:t>
      </w:r>
      <w:r w:rsidR="0000715E" w:rsidRPr="00631F97">
        <w:rPr>
          <w:color w:val="000000"/>
          <w:u w:val="single"/>
        </w:rPr>
        <w:t>“</w:t>
      </w:r>
      <w:proofErr w:type="spellStart"/>
      <w:r w:rsidR="003139E0" w:rsidRPr="00631F97">
        <w:rPr>
          <w:color w:val="000000"/>
          <w:u w:val="single"/>
          <w:lang w:val="en-US"/>
        </w:rPr>
        <w:t>pentru</w:t>
      </w:r>
      <w:proofErr w:type="spellEnd"/>
      <w:r w:rsidR="003139E0" w:rsidRPr="00631F97">
        <w:rPr>
          <w:color w:val="000000"/>
          <w:u w:val="single"/>
        </w:rPr>
        <w:t xml:space="preserve"> </w:t>
      </w:r>
      <w:proofErr w:type="spellStart"/>
      <w:r w:rsidR="003139E0" w:rsidRPr="00631F97">
        <w:rPr>
          <w:color w:val="000000"/>
          <w:u w:val="single"/>
          <w:lang w:val="en-US"/>
        </w:rPr>
        <w:t>constructi</w:t>
      </w:r>
      <w:proofErr w:type="spellEnd"/>
      <w:r w:rsidR="003139E0" w:rsidRPr="00631F97">
        <w:rPr>
          <w:color w:val="000000"/>
          <w:u w:val="single"/>
        </w:rPr>
        <w:t>i</w:t>
      </w:r>
      <w:r w:rsidR="0000715E" w:rsidRPr="00631F97">
        <w:rPr>
          <w:color w:val="000000"/>
          <w:u w:val="single"/>
        </w:rPr>
        <w:t>”</w:t>
      </w:r>
      <w:r w:rsidR="0000715E" w:rsidRPr="00631F97">
        <w:rPr>
          <w:color w:val="000000"/>
        </w:rPr>
        <w:t xml:space="preserve">, с порядком пользования </w:t>
      </w:r>
      <w:r w:rsidR="0000715E" w:rsidRPr="00631F97">
        <w:rPr>
          <w:color w:val="000000"/>
          <w:u w:val="single"/>
        </w:rPr>
        <w:t>“</w:t>
      </w:r>
      <w:proofErr w:type="spellStart"/>
      <w:r w:rsidR="00601824" w:rsidRPr="00631F97">
        <w:rPr>
          <w:color w:val="000000"/>
          <w:u w:val="single"/>
          <w:lang w:val="en-US"/>
        </w:rPr>
        <w:t>pentru</w:t>
      </w:r>
      <w:proofErr w:type="spellEnd"/>
      <w:r w:rsidR="00601824" w:rsidRPr="00631F97">
        <w:rPr>
          <w:color w:val="000000"/>
          <w:u w:val="single"/>
        </w:rPr>
        <w:t xml:space="preserve"> </w:t>
      </w:r>
      <w:proofErr w:type="spellStart"/>
      <w:r w:rsidR="00601824" w:rsidRPr="00631F97">
        <w:rPr>
          <w:color w:val="000000"/>
          <w:u w:val="single"/>
          <w:lang w:val="en-US"/>
        </w:rPr>
        <w:t>constructi</w:t>
      </w:r>
      <w:proofErr w:type="spellEnd"/>
      <w:r w:rsidR="00D674A8" w:rsidRPr="00631F97">
        <w:rPr>
          <w:color w:val="000000"/>
          <w:u w:val="single"/>
        </w:rPr>
        <w:t>i</w:t>
      </w:r>
      <w:r w:rsidR="0000715E" w:rsidRPr="00631F97">
        <w:rPr>
          <w:color w:val="000000"/>
          <w:u w:val="single"/>
        </w:rPr>
        <w:t>”</w:t>
      </w:r>
      <w:r w:rsidRPr="00631F97">
        <w:rPr>
          <w:color w:val="000000"/>
        </w:rPr>
        <w:t xml:space="preserve">, доля – </w:t>
      </w:r>
      <w:r w:rsidRPr="00631F97">
        <w:rPr>
          <w:color w:val="000000"/>
          <w:u w:val="single"/>
        </w:rPr>
        <w:t>1,0</w:t>
      </w:r>
      <w:r w:rsidR="000714AF" w:rsidRPr="00631F97">
        <w:rPr>
          <w:color w:val="000000"/>
          <w:u w:val="single"/>
        </w:rPr>
        <w:t>;</w:t>
      </w:r>
    </w:p>
    <w:p w:rsidR="00051B10" w:rsidRPr="00462DBA" w:rsidRDefault="00051B10" w:rsidP="00631F9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631F97">
        <w:rPr>
          <w:color w:val="000000"/>
        </w:rPr>
        <w:t xml:space="preserve">с кадастровым номером </w:t>
      </w:r>
      <w:r w:rsidR="00462DBA">
        <w:rPr>
          <w:color w:val="000000"/>
          <w:u w:val="single"/>
        </w:rPr>
        <w:t>9602222.487</w:t>
      </w:r>
      <w:r w:rsidRPr="00631F97">
        <w:rPr>
          <w:color w:val="000000"/>
        </w:rPr>
        <w:t>, расположенн</w:t>
      </w:r>
      <w:r w:rsidR="00631F97">
        <w:rPr>
          <w:color w:val="000000"/>
        </w:rPr>
        <w:t>ый</w:t>
      </w:r>
      <w:r w:rsidRPr="00631F97">
        <w:rPr>
          <w:color w:val="000000"/>
        </w:rPr>
        <w:t xml:space="preserve"> в </w:t>
      </w:r>
      <w:proofErr w:type="spellStart"/>
      <w:r w:rsidRPr="00631F97">
        <w:rPr>
          <w:color w:val="000000"/>
        </w:rPr>
        <w:t>мун</w:t>
      </w:r>
      <w:proofErr w:type="gramStart"/>
      <w:r w:rsidRPr="00631F97">
        <w:rPr>
          <w:color w:val="000000"/>
        </w:rPr>
        <w:t>.Ч</w:t>
      </w:r>
      <w:proofErr w:type="gramEnd"/>
      <w:r w:rsidRPr="00631F97">
        <w:rPr>
          <w:color w:val="000000"/>
        </w:rPr>
        <w:t>адыр-Лунга</w:t>
      </w:r>
      <w:proofErr w:type="spellEnd"/>
      <w:r w:rsidRPr="00631F97">
        <w:rPr>
          <w:color w:val="000000"/>
        </w:rPr>
        <w:t xml:space="preserve">, </w:t>
      </w:r>
      <w:r w:rsidR="00462DBA">
        <w:rPr>
          <w:color w:val="000000"/>
        </w:rPr>
        <w:t>ул</w:t>
      </w:r>
      <w:r w:rsidRPr="00631F97">
        <w:rPr>
          <w:color w:val="000000"/>
        </w:rPr>
        <w:t xml:space="preserve">. </w:t>
      </w:r>
      <w:r w:rsidR="00462DBA">
        <w:rPr>
          <w:color w:val="000000"/>
        </w:rPr>
        <w:t>Виноградная</w:t>
      </w:r>
      <w:r w:rsidR="00631F97">
        <w:rPr>
          <w:color w:val="000000"/>
        </w:rPr>
        <w:t xml:space="preserve">,  </w:t>
      </w:r>
      <w:r w:rsidRPr="00631F97">
        <w:rPr>
          <w:color w:val="000000"/>
        </w:rPr>
        <w:t xml:space="preserve">площадью </w:t>
      </w:r>
      <w:r w:rsidRPr="00631F97">
        <w:rPr>
          <w:color w:val="000000"/>
          <w:u w:val="single"/>
        </w:rPr>
        <w:t>0.</w:t>
      </w:r>
      <w:r w:rsidR="00462DBA">
        <w:rPr>
          <w:color w:val="000000"/>
          <w:u w:val="single"/>
        </w:rPr>
        <w:t>0544</w:t>
      </w:r>
      <w:r w:rsidRPr="00631F97">
        <w:rPr>
          <w:color w:val="000000"/>
        </w:rPr>
        <w:t xml:space="preserve"> га, с назначением </w:t>
      </w:r>
      <w:r w:rsidRPr="00631F97">
        <w:rPr>
          <w:color w:val="000000"/>
          <w:u w:val="single"/>
        </w:rPr>
        <w:t>“</w:t>
      </w:r>
      <w:proofErr w:type="spellStart"/>
      <w:r w:rsidRPr="00631F97">
        <w:rPr>
          <w:color w:val="000000"/>
          <w:u w:val="single"/>
          <w:lang w:val="en-US"/>
        </w:rPr>
        <w:t>pentru</w:t>
      </w:r>
      <w:proofErr w:type="spellEnd"/>
      <w:r w:rsidRPr="00631F97">
        <w:rPr>
          <w:color w:val="000000"/>
          <w:u w:val="single"/>
        </w:rPr>
        <w:t xml:space="preserve"> </w:t>
      </w:r>
      <w:proofErr w:type="spellStart"/>
      <w:r w:rsidRPr="00631F97">
        <w:rPr>
          <w:color w:val="000000"/>
          <w:u w:val="single"/>
          <w:lang w:val="en-US"/>
        </w:rPr>
        <w:t>constructi</w:t>
      </w:r>
      <w:proofErr w:type="spellEnd"/>
      <w:r w:rsidRPr="00631F97">
        <w:rPr>
          <w:color w:val="000000"/>
          <w:u w:val="single"/>
        </w:rPr>
        <w:t>i”</w:t>
      </w:r>
      <w:r w:rsidRPr="00631F97">
        <w:rPr>
          <w:color w:val="000000"/>
        </w:rPr>
        <w:t xml:space="preserve">, с порядком пользования </w:t>
      </w:r>
      <w:r w:rsidRPr="00631F97">
        <w:rPr>
          <w:color w:val="000000"/>
          <w:u w:val="single"/>
        </w:rPr>
        <w:t>“</w:t>
      </w:r>
      <w:proofErr w:type="spellStart"/>
      <w:r w:rsidRPr="00631F97">
        <w:rPr>
          <w:color w:val="000000"/>
          <w:u w:val="single"/>
          <w:lang w:val="en-US"/>
        </w:rPr>
        <w:t>pentru</w:t>
      </w:r>
      <w:proofErr w:type="spellEnd"/>
      <w:r w:rsidRPr="00631F97">
        <w:rPr>
          <w:color w:val="000000"/>
          <w:u w:val="single"/>
        </w:rPr>
        <w:t xml:space="preserve"> </w:t>
      </w:r>
      <w:proofErr w:type="spellStart"/>
      <w:r w:rsidRPr="00631F97">
        <w:rPr>
          <w:color w:val="000000"/>
          <w:u w:val="single"/>
          <w:lang w:val="en-US"/>
        </w:rPr>
        <w:t>constructi</w:t>
      </w:r>
      <w:proofErr w:type="spellEnd"/>
      <w:r w:rsidRPr="00631F97">
        <w:rPr>
          <w:color w:val="000000"/>
          <w:u w:val="single"/>
        </w:rPr>
        <w:t>i”</w:t>
      </w:r>
      <w:r w:rsidRPr="00631F97">
        <w:rPr>
          <w:color w:val="000000"/>
        </w:rPr>
        <w:t xml:space="preserve">, доля – </w:t>
      </w:r>
      <w:r w:rsidR="00462DBA">
        <w:rPr>
          <w:color w:val="000000"/>
          <w:u w:val="single"/>
        </w:rPr>
        <w:t>1,0.</w:t>
      </w:r>
    </w:p>
    <w:p w:rsidR="00462DBA" w:rsidRPr="00631F97" w:rsidRDefault="00462DBA" w:rsidP="00462DBA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E1350B" w:rsidRDefault="00462DBA" w:rsidP="00E1350B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>
        <w:rPr>
          <w:color w:val="000000"/>
        </w:rPr>
        <w:t xml:space="preserve">Зарегистрировать земельные участки за </w:t>
      </w:r>
      <w:proofErr w:type="spellStart"/>
      <w:r>
        <w:rPr>
          <w:color w:val="000000"/>
        </w:rPr>
        <w:t>Приэрией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мун</w:t>
      </w:r>
      <w:proofErr w:type="spellEnd"/>
      <w:r>
        <w:rPr>
          <w:color w:val="000000"/>
        </w:rPr>
        <w:t>. Чадыр-Лунга</w:t>
      </w:r>
      <w:r w:rsidR="00F62087" w:rsidRPr="00631F97">
        <w:rPr>
          <w:color w:val="000000"/>
        </w:rPr>
        <w:t xml:space="preserve">, указанные в </w:t>
      </w:r>
      <w:proofErr w:type="spellStart"/>
      <w:r w:rsidR="007934BB" w:rsidRPr="00631F97">
        <w:rPr>
          <w:color w:val="000000"/>
        </w:rPr>
        <w:t>ч.</w:t>
      </w:r>
      <w:r w:rsidR="00F62087" w:rsidRPr="00631F97">
        <w:rPr>
          <w:color w:val="000000"/>
        </w:rPr>
        <w:t>1</w:t>
      </w:r>
      <w:proofErr w:type="spellEnd"/>
      <w:r w:rsidR="00F62087" w:rsidRPr="00631F97">
        <w:rPr>
          <w:color w:val="000000"/>
        </w:rPr>
        <w:t xml:space="preserve">. настоящего решения в </w:t>
      </w:r>
      <w:proofErr w:type="spellStart"/>
      <w:r w:rsidR="00F62087" w:rsidRPr="00631F97">
        <w:rPr>
          <w:color w:val="000000"/>
        </w:rPr>
        <w:t>ГП</w:t>
      </w:r>
      <w:proofErr w:type="spellEnd"/>
      <w:r w:rsidR="00F62087" w:rsidRPr="00631F97">
        <w:rPr>
          <w:color w:val="000000"/>
        </w:rPr>
        <w:t xml:space="preserve"> «</w:t>
      </w:r>
      <w:proofErr w:type="spellStart"/>
      <w:r w:rsidR="00F62087" w:rsidRPr="00631F97">
        <w:rPr>
          <w:color w:val="000000"/>
          <w:lang w:val="en-US"/>
        </w:rPr>
        <w:t>AGENTIA</w:t>
      </w:r>
      <w:proofErr w:type="spellEnd"/>
      <w:r w:rsidR="00F62087" w:rsidRPr="00631F97">
        <w:rPr>
          <w:color w:val="000000"/>
        </w:rPr>
        <w:t xml:space="preserve"> </w:t>
      </w:r>
      <w:proofErr w:type="spellStart"/>
      <w:r w:rsidR="00F62087" w:rsidRPr="00631F97">
        <w:rPr>
          <w:color w:val="000000"/>
          <w:lang w:val="en-US"/>
        </w:rPr>
        <w:t>SERVICII</w:t>
      </w:r>
      <w:proofErr w:type="spellEnd"/>
      <w:r w:rsidR="00F62087" w:rsidRPr="00631F97">
        <w:rPr>
          <w:color w:val="000000"/>
        </w:rPr>
        <w:t xml:space="preserve"> </w:t>
      </w:r>
      <w:proofErr w:type="spellStart"/>
      <w:r w:rsidR="00F62087" w:rsidRPr="00631F97">
        <w:rPr>
          <w:color w:val="000000"/>
          <w:lang w:val="en-US"/>
        </w:rPr>
        <w:t>PUBLICE</w:t>
      </w:r>
      <w:proofErr w:type="spellEnd"/>
      <w:r w:rsidR="00F62087" w:rsidRPr="00631F97">
        <w:rPr>
          <w:color w:val="000000"/>
        </w:rPr>
        <w:t>».</w:t>
      </w:r>
    </w:p>
    <w:p w:rsidR="00462DBA" w:rsidRPr="00631F97" w:rsidRDefault="00462DBA" w:rsidP="00462DBA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7934BB" w:rsidRDefault="00F62087" w:rsidP="00E1350B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 xml:space="preserve">Контроль за исполнением настоящего решения возложить на </w:t>
      </w:r>
      <w:proofErr w:type="spellStart"/>
      <w:r w:rsidRPr="00631F97">
        <w:rPr>
          <w:color w:val="000000"/>
        </w:rPr>
        <w:t>примара</w:t>
      </w:r>
      <w:proofErr w:type="spellEnd"/>
      <w:r w:rsidRPr="00631F97">
        <w:rPr>
          <w:color w:val="000000"/>
        </w:rPr>
        <w:t xml:space="preserve"> </w:t>
      </w:r>
      <w:proofErr w:type="spellStart"/>
      <w:r w:rsidRPr="00631F97">
        <w:rPr>
          <w:color w:val="000000"/>
        </w:rPr>
        <w:t>мун</w:t>
      </w:r>
      <w:proofErr w:type="gramStart"/>
      <w:r w:rsidRPr="00631F97">
        <w:rPr>
          <w:color w:val="000000"/>
        </w:rPr>
        <w:t>.Ч</w:t>
      </w:r>
      <w:proofErr w:type="gramEnd"/>
      <w:r w:rsidRPr="00631F97">
        <w:rPr>
          <w:color w:val="000000"/>
        </w:rPr>
        <w:t>адыр-Лунга</w:t>
      </w:r>
      <w:proofErr w:type="spellEnd"/>
      <w:r w:rsidRPr="00631F97">
        <w:rPr>
          <w:color w:val="000000"/>
        </w:rPr>
        <w:t xml:space="preserve"> </w:t>
      </w:r>
      <w:proofErr w:type="spellStart"/>
      <w:r w:rsidR="007934BB" w:rsidRPr="00631F97">
        <w:rPr>
          <w:color w:val="000000"/>
        </w:rPr>
        <w:t>А.</w:t>
      </w:r>
      <w:r w:rsidRPr="00631F97">
        <w:rPr>
          <w:color w:val="000000"/>
        </w:rPr>
        <w:t>Топал</w:t>
      </w:r>
      <w:proofErr w:type="spellEnd"/>
      <w:r w:rsidRPr="00631F97">
        <w:rPr>
          <w:color w:val="000000"/>
        </w:rPr>
        <w:t>.</w:t>
      </w:r>
    </w:p>
    <w:p w:rsidR="00631F97" w:rsidRDefault="00631F97" w:rsidP="00631F9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631F97" w:rsidRPr="00631F97" w:rsidRDefault="00631F97" w:rsidP="00631F9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7934BB" w:rsidRPr="00631F97" w:rsidRDefault="007934BB" w:rsidP="007934BB">
      <w:pPr>
        <w:pStyle w:val="Standard"/>
        <w:spacing w:line="276" w:lineRule="auto"/>
        <w:ind w:left="1416" w:firstLine="708"/>
      </w:pPr>
      <w:r w:rsidRPr="00631F97">
        <w:t xml:space="preserve">Председатель Совета             </w:t>
      </w:r>
      <w:r w:rsidRPr="00631F97">
        <w:tab/>
      </w:r>
      <w:r w:rsidRPr="00631F97">
        <w:tab/>
      </w:r>
      <w:r w:rsidRPr="00631F97">
        <w:tab/>
        <w:t xml:space="preserve">Наталья НОВАЧЛЫ                                                         </w:t>
      </w:r>
    </w:p>
    <w:p w:rsidR="007934BB" w:rsidRPr="00631F97" w:rsidRDefault="007934BB" w:rsidP="007934BB">
      <w:pPr>
        <w:pStyle w:val="Standard"/>
        <w:spacing w:line="276" w:lineRule="auto"/>
      </w:pPr>
      <w:r w:rsidRPr="00631F97">
        <w:t xml:space="preserve">           </w:t>
      </w:r>
      <w:r w:rsidRPr="00631F97">
        <w:tab/>
      </w:r>
      <w:r w:rsidRPr="00631F97">
        <w:tab/>
        <w:t>Контрассигнует:</w:t>
      </w:r>
    </w:p>
    <w:p w:rsidR="00342B97" w:rsidRPr="00631F97" w:rsidRDefault="007934BB" w:rsidP="00CC78BF">
      <w:pPr>
        <w:spacing w:line="276" w:lineRule="auto"/>
        <w:jc w:val="both"/>
      </w:pPr>
      <w:r w:rsidRPr="00631F97">
        <w:t xml:space="preserve">                        </w:t>
      </w:r>
      <w:r w:rsidRPr="00631F97">
        <w:tab/>
      </w:r>
      <w:r w:rsidR="001D1EF6" w:rsidRPr="00631F97">
        <w:t>С</w:t>
      </w:r>
      <w:r w:rsidRPr="00631F97">
        <w:t>екретар</w:t>
      </w:r>
      <w:r w:rsidR="001D1EF6" w:rsidRPr="00631F97">
        <w:t>ь</w:t>
      </w:r>
      <w:r w:rsidRPr="00631F97">
        <w:t xml:space="preserve"> Совета</w:t>
      </w:r>
      <w:r w:rsidRPr="00631F97">
        <w:tab/>
      </w:r>
      <w:r w:rsidRPr="00631F97">
        <w:tab/>
      </w:r>
      <w:r w:rsidRPr="00631F97">
        <w:tab/>
      </w:r>
      <w:r w:rsidRPr="00631F97">
        <w:tab/>
      </w:r>
      <w:r w:rsidR="001D1EF6" w:rsidRPr="00631F97">
        <w:tab/>
        <w:t>Олеся ЧЕБАНОВА</w:t>
      </w:r>
    </w:p>
    <w:sectPr w:rsidR="00342B97" w:rsidRPr="00631F97" w:rsidSect="009039B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715E"/>
    <w:rsid w:val="00013FF6"/>
    <w:rsid w:val="0002264D"/>
    <w:rsid w:val="00051B10"/>
    <w:rsid w:val="000714AF"/>
    <w:rsid w:val="000812AF"/>
    <w:rsid w:val="00097245"/>
    <w:rsid w:val="000B746E"/>
    <w:rsid w:val="000C3725"/>
    <w:rsid w:val="000E5326"/>
    <w:rsid w:val="000F6675"/>
    <w:rsid w:val="0013544E"/>
    <w:rsid w:val="00152944"/>
    <w:rsid w:val="00167B76"/>
    <w:rsid w:val="00174F53"/>
    <w:rsid w:val="00177364"/>
    <w:rsid w:val="0019118D"/>
    <w:rsid w:val="001B12EC"/>
    <w:rsid w:val="001D1EF6"/>
    <w:rsid w:val="001E0322"/>
    <w:rsid w:val="001F32F9"/>
    <w:rsid w:val="0021231A"/>
    <w:rsid w:val="00212CD2"/>
    <w:rsid w:val="00215404"/>
    <w:rsid w:val="00220688"/>
    <w:rsid w:val="00223463"/>
    <w:rsid w:val="00244180"/>
    <w:rsid w:val="00244552"/>
    <w:rsid w:val="00250B62"/>
    <w:rsid w:val="00254E95"/>
    <w:rsid w:val="002A5C9C"/>
    <w:rsid w:val="00307CAA"/>
    <w:rsid w:val="003139E0"/>
    <w:rsid w:val="00342B97"/>
    <w:rsid w:val="00357F62"/>
    <w:rsid w:val="003B11BD"/>
    <w:rsid w:val="003B5965"/>
    <w:rsid w:val="003C10E6"/>
    <w:rsid w:val="003D751F"/>
    <w:rsid w:val="004006F8"/>
    <w:rsid w:val="00403D7B"/>
    <w:rsid w:val="00435DA8"/>
    <w:rsid w:val="00447ED2"/>
    <w:rsid w:val="00462DBA"/>
    <w:rsid w:val="0049773D"/>
    <w:rsid w:val="004D6FE1"/>
    <w:rsid w:val="004E4823"/>
    <w:rsid w:val="004F36D5"/>
    <w:rsid w:val="005079FC"/>
    <w:rsid w:val="00527583"/>
    <w:rsid w:val="005435D7"/>
    <w:rsid w:val="00545A4F"/>
    <w:rsid w:val="00545E9C"/>
    <w:rsid w:val="00555D16"/>
    <w:rsid w:val="00560F0F"/>
    <w:rsid w:val="00585807"/>
    <w:rsid w:val="0059234B"/>
    <w:rsid w:val="005D3EAE"/>
    <w:rsid w:val="00601824"/>
    <w:rsid w:val="00623500"/>
    <w:rsid w:val="00631F97"/>
    <w:rsid w:val="00651088"/>
    <w:rsid w:val="00663E81"/>
    <w:rsid w:val="00672D25"/>
    <w:rsid w:val="006A606E"/>
    <w:rsid w:val="006C3590"/>
    <w:rsid w:val="00713DEC"/>
    <w:rsid w:val="00733E2D"/>
    <w:rsid w:val="00765BEB"/>
    <w:rsid w:val="007749D4"/>
    <w:rsid w:val="007911B3"/>
    <w:rsid w:val="007934BB"/>
    <w:rsid w:val="00795ECA"/>
    <w:rsid w:val="00795F63"/>
    <w:rsid w:val="007960DD"/>
    <w:rsid w:val="007B6196"/>
    <w:rsid w:val="007C54EA"/>
    <w:rsid w:val="007E3170"/>
    <w:rsid w:val="007F1957"/>
    <w:rsid w:val="007F73C2"/>
    <w:rsid w:val="008119AF"/>
    <w:rsid w:val="00825BF4"/>
    <w:rsid w:val="00835A3E"/>
    <w:rsid w:val="00836A53"/>
    <w:rsid w:val="008535B4"/>
    <w:rsid w:val="00860C25"/>
    <w:rsid w:val="008F18C0"/>
    <w:rsid w:val="008F5C46"/>
    <w:rsid w:val="009039BC"/>
    <w:rsid w:val="00930CC2"/>
    <w:rsid w:val="00931BA8"/>
    <w:rsid w:val="009C0203"/>
    <w:rsid w:val="009F3DCF"/>
    <w:rsid w:val="00A232E9"/>
    <w:rsid w:val="00A73426"/>
    <w:rsid w:val="00A9229E"/>
    <w:rsid w:val="00AA4534"/>
    <w:rsid w:val="00AB6072"/>
    <w:rsid w:val="00AC173E"/>
    <w:rsid w:val="00AC6ED8"/>
    <w:rsid w:val="00AF5701"/>
    <w:rsid w:val="00B36177"/>
    <w:rsid w:val="00B37577"/>
    <w:rsid w:val="00B66BE7"/>
    <w:rsid w:val="00B72012"/>
    <w:rsid w:val="00B825B9"/>
    <w:rsid w:val="00B84517"/>
    <w:rsid w:val="00BD4BFE"/>
    <w:rsid w:val="00BE0250"/>
    <w:rsid w:val="00BE77B0"/>
    <w:rsid w:val="00BF15C4"/>
    <w:rsid w:val="00BF5B57"/>
    <w:rsid w:val="00C03784"/>
    <w:rsid w:val="00C05DE0"/>
    <w:rsid w:val="00C4602B"/>
    <w:rsid w:val="00C60279"/>
    <w:rsid w:val="00C746FF"/>
    <w:rsid w:val="00C77C0F"/>
    <w:rsid w:val="00C817F0"/>
    <w:rsid w:val="00C9006F"/>
    <w:rsid w:val="00C929FC"/>
    <w:rsid w:val="00C94404"/>
    <w:rsid w:val="00C9719B"/>
    <w:rsid w:val="00CC78BF"/>
    <w:rsid w:val="00CE5AE8"/>
    <w:rsid w:val="00CF2093"/>
    <w:rsid w:val="00CF548A"/>
    <w:rsid w:val="00D05531"/>
    <w:rsid w:val="00D30097"/>
    <w:rsid w:val="00D674A8"/>
    <w:rsid w:val="00D739F5"/>
    <w:rsid w:val="00D9320C"/>
    <w:rsid w:val="00DB2F97"/>
    <w:rsid w:val="00DE2EA3"/>
    <w:rsid w:val="00E1350B"/>
    <w:rsid w:val="00E17CB9"/>
    <w:rsid w:val="00E267F4"/>
    <w:rsid w:val="00E321AD"/>
    <w:rsid w:val="00E537E9"/>
    <w:rsid w:val="00E642E0"/>
    <w:rsid w:val="00E64706"/>
    <w:rsid w:val="00EA35EA"/>
    <w:rsid w:val="00EC0803"/>
    <w:rsid w:val="00F32582"/>
    <w:rsid w:val="00F62087"/>
    <w:rsid w:val="00F82869"/>
    <w:rsid w:val="00F84A74"/>
    <w:rsid w:val="00F9143E"/>
    <w:rsid w:val="00F92F4A"/>
    <w:rsid w:val="00F93D1D"/>
    <w:rsid w:val="00FA1AF2"/>
    <w:rsid w:val="00FA301E"/>
    <w:rsid w:val="00FC6000"/>
    <w:rsid w:val="00FE2B9C"/>
    <w:rsid w:val="00FE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45E9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45E9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814CD-8B97-4957-9197-8241BAE3D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3126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99</cp:revision>
  <cp:lastPrinted>2022-09-06T08:00:00Z</cp:lastPrinted>
  <dcterms:created xsi:type="dcterms:W3CDTF">2019-05-14T10:49:00Z</dcterms:created>
  <dcterms:modified xsi:type="dcterms:W3CDTF">2022-09-06T08:01:00Z</dcterms:modified>
</cp:coreProperties>
</file>