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9C" w:rsidRDefault="00576B90" w:rsidP="00576B90">
      <w:pPr>
        <w:jc w:val="right"/>
      </w:pPr>
      <w:bookmarkStart w:id="0" w:name="_GoBack"/>
      <w:bookmarkEnd w:id="0"/>
      <w:r>
        <w:t>Приложение № 1</w:t>
      </w:r>
    </w:p>
    <w:p w:rsidR="0093309C" w:rsidRDefault="0093309C" w:rsidP="00576B90">
      <w:pPr>
        <w:jc w:val="right"/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276"/>
        <w:gridCol w:w="1276"/>
        <w:gridCol w:w="1679"/>
        <w:gridCol w:w="1297"/>
      </w:tblGrid>
      <w:tr w:rsidR="0093309C" w:rsidRPr="002D32D1" w:rsidTr="0093309C">
        <w:trPr>
          <w:trHeight w:val="48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2D32D1">
              <w:rPr>
                <w:rFonts w:eastAsia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eastAsia="ru-RU"/>
              </w:rPr>
              <w:br/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en-US"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E94756">
              <w:rPr>
                <w:rFonts w:eastAsia="Times New Roman" w:cs="Times New Roman"/>
                <w:b/>
                <w:bCs/>
                <w:lang w:eastAsia="ru-RU"/>
              </w:rPr>
              <w:t>Ед</w:t>
            </w:r>
            <w:proofErr w:type="spellEnd"/>
            <w:r w:rsidRPr="00E94756">
              <w:rPr>
                <w:rFonts w:eastAsia="Times New Roman" w:cs="Times New Roman"/>
                <w:b/>
                <w:bCs/>
                <w:lang w:val="en-US" w:eastAsia="ru-RU"/>
              </w:rPr>
              <w:t>.</w:t>
            </w:r>
            <w:proofErr w:type="spellStart"/>
            <w:r w:rsidRPr="00E94756">
              <w:rPr>
                <w:rFonts w:eastAsia="Times New Roman" w:cs="Times New Roman"/>
                <w:b/>
                <w:bCs/>
                <w:lang w:eastAsia="ru-RU"/>
              </w:rPr>
              <w:t>Изм</w:t>
            </w:r>
            <w:proofErr w:type="spellEnd"/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eastAsia="ru-RU"/>
              </w:rPr>
              <w:br/>
              <w:t>Цена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eastAsia="ru-RU"/>
              </w:rPr>
              <w:br/>
              <w:t>Сумма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ВОДОМЕР МАСТЕР ХИДРОСИСТЕМ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3 200,00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3 200,00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  40*32  РР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  32*1  П  АРПЕЛКОМ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  32*1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27,00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Фильтр бронз 1  1/4 ЛИАНАТ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324,00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324,00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Паста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Bisan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GB1  250gr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 110  *3,000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99,00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Угол 110/90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Заглушка 100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21,00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Хомут  90 &gt;110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27,00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124*  110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 110  *1,000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Тройник 110/45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37,00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  50*32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Тройники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ппр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D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Уголок 32 х 90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>Tub PP-R/FB PN 25,D.32 ALB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Фум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лента 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Муфта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ппр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переходная D 25-20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10   20*3/4  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 25*3/4  ППР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Кран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шаровый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ППР 20   УСИЛЕННЫЙ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Уголок 25 х 90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Уголок 20 х 90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Изоляция для труб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Изоляция для труб 22х6 ARFLEX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Заглушка    10  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10   20*20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Тройник  PP   PN  10 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Муфта   50 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91,00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</w:t>
            </w:r>
            <w:r w:rsidRPr="00E94756">
              <w:rPr>
                <w:rFonts w:eastAsia="Times New Roman" w:cs="Times New Roman"/>
                <w:lang w:val="en-US" w:eastAsia="ru-RU"/>
              </w:rPr>
              <w:t xml:space="preserve"> GF PPR Fiberglass PN20 D50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5 200,00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93309C" w:rsidRDefault="0093309C" w:rsidP="0093309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30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Американка </w:t>
            </w:r>
            <w:proofErr w:type="spellStart"/>
            <w:r w:rsidRPr="0093309C">
              <w:rPr>
                <w:rFonts w:eastAsia="Times New Roman" w:cs="Times New Roman"/>
                <w:sz w:val="20"/>
                <w:szCs w:val="20"/>
                <w:lang w:eastAsia="ru-RU"/>
              </w:rPr>
              <w:t>ппр</w:t>
            </w:r>
            <w:proofErr w:type="spellEnd"/>
            <w:r w:rsidRPr="009330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309C">
              <w:rPr>
                <w:rFonts w:eastAsia="Times New Roman" w:cs="Times New Roman"/>
                <w:sz w:val="20"/>
                <w:szCs w:val="20"/>
                <w:lang w:eastAsia="ru-RU"/>
              </w:rPr>
              <w:t>SupraTherm</w:t>
            </w:r>
            <w:proofErr w:type="spellEnd"/>
            <w:r w:rsidRPr="009330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FE 50*1 1/2 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Изоляция трубная 52*9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Termoizol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612,00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Уголок 50 х 90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>Tub PP-R/FB PN 25,D.20 ALB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Резьба  сталь 40 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Резьба  сталь 50 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55,00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110,00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Прокладка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паранит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3/4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Прокладка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паранит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1,00</w:t>
            </w:r>
          </w:p>
        </w:tc>
      </w:tr>
      <w:tr w:rsidR="0093309C" w:rsidRPr="002D32D1" w:rsidTr="0093309C">
        <w:trPr>
          <w:trHeight w:val="471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КОНТРОЛЕР </w:t>
            </w:r>
          </w:p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1 550,00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1 550,00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</w:t>
            </w:r>
            <w:r w:rsidRPr="00E94756">
              <w:rPr>
                <w:rFonts w:eastAsia="Times New Roman" w:cs="Times New Roman"/>
                <w:lang w:val="en-US" w:eastAsia="ru-RU"/>
              </w:rPr>
              <w:t xml:space="preserve"> GF PPR Fiberglass PN25 D20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Силикон белый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SomaFix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универсал 310 мл (1уп=24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Уголок 20 х 45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Тройники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ппр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D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Муфта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комбиниров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. 20x1/2 п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Rozma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Вентили 1/2"x1/2"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Fado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Угол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комб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>, настенный двойной ASB 20х1/2м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Планка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водорозетки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 ТОЛСТАЯ  20х1/2м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Крепление двойное 20 бел.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 110  *0,5 м АРПЕЛКОМ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 110  *1,000 М АРПЕЛКОМ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230,00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Труба 50 1 м ПП АРПЕЛКОМ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Угол 110/45 ПП АРПЕЛКОМ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Угол 110/90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Тройник 110*50/90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Угол    РР 50*45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Угол    РР 50*90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 xml:space="preserve">Клапан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канализ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вентиляц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>. 110 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Держатель для душа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Шланг  0.5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Шланг для слива 2м RR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Teu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90 P0 912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488,00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1 464,00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Mufa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eastAsia="ru-RU"/>
              </w:rPr>
              <w:t>egala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PP 90*90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3 760,00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Reductie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e/f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90*50 PE 100 SDR11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1 265,00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1 265,00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 xml:space="preserve">Adaptor cu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flansa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50 PE100 SDR 17 PN10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Vana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fonta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50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alama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2 127,00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17 016,00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Flansa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libera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din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otel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dn50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158,00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1 580,00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 xml:space="preserve">Adaptor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flansa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90 PE100 SDR11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169,00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845,00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Vana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fonta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80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16 EN558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1 953,00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9 765,00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Cruce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fonta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cu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80 *80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3 583,00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3 583,00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 xml:space="preserve">Cot  cu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talpa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fonta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hidrant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80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1 258,00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1 258,00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Hidrant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subteran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HP-6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80 H750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4 709,00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4 709,00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Mufa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e/f dn50 PE100 SDR11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113,00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1 695,00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Teu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fonta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cu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flante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50*50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1 206,00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2 412,00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Flansa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libera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din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otel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dn80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384,00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768,00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Flansa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sudare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plata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otel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dn80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384,00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768,00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Dop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e/f dn90 pe100 sdr11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655,00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655,00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lastRenderedPageBreak/>
              <w:t>83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PE100 SDR17 PN10 d90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58 000,00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PE100 SDR17 PN10 d63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33 300,00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85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PE100 SDR17 PN10 d50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51,00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28 600,00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86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PE100 SDR17 PN10 32*2.3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1 800,00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87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Teava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apa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PE100 SDR13.6 PN10 25*2.3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2 600,00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88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r w:rsidRPr="00E94756">
              <w:rPr>
                <w:rFonts w:eastAsia="Times New Roman" w:cs="Times New Roman"/>
                <w:lang w:val="en-US" w:eastAsia="ru-RU"/>
              </w:rPr>
              <w:t>Cot e/f 90-90 PE100 SDR11 PN16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563,00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2 252,00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89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Mufa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egala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PN 16 mm 63*39.5W SDR11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110,00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1 100,00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90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Reductie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e/f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dn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32/25 pe100 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pn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124,00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4 960,00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Teu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BRANSARE E/F DN 63*32 PE100 sdr11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759,00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10 385,00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92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Teu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BRANSARE E/F DN 50*32 PE100 sdr11 (</w:t>
            </w: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monobloc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557,00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12 925,00</w:t>
            </w:r>
          </w:p>
        </w:tc>
      </w:tr>
      <w:tr w:rsidR="0093309C" w:rsidRPr="002D32D1" w:rsidTr="0093309C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93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lang w:val="en-US" w:eastAsia="ru-RU"/>
              </w:rPr>
            </w:pPr>
            <w:proofErr w:type="spellStart"/>
            <w:r w:rsidRPr="00E94756">
              <w:rPr>
                <w:rFonts w:eastAsia="Times New Roman" w:cs="Times New Roman"/>
                <w:lang w:val="en-US" w:eastAsia="ru-RU"/>
              </w:rPr>
              <w:t>Reductie</w:t>
            </w:r>
            <w:proofErr w:type="spellEnd"/>
            <w:r w:rsidRPr="00E94756">
              <w:rPr>
                <w:rFonts w:eastAsia="Times New Roman" w:cs="Times New Roman"/>
                <w:lang w:val="en-US" w:eastAsia="ru-RU"/>
              </w:rPr>
              <w:t xml:space="preserve"> e/f dn63*50 pe100 SDR11 PN 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94756">
              <w:rPr>
                <w:rFonts w:eastAsia="Times New Roman" w:cs="Times New Roman"/>
                <w:lang w:eastAsia="ru-RU"/>
              </w:rPr>
              <w:t>шт</w:t>
            </w:r>
            <w:proofErr w:type="spellEnd"/>
            <w:r w:rsidRPr="00E94756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218,00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  <w:r w:rsidRPr="00E94756">
              <w:rPr>
                <w:rFonts w:eastAsia="Times New Roman" w:cs="Times New Roman"/>
                <w:lang w:eastAsia="ru-RU"/>
              </w:rPr>
              <w:t>1 308,00</w:t>
            </w:r>
          </w:p>
        </w:tc>
      </w:tr>
      <w:tr w:rsidR="0093309C" w:rsidRPr="002D32D1" w:rsidTr="0093309C">
        <w:trPr>
          <w:trHeight w:val="3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09C" w:rsidRPr="00E94756" w:rsidRDefault="0093309C" w:rsidP="0093309C">
            <w:pPr>
              <w:spacing w:after="0"/>
              <w:jc w:val="right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309C" w:rsidRPr="00E94756" w:rsidRDefault="0093309C" w:rsidP="0093309C">
            <w:pPr>
              <w:spacing w:after="0"/>
              <w:rPr>
                <w:rFonts w:eastAsia="Times New Roman" w:cs="Times New Roman"/>
                <w:b/>
                <w:bCs/>
                <w:lang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09C" w:rsidRPr="00E94756" w:rsidRDefault="0093309C" w:rsidP="0093309C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E94756">
              <w:rPr>
                <w:rFonts w:eastAsia="Times New Roman" w:cs="Times New Roman"/>
                <w:b/>
                <w:bCs/>
                <w:lang w:eastAsia="ru-RU"/>
              </w:rPr>
              <w:t>225 150,00</w:t>
            </w:r>
          </w:p>
        </w:tc>
      </w:tr>
    </w:tbl>
    <w:p w:rsidR="00576B90" w:rsidRDefault="00576B90" w:rsidP="00576B90"/>
    <w:p w:rsidR="00576B90" w:rsidRDefault="00576B90"/>
    <w:sectPr w:rsidR="0057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BE"/>
    <w:rsid w:val="0014054C"/>
    <w:rsid w:val="002120E2"/>
    <w:rsid w:val="00576B90"/>
    <w:rsid w:val="00887914"/>
    <w:rsid w:val="0093309C"/>
    <w:rsid w:val="00B73870"/>
    <w:rsid w:val="00BD6085"/>
    <w:rsid w:val="00EE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B6294-5DFC-4DAC-85FC-05C16BD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D404-C0D4-4C57-83B6-1470A33B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2023-01-09T14:12:00Z</cp:lastPrinted>
  <dcterms:created xsi:type="dcterms:W3CDTF">2023-01-10T07:47:00Z</dcterms:created>
  <dcterms:modified xsi:type="dcterms:W3CDTF">2023-01-10T07:47:00Z</dcterms:modified>
</cp:coreProperties>
</file>