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110867" w:rsidRPr="008512DB" w:rsidTr="00553D17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10867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0" allowOverlap="1" wp14:anchorId="6A21BB02" wp14:editId="2B1033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10867" w:rsidRPr="00110867" w:rsidRDefault="00110867" w:rsidP="00110867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32"/>
                <w:szCs w:val="20"/>
                <w:lang w:val="tr-TR" w:eastAsia="en-US"/>
              </w:rPr>
            </w:pPr>
          </w:p>
          <w:p w:rsidR="00110867" w:rsidRPr="00110867" w:rsidRDefault="00110867" w:rsidP="00110867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110867" w:rsidRPr="00110867" w:rsidRDefault="00110867" w:rsidP="00110867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110867"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 w:rsidRPr="00110867"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 w:rsidRPr="00110867"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 w:rsidRPr="00110867">
              <w:rPr>
                <w:b/>
                <w:color w:val="000000"/>
                <w:sz w:val="20"/>
                <w:szCs w:val="20"/>
                <w:lang w:val="ro-MO" w:eastAsia="en-US"/>
              </w:rPr>
              <w:t>Î</w:t>
            </w:r>
            <w:r w:rsidRPr="00110867"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110867"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 w:rsidRPr="00110867"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 w:rsidRPr="00110867">
              <w:rPr>
                <w:b/>
                <w:sz w:val="20"/>
                <w:szCs w:val="20"/>
                <w:lang w:val="tr-TR" w:eastAsia="en-US"/>
              </w:rPr>
              <w:t>MD-6101</w:t>
            </w:r>
            <w:r w:rsidRPr="00110867"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r w:rsidRPr="00110867">
              <w:rPr>
                <w:b/>
                <w:sz w:val="20"/>
                <w:szCs w:val="20"/>
                <w:lang w:val="ro-MO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10867" w:rsidRPr="00110867" w:rsidRDefault="00110867" w:rsidP="00110867">
            <w:pPr>
              <w:spacing w:before="240" w:after="60" w:line="276" w:lineRule="auto"/>
              <w:jc w:val="center"/>
              <w:outlineLvl w:val="6"/>
              <w:rPr>
                <w:b/>
                <w:lang w:eastAsia="en-US"/>
              </w:rPr>
            </w:pPr>
            <w:r w:rsidRPr="00110867">
              <w:rPr>
                <w:b/>
                <w:lang w:eastAsia="en-US"/>
              </w:rPr>
              <w:t>РЕСПУБЛИКА МОЛДОВА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sz w:val="22"/>
                <w:szCs w:val="22"/>
                <w:lang w:val="ro-MO" w:eastAsia="en-US"/>
              </w:rPr>
            </w:pPr>
            <w:r w:rsidRPr="00110867"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 w:eastAsia="en-US"/>
              </w:rPr>
            </w:pPr>
            <w:r w:rsidRPr="00110867"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 w:rsidRPr="00110867"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 w:rsidRPr="00110867"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110867"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 w:rsidRPr="00110867"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sz w:val="22"/>
                <w:szCs w:val="22"/>
                <w:lang w:val="tr-TR" w:eastAsia="en-US"/>
              </w:rPr>
            </w:pPr>
            <w:r w:rsidRPr="00110867"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 w:rsidRPr="00110867">
              <w:rPr>
                <w:sz w:val="22"/>
                <w:szCs w:val="22"/>
                <w:lang w:val="tr-TR" w:eastAsia="en-US"/>
              </w:rPr>
              <w:t xml:space="preserve">3 </w:t>
            </w:r>
            <w:r w:rsidRPr="00110867"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110867" w:rsidRPr="00110867" w:rsidRDefault="002B1647" w:rsidP="00110867">
            <w:pPr>
              <w:spacing w:line="276" w:lineRule="auto"/>
              <w:jc w:val="center"/>
              <w:rPr>
                <w:b/>
                <w:color w:val="0000FF"/>
                <w:u w:val="single"/>
                <w:lang w:val="en-US"/>
              </w:rPr>
            </w:pPr>
            <w:hyperlink r:id="rId7" w:history="1">
              <w:r w:rsidR="00110867" w:rsidRPr="00110867">
                <w:rPr>
                  <w:b/>
                  <w:color w:val="0000FF"/>
                  <w:sz w:val="22"/>
                  <w:szCs w:val="22"/>
                  <w:u w:val="single"/>
                  <w:lang w:val="en-US" w:eastAsia="en-US"/>
                </w:rPr>
                <w:t>www.ceadir-lunga.md</w:t>
              </w:r>
            </w:hyperlink>
          </w:p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110867"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 w:rsidRPr="00110867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9E993B" wp14:editId="0A693AA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10867" w:rsidRPr="00110867" w:rsidRDefault="00110867" w:rsidP="00110867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10867" w:rsidRPr="00110867" w:rsidRDefault="00110867" w:rsidP="00110867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20"/>
                <w:szCs w:val="20"/>
                <w:lang w:val="tr-TR" w:eastAsia="en-US"/>
              </w:rPr>
            </w:pPr>
            <w:r w:rsidRPr="00110867">
              <w:rPr>
                <w:b/>
                <w:sz w:val="20"/>
                <w:szCs w:val="20"/>
                <w:lang w:val="tr-TR" w:eastAsia="en-US"/>
              </w:rPr>
              <w:t>MOLDOVA RESPUBLİKASI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 w:rsidRPr="00110867"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 w:rsidRPr="00110867"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 w:rsidRPr="00110867"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 w:rsidRPr="00110867">
              <w:rPr>
                <w:b/>
                <w:sz w:val="18"/>
                <w:szCs w:val="18"/>
                <w:lang w:val="tr-TR" w:eastAsia="en-US"/>
              </w:rPr>
              <w:t>MUNİ</w:t>
            </w:r>
            <w:r w:rsidRPr="00110867"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 w:rsidRPr="00110867"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 w:rsidRPr="00110867">
              <w:rPr>
                <w:b/>
                <w:sz w:val="18"/>
                <w:szCs w:val="18"/>
                <w:lang w:val="tr-TR" w:eastAsia="en-US"/>
              </w:rPr>
              <w:t>MUNİ</w:t>
            </w:r>
            <w:r w:rsidRPr="00110867"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 w:rsidRPr="00110867"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110867" w:rsidRPr="00110867" w:rsidRDefault="00110867" w:rsidP="00110867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 w:rsidRPr="00110867"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 w:rsidRPr="00110867">
              <w:rPr>
                <w:b/>
                <w:sz w:val="20"/>
                <w:szCs w:val="20"/>
                <w:lang w:val="ro-MO" w:eastAsia="en-US"/>
              </w:rPr>
              <w:t>LENİN sokaa, 91</w:t>
            </w:r>
          </w:p>
        </w:tc>
      </w:tr>
    </w:tbl>
    <w:p w:rsidR="00110867" w:rsidRPr="00612FD2" w:rsidRDefault="00DA7B4D" w:rsidP="00DA7B4D">
      <w:pPr>
        <w:rPr>
          <w:b/>
          <w:caps/>
        </w:rPr>
      </w:pPr>
      <w:r>
        <w:rPr>
          <w:b/>
          <w:caps/>
        </w:rPr>
        <w:t xml:space="preserve">                                                                                                                              </w:t>
      </w:r>
      <w:r w:rsidR="00612FD2" w:rsidRPr="008512DB">
        <w:rPr>
          <w:b/>
          <w:caps/>
          <w:lang w:val="tr-TR"/>
        </w:rPr>
        <w:t xml:space="preserve"> </w:t>
      </w:r>
      <w:r w:rsidR="00612FD2">
        <w:rPr>
          <w:b/>
          <w:caps/>
        </w:rPr>
        <w:t>ПРОЕКТ</w:t>
      </w:r>
    </w:p>
    <w:p w:rsidR="009A207A" w:rsidRPr="00960713" w:rsidRDefault="009A207A" w:rsidP="009A207A">
      <w:pPr>
        <w:jc w:val="center"/>
        <w:rPr>
          <w:b/>
          <w:caps/>
          <w:sz w:val="22"/>
          <w:szCs w:val="22"/>
        </w:rPr>
      </w:pPr>
      <w:r w:rsidRPr="00960713">
        <w:rPr>
          <w:b/>
          <w:caps/>
          <w:sz w:val="22"/>
          <w:szCs w:val="22"/>
        </w:rPr>
        <w:t>Решение</w:t>
      </w:r>
    </w:p>
    <w:p w:rsidR="009A207A" w:rsidRPr="00960713" w:rsidRDefault="00F179B5" w:rsidP="00612FD2">
      <w:pPr>
        <w:rPr>
          <w:b/>
          <w:sz w:val="22"/>
          <w:szCs w:val="22"/>
        </w:rPr>
      </w:pPr>
      <w:r w:rsidRPr="00960713">
        <w:rPr>
          <w:b/>
          <w:sz w:val="22"/>
          <w:szCs w:val="22"/>
        </w:rPr>
        <w:t>17.01.2023г.</w:t>
      </w:r>
      <w:r w:rsidR="009A207A" w:rsidRPr="00960713">
        <w:rPr>
          <w:b/>
          <w:sz w:val="22"/>
          <w:szCs w:val="22"/>
        </w:rPr>
        <w:t xml:space="preserve">                                                                                   </w:t>
      </w:r>
      <w:r w:rsidR="00612FD2" w:rsidRPr="00960713">
        <w:rPr>
          <w:b/>
          <w:sz w:val="22"/>
          <w:szCs w:val="22"/>
        </w:rPr>
        <w:t xml:space="preserve">                   </w:t>
      </w:r>
      <w:r w:rsidR="009A207A" w:rsidRPr="00960713">
        <w:rPr>
          <w:b/>
          <w:sz w:val="22"/>
          <w:szCs w:val="22"/>
        </w:rPr>
        <w:t xml:space="preserve">                                       </w:t>
      </w:r>
      <w:r w:rsidR="00612FD2" w:rsidRPr="00960713">
        <w:rPr>
          <w:b/>
          <w:sz w:val="22"/>
          <w:szCs w:val="22"/>
        </w:rPr>
        <w:t xml:space="preserve">                      </w:t>
      </w:r>
    </w:p>
    <w:p w:rsidR="009A207A" w:rsidRDefault="00612FD2" w:rsidP="00960713">
      <w:pPr>
        <w:jc w:val="center"/>
        <w:rPr>
          <w:b/>
          <w:sz w:val="22"/>
          <w:szCs w:val="22"/>
        </w:rPr>
      </w:pPr>
      <w:proofErr w:type="spellStart"/>
      <w:r w:rsidRPr="00960713">
        <w:rPr>
          <w:b/>
          <w:sz w:val="22"/>
          <w:szCs w:val="22"/>
        </w:rPr>
        <w:t>мун</w:t>
      </w:r>
      <w:proofErr w:type="spellEnd"/>
      <w:r w:rsidRPr="00960713">
        <w:rPr>
          <w:b/>
          <w:sz w:val="22"/>
          <w:szCs w:val="22"/>
        </w:rPr>
        <w:t>. Чадыр-Лунга</w:t>
      </w:r>
    </w:p>
    <w:p w:rsidR="002B1647" w:rsidRPr="00960713" w:rsidRDefault="002B1647" w:rsidP="00960713">
      <w:pPr>
        <w:jc w:val="center"/>
        <w:rPr>
          <w:b/>
          <w:sz w:val="22"/>
          <w:szCs w:val="22"/>
        </w:rPr>
      </w:pPr>
    </w:p>
    <w:p w:rsidR="009A207A" w:rsidRPr="00960713" w:rsidRDefault="009A207A" w:rsidP="009A207A">
      <w:pPr>
        <w:rPr>
          <w:b/>
          <w:sz w:val="22"/>
          <w:szCs w:val="22"/>
          <w:lang w:val="tr-TR"/>
        </w:rPr>
      </w:pPr>
      <w:r w:rsidRPr="00960713">
        <w:rPr>
          <w:b/>
          <w:sz w:val="22"/>
          <w:szCs w:val="22"/>
        </w:rPr>
        <w:t>Об установлении права пользования (</w:t>
      </w:r>
      <w:proofErr w:type="spellStart"/>
      <w:r w:rsidRPr="00960713">
        <w:rPr>
          <w:b/>
          <w:sz w:val="22"/>
          <w:szCs w:val="22"/>
        </w:rPr>
        <w:t>суперфиция</w:t>
      </w:r>
      <w:proofErr w:type="spellEnd"/>
      <w:r w:rsidRPr="00960713">
        <w:rPr>
          <w:b/>
          <w:sz w:val="22"/>
          <w:szCs w:val="22"/>
        </w:rPr>
        <w:t>) земельным участком по ул.</w:t>
      </w:r>
      <w:r w:rsidR="00F179B5" w:rsidRPr="00960713">
        <w:rPr>
          <w:b/>
          <w:sz w:val="22"/>
          <w:szCs w:val="22"/>
        </w:rPr>
        <w:t xml:space="preserve"> </w:t>
      </w:r>
      <w:proofErr w:type="gramStart"/>
      <w:r w:rsidR="00F179B5" w:rsidRPr="00960713">
        <w:rPr>
          <w:b/>
          <w:sz w:val="22"/>
          <w:szCs w:val="22"/>
        </w:rPr>
        <w:t>Молодёжная</w:t>
      </w:r>
      <w:proofErr w:type="gramEnd"/>
      <w:r w:rsidR="00F179B5" w:rsidRPr="00960713">
        <w:rPr>
          <w:b/>
          <w:sz w:val="22"/>
          <w:szCs w:val="22"/>
        </w:rPr>
        <w:t>, 11.</w:t>
      </w:r>
    </w:p>
    <w:p w:rsidR="009A207A" w:rsidRPr="00960713" w:rsidRDefault="009A207A" w:rsidP="009A207A">
      <w:pPr>
        <w:jc w:val="both"/>
        <w:rPr>
          <w:b/>
          <w:color w:val="000000"/>
          <w:sz w:val="22"/>
          <w:szCs w:val="22"/>
          <w:shd w:val="clear" w:color="auto" w:fill="FFFFFF"/>
          <w:lang w:val="tr-TR"/>
        </w:rPr>
      </w:pPr>
    </w:p>
    <w:p w:rsidR="009A207A" w:rsidRPr="00960713" w:rsidRDefault="008512DB" w:rsidP="009A207A">
      <w:pPr>
        <w:spacing w:line="276" w:lineRule="auto"/>
        <w:ind w:firstLine="708"/>
        <w:jc w:val="both"/>
        <w:rPr>
          <w:sz w:val="22"/>
          <w:szCs w:val="22"/>
        </w:rPr>
      </w:pPr>
      <w:r w:rsidRPr="00960713">
        <w:rPr>
          <w:sz w:val="22"/>
          <w:szCs w:val="22"/>
        </w:rPr>
        <w:t xml:space="preserve">Принимая во внимание требования положений </w:t>
      </w:r>
      <w:proofErr w:type="spellStart"/>
      <w:r w:rsidRPr="00960713">
        <w:rPr>
          <w:sz w:val="22"/>
          <w:szCs w:val="22"/>
        </w:rPr>
        <w:t>ст.ст</w:t>
      </w:r>
      <w:proofErr w:type="spellEnd"/>
      <w:r w:rsidRPr="00960713">
        <w:rPr>
          <w:sz w:val="22"/>
          <w:szCs w:val="22"/>
        </w:rPr>
        <w:t>. 654-662 ГК РМ</w:t>
      </w:r>
      <w:r w:rsidR="00A022C7" w:rsidRPr="00960713">
        <w:rPr>
          <w:sz w:val="22"/>
          <w:szCs w:val="22"/>
        </w:rPr>
        <w:t xml:space="preserve"> об установлении права пользования (</w:t>
      </w:r>
      <w:proofErr w:type="spellStart"/>
      <w:r w:rsidR="00A022C7" w:rsidRPr="00960713">
        <w:rPr>
          <w:sz w:val="22"/>
          <w:szCs w:val="22"/>
        </w:rPr>
        <w:t>суперфиция</w:t>
      </w:r>
      <w:proofErr w:type="spellEnd"/>
      <w:r w:rsidR="00A022C7" w:rsidRPr="00960713">
        <w:rPr>
          <w:sz w:val="22"/>
          <w:szCs w:val="22"/>
        </w:rPr>
        <w:t>), заключить договор</w:t>
      </w:r>
      <w:r w:rsidR="009A207A" w:rsidRPr="00960713">
        <w:rPr>
          <w:sz w:val="22"/>
          <w:szCs w:val="22"/>
        </w:rPr>
        <w:t xml:space="preserve"> </w:t>
      </w:r>
      <w:proofErr w:type="spellStart"/>
      <w:r w:rsidR="009A207A" w:rsidRPr="00960713">
        <w:rPr>
          <w:sz w:val="22"/>
          <w:szCs w:val="22"/>
        </w:rPr>
        <w:t>суперфиция</w:t>
      </w:r>
      <w:proofErr w:type="spellEnd"/>
      <w:r w:rsidR="00E11663" w:rsidRPr="00960713">
        <w:rPr>
          <w:sz w:val="22"/>
          <w:szCs w:val="22"/>
        </w:rPr>
        <w:t xml:space="preserve"> с собственниками недвижимого имущества указанных в едином реестре недвижимого имущества</w:t>
      </w:r>
      <w:r w:rsidR="009A207A" w:rsidRPr="00960713">
        <w:rPr>
          <w:sz w:val="22"/>
          <w:szCs w:val="22"/>
        </w:rPr>
        <w:t xml:space="preserve"> на земельный участок, расп</w:t>
      </w:r>
      <w:r w:rsidR="00A022C7" w:rsidRPr="00960713">
        <w:rPr>
          <w:sz w:val="22"/>
          <w:szCs w:val="22"/>
        </w:rPr>
        <w:t xml:space="preserve">оложенный по </w:t>
      </w:r>
      <w:proofErr w:type="spellStart"/>
      <w:r w:rsidR="00A022C7" w:rsidRPr="00960713">
        <w:rPr>
          <w:sz w:val="22"/>
          <w:szCs w:val="22"/>
        </w:rPr>
        <w:t>ул</w:t>
      </w:r>
      <w:proofErr w:type="gramStart"/>
      <w:r w:rsidR="00A022C7" w:rsidRPr="00960713">
        <w:rPr>
          <w:sz w:val="22"/>
          <w:szCs w:val="22"/>
        </w:rPr>
        <w:t>.М</w:t>
      </w:r>
      <w:proofErr w:type="gramEnd"/>
      <w:r w:rsidR="00A022C7" w:rsidRPr="00960713">
        <w:rPr>
          <w:sz w:val="22"/>
          <w:szCs w:val="22"/>
        </w:rPr>
        <w:t>олодежная</w:t>
      </w:r>
      <w:proofErr w:type="spellEnd"/>
      <w:r w:rsidR="00A022C7" w:rsidRPr="00960713">
        <w:rPr>
          <w:sz w:val="22"/>
          <w:szCs w:val="22"/>
        </w:rPr>
        <w:t>, 11</w:t>
      </w:r>
      <w:r w:rsidR="009A207A" w:rsidRPr="00960713">
        <w:rPr>
          <w:sz w:val="22"/>
          <w:szCs w:val="22"/>
        </w:rPr>
        <w:t xml:space="preserve"> в </w:t>
      </w:r>
      <w:proofErr w:type="spellStart"/>
      <w:r w:rsidR="009A207A" w:rsidRPr="00960713">
        <w:rPr>
          <w:sz w:val="22"/>
          <w:szCs w:val="22"/>
        </w:rPr>
        <w:t>м</w:t>
      </w:r>
      <w:r w:rsidR="00A022C7" w:rsidRPr="00960713">
        <w:rPr>
          <w:sz w:val="22"/>
          <w:szCs w:val="22"/>
        </w:rPr>
        <w:t>ун.Чадыр-Лунга</w:t>
      </w:r>
      <w:proofErr w:type="spellEnd"/>
      <w:r w:rsidR="00A022C7" w:rsidRPr="00960713">
        <w:rPr>
          <w:sz w:val="22"/>
          <w:szCs w:val="22"/>
        </w:rPr>
        <w:t>, к.н. 9602205.105</w:t>
      </w:r>
      <w:r w:rsidR="009A207A" w:rsidRPr="00960713">
        <w:rPr>
          <w:sz w:val="22"/>
          <w:szCs w:val="22"/>
        </w:rPr>
        <w:t>,</w:t>
      </w:r>
      <w:r w:rsidR="00A022C7" w:rsidRPr="00960713">
        <w:rPr>
          <w:sz w:val="22"/>
          <w:szCs w:val="22"/>
        </w:rPr>
        <w:t xml:space="preserve"> общей площадью 1,0237 га, </w:t>
      </w:r>
      <w:r w:rsidR="009A207A" w:rsidRPr="00960713">
        <w:rPr>
          <w:sz w:val="22"/>
          <w:szCs w:val="22"/>
        </w:rPr>
        <w:t xml:space="preserve"> а также учитывая наличие на вышеука</w:t>
      </w:r>
      <w:r w:rsidR="00A022C7" w:rsidRPr="00960713">
        <w:rPr>
          <w:sz w:val="22"/>
          <w:szCs w:val="22"/>
        </w:rPr>
        <w:t>занном земельном участке объектов</w:t>
      </w:r>
      <w:r w:rsidR="009A207A" w:rsidRPr="00960713">
        <w:rPr>
          <w:sz w:val="22"/>
          <w:szCs w:val="22"/>
        </w:rPr>
        <w:t xml:space="preserve"> недвижимого </w:t>
      </w:r>
      <w:r w:rsidR="00A022C7" w:rsidRPr="00960713">
        <w:rPr>
          <w:sz w:val="22"/>
          <w:szCs w:val="22"/>
        </w:rPr>
        <w:t xml:space="preserve">имущества: с к.н. 9602205.105.01 площадью 526,5 </w:t>
      </w:r>
      <w:proofErr w:type="spellStart"/>
      <w:r w:rsidR="00A022C7" w:rsidRPr="00960713">
        <w:rPr>
          <w:sz w:val="22"/>
          <w:szCs w:val="22"/>
        </w:rPr>
        <w:t>кв</w:t>
      </w:r>
      <w:proofErr w:type="gramStart"/>
      <w:r w:rsidR="00A022C7" w:rsidRPr="00960713">
        <w:rPr>
          <w:sz w:val="22"/>
          <w:szCs w:val="22"/>
        </w:rPr>
        <w:t>.м</w:t>
      </w:r>
      <w:proofErr w:type="spellEnd"/>
      <w:proofErr w:type="gramEnd"/>
      <w:r w:rsidR="009A207A" w:rsidRPr="00960713">
        <w:rPr>
          <w:sz w:val="22"/>
          <w:szCs w:val="22"/>
        </w:rPr>
        <w:t>,</w:t>
      </w:r>
      <w:r w:rsidR="00A022C7" w:rsidRPr="00960713">
        <w:rPr>
          <w:sz w:val="22"/>
          <w:szCs w:val="22"/>
        </w:rPr>
        <w:t xml:space="preserve"> с к.н. </w:t>
      </w:r>
      <w:r w:rsidR="00E11663" w:rsidRPr="00960713">
        <w:rPr>
          <w:sz w:val="22"/>
          <w:szCs w:val="22"/>
        </w:rPr>
        <w:t xml:space="preserve">9602205.105.02 площадью 36,5 </w:t>
      </w:r>
      <w:proofErr w:type="spellStart"/>
      <w:r w:rsidR="00E11663" w:rsidRPr="00960713">
        <w:rPr>
          <w:sz w:val="22"/>
          <w:szCs w:val="22"/>
        </w:rPr>
        <w:t>кв.м</w:t>
      </w:r>
      <w:proofErr w:type="spellEnd"/>
      <w:r w:rsidR="00E11663" w:rsidRPr="00960713">
        <w:rPr>
          <w:sz w:val="22"/>
          <w:szCs w:val="22"/>
        </w:rPr>
        <w:t xml:space="preserve">, с к.н. 9602205.105.03 площадью 80,6 кв. м, с 9602205.105.04 площадью 117,7 кв. м. </w:t>
      </w:r>
      <w:r w:rsidR="009A207A" w:rsidRPr="00960713">
        <w:rPr>
          <w:sz w:val="22"/>
          <w:szCs w:val="22"/>
        </w:rPr>
        <w:t xml:space="preserve"> на основании положений ст.ст.654-662 ГК РМ, руководствуясь ст.29 Закона РМ №133 от 15.11.2018 г. «О введении в действие Гражданского Кодекса»,  опубликованного в МО 01.03.2019 г.,  ч.1 и п.</w:t>
      </w:r>
      <w:r w:rsidR="009A207A" w:rsidRPr="00960713">
        <w:rPr>
          <w:sz w:val="22"/>
          <w:szCs w:val="22"/>
          <w:lang w:val="en-US"/>
        </w:rPr>
        <w:t>b</w:t>
      </w:r>
      <w:r w:rsidR="009A207A" w:rsidRPr="00960713">
        <w:rPr>
          <w:sz w:val="22"/>
          <w:szCs w:val="22"/>
        </w:rPr>
        <w:t xml:space="preserve">), </w:t>
      </w:r>
      <w:r w:rsidR="009A207A" w:rsidRPr="00960713">
        <w:rPr>
          <w:sz w:val="22"/>
          <w:szCs w:val="22"/>
          <w:lang w:val="en-US"/>
        </w:rPr>
        <w:t>d</w:t>
      </w:r>
      <w:r w:rsidR="009A207A" w:rsidRPr="00960713">
        <w:rPr>
          <w:sz w:val="22"/>
          <w:szCs w:val="22"/>
        </w:rPr>
        <w:t>) ч.2 ст.14 Законом РМ «О местном публичном управлении» №436-XVI от 28.12.2006 г.,</w:t>
      </w:r>
      <w:r w:rsidR="009A207A" w:rsidRPr="00960713">
        <w:rPr>
          <w:bCs/>
          <w:sz w:val="22"/>
          <w:szCs w:val="22"/>
        </w:rPr>
        <w:t xml:space="preserve"> </w:t>
      </w:r>
      <w:r w:rsidR="009A207A" w:rsidRPr="00960713">
        <w:rPr>
          <w:sz w:val="22"/>
          <w:szCs w:val="22"/>
        </w:rPr>
        <w:t xml:space="preserve">Законом Республики Молдова «О нормативной цене и порядке купли-продажи земли» № l308 от 25.07.1997 года, ст.7 Закона Республики Молдова №121 - </w:t>
      </w:r>
      <w:proofErr w:type="spellStart"/>
      <w:r w:rsidR="009A207A" w:rsidRPr="00960713">
        <w:rPr>
          <w:sz w:val="22"/>
          <w:szCs w:val="22"/>
        </w:rPr>
        <w:t>XVl</w:t>
      </w:r>
      <w:proofErr w:type="spellEnd"/>
      <w:r w:rsidR="009A207A" w:rsidRPr="00960713">
        <w:rPr>
          <w:sz w:val="22"/>
          <w:szCs w:val="22"/>
        </w:rPr>
        <w:t xml:space="preserve"> от 04.05.2007 года и положением «Об освоении земельных участков, находящихся в публичной собственности государства», утвержденного Постановлением Правительства №91 от 11.02.2019 года и Решением </w:t>
      </w:r>
      <w:proofErr w:type="spellStart"/>
      <w:r w:rsidR="009A207A" w:rsidRPr="00960713">
        <w:rPr>
          <w:sz w:val="22"/>
          <w:szCs w:val="22"/>
        </w:rPr>
        <w:t>Чадыр-Лунгского</w:t>
      </w:r>
      <w:proofErr w:type="spellEnd"/>
      <w:r w:rsidR="009A207A" w:rsidRPr="00960713">
        <w:rPr>
          <w:sz w:val="22"/>
          <w:szCs w:val="22"/>
        </w:rPr>
        <w:t xml:space="preserve"> </w:t>
      </w:r>
      <w:proofErr w:type="spellStart"/>
      <w:r w:rsidR="009A207A" w:rsidRPr="00960713">
        <w:rPr>
          <w:sz w:val="22"/>
          <w:szCs w:val="22"/>
        </w:rPr>
        <w:t>Муниципaльного</w:t>
      </w:r>
      <w:proofErr w:type="spellEnd"/>
      <w:r w:rsidR="009A207A" w:rsidRPr="00960713">
        <w:rPr>
          <w:sz w:val="22"/>
          <w:szCs w:val="22"/>
        </w:rPr>
        <w:t xml:space="preserve"> Совета №3/19 от 02.03.20212 г. «Об установлении и утверждении ставок на право владения и пользования земельным участком (</w:t>
      </w:r>
      <w:proofErr w:type="spellStart"/>
      <w:r w:rsidR="009A207A" w:rsidRPr="00960713">
        <w:rPr>
          <w:sz w:val="22"/>
          <w:szCs w:val="22"/>
        </w:rPr>
        <w:t>суперфиuий</w:t>
      </w:r>
      <w:proofErr w:type="spellEnd"/>
      <w:r w:rsidR="009A207A" w:rsidRPr="00960713">
        <w:rPr>
          <w:sz w:val="22"/>
          <w:szCs w:val="22"/>
        </w:rPr>
        <w:t xml:space="preserve">)», </w:t>
      </w:r>
    </w:p>
    <w:p w:rsidR="009A207A" w:rsidRPr="00960713" w:rsidRDefault="009A207A" w:rsidP="009A207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:rsidR="009A207A" w:rsidRPr="00960713" w:rsidRDefault="009A207A" w:rsidP="009A207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proofErr w:type="spellStart"/>
      <w:r w:rsidRPr="00960713">
        <w:rPr>
          <w:rFonts w:ascii="Times New Roman CYR" w:hAnsi="Times New Roman CYR" w:cs="Times New Roman CYR"/>
          <w:sz w:val="22"/>
          <w:szCs w:val="22"/>
        </w:rPr>
        <w:t>Чадыр-Лунгский</w:t>
      </w:r>
      <w:proofErr w:type="spellEnd"/>
      <w:r w:rsidRPr="00960713">
        <w:rPr>
          <w:rFonts w:ascii="Times New Roman CYR" w:hAnsi="Times New Roman CYR" w:cs="Times New Roman CYR"/>
          <w:sz w:val="22"/>
          <w:szCs w:val="22"/>
        </w:rPr>
        <w:t xml:space="preserve"> Муниципальный Совет</w:t>
      </w:r>
    </w:p>
    <w:p w:rsidR="009A207A" w:rsidRPr="00960713" w:rsidRDefault="009A207A" w:rsidP="009A207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r w:rsidRPr="00960713">
        <w:rPr>
          <w:rFonts w:ascii="Times New Roman CYR" w:hAnsi="Times New Roman CYR" w:cs="Times New Roman CYR"/>
          <w:b/>
          <w:bCs/>
          <w:sz w:val="22"/>
          <w:szCs w:val="22"/>
        </w:rPr>
        <w:t>РЕШИЛ</w:t>
      </w:r>
      <w:r w:rsidRPr="00960713">
        <w:rPr>
          <w:rFonts w:ascii="Times New Roman CYR" w:hAnsi="Times New Roman CYR" w:cs="Times New Roman CYR"/>
          <w:sz w:val="22"/>
          <w:szCs w:val="22"/>
        </w:rPr>
        <w:t>:</w:t>
      </w:r>
    </w:p>
    <w:p w:rsidR="009A207A" w:rsidRPr="00960713" w:rsidRDefault="009A207A" w:rsidP="009A207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:rsidR="009A207A" w:rsidRPr="00960713" w:rsidRDefault="009A207A" w:rsidP="009A207A">
      <w:pPr>
        <w:pStyle w:val="a6"/>
        <w:numPr>
          <w:ilvl w:val="0"/>
          <w:numId w:val="1"/>
        </w:numPr>
        <w:suppressAutoHyphens/>
        <w:spacing w:line="276" w:lineRule="auto"/>
        <w:jc w:val="both"/>
        <w:rPr>
          <w:sz w:val="22"/>
          <w:szCs w:val="22"/>
        </w:rPr>
      </w:pPr>
      <w:r w:rsidRPr="00960713">
        <w:rPr>
          <w:sz w:val="22"/>
          <w:szCs w:val="22"/>
        </w:rPr>
        <w:t>Разрешит</w:t>
      </w:r>
      <w:r w:rsidR="00E11663" w:rsidRPr="00960713">
        <w:rPr>
          <w:sz w:val="22"/>
          <w:szCs w:val="22"/>
        </w:rPr>
        <w:t xml:space="preserve">ь </w:t>
      </w:r>
      <w:proofErr w:type="spellStart"/>
      <w:r w:rsidR="00E11663" w:rsidRPr="00960713">
        <w:rPr>
          <w:sz w:val="22"/>
          <w:szCs w:val="22"/>
        </w:rPr>
        <w:t>примэрии</w:t>
      </w:r>
      <w:proofErr w:type="spellEnd"/>
      <w:r w:rsidR="00E11663" w:rsidRPr="00960713">
        <w:rPr>
          <w:sz w:val="22"/>
          <w:szCs w:val="22"/>
        </w:rPr>
        <w:t xml:space="preserve"> заключить договор с собственниками недвижимого имущества указанных в едином реестре недвижимого имущества</w:t>
      </w:r>
      <w:r w:rsidRPr="00960713">
        <w:rPr>
          <w:sz w:val="22"/>
          <w:szCs w:val="22"/>
        </w:rPr>
        <w:t xml:space="preserve"> на право пользования (</w:t>
      </w:r>
      <w:proofErr w:type="spellStart"/>
      <w:r w:rsidRPr="00960713">
        <w:rPr>
          <w:sz w:val="22"/>
          <w:szCs w:val="22"/>
        </w:rPr>
        <w:t>суперфиция</w:t>
      </w:r>
      <w:proofErr w:type="spellEnd"/>
      <w:r w:rsidRPr="00960713">
        <w:rPr>
          <w:sz w:val="22"/>
          <w:szCs w:val="22"/>
        </w:rPr>
        <w:t>) на земельный участок, расп</w:t>
      </w:r>
      <w:r w:rsidR="00E11663" w:rsidRPr="00960713">
        <w:rPr>
          <w:sz w:val="22"/>
          <w:szCs w:val="22"/>
        </w:rPr>
        <w:t xml:space="preserve">оложенный по </w:t>
      </w:r>
      <w:proofErr w:type="spellStart"/>
      <w:r w:rsidR="00E11663" w:rsidRPr="00960713">
        <w:rPr>
          <w:sz w:val="22"/>
          <w:szCs w:val="22"/>
        </w:rPr>
        <w:t>ул</w:t>
      </w:r>
      <w:proofErr w:type="gramStart"/>
      <w:r w:rsidR="00E11663" w:rsidRPr="00960713">
        <w:rPr>
          <w:sz w:val="22"/>
          <w:szCs w:val="22"/>
        </w:rPr>
        <w:t>.М</w:t>
      </w:r>
      <w:proofErr w:type="gramEnd"/>
      <w:r w:rsidR="00E11663" w:rsidRPr="00960713">
        <w:rPr>
          <w:sz w:val="22"/>
          <w:szCs w:val="22"/>
        </w:rPr>
        <w:t>олодежная</w:t>
      </w:r>
      <w:proofErr w:type="spellEnd"/>
      <w:r w:rsidR="00E11663" w:rsidRPr="00960713">
        <w:rPr>
          <w:sz w:val="22"/>
          <w:szCs w:val="22"/>
        </w:rPr>
        <w:t>, 11,</w:t>
      </w:r>
      <w:r w:rsidRPr="00960713">
        <w:rPr>
          <w:sz w:val="22"/>
          <w:szCs w:val="22"/>
        </w:rPr>
        <w:t xml:space="preserve"> в </w:t>
      </w:r>
      <w:proofErr w:type="spellStart"/>
      <w:r w:rsidRPr="00960713">
        <w:rPr>
          <w:sz w:val="22"/>
          <w:szCs w:val="22"/>
        </w:rPr>
        <w:t>м</w:t>
      </w:r>
      <w:r w:rsidR="00E11663" w:rsidRPr="00960713">
        <w:rPr>
          <w:sz w:val="22"/>
          <w:szCs w:val="22"/>
        </w:rPr>
        <w:t>ун.Чадыр-Лунга</w:t>
      </w:r>
      <w:proofErr w:type="spellEnd"/>
      <w:r w:rsidR="00E11663" w:rsidRPr="00960713">
        <w:rPr>
          <w:sz w:val="22"/>
          <w:szCs w:val="22"/>
        </w:rPr>
        <w:t>, к.н. 9602205.105</w:t>
      </w:r>
      <w:r w:rsidRPr="00960713">
        <w:rPr>
          <w:sz w:val="22"/>
          <w:szCs w:val="22"/>
        </w:rPr>
        <w:t xml:space="preserve">, </w:t>
      </w:r>
      <w:r w:rsidR="00E11663" w:rsidRPr="00960713">
        <w:rPr>
          <w:sz w:val="22"/>
          <w:szCs w:val="22"/>
        </w:rPr>
        <w:t>общей площадью 1,0237</w:t>
      </w:r>
      <w:r w:rsidRPr="00960713">
        <w:rPr>
          <w:sz w:val="22"/>
          <w:szCs w:val="22"/>
        </w:rPr>
        <w:t xml:space="preserve"> га, сроком на 3 года.</w:t>
      </w:r>
    </w:p>
    <w:p w:rsidR="009A207A" w:rsidRPr="00960713" w:rsidRDefault="009A207A" w:rsidP="009A207A">
      <w:pPr>
        <w:pStyle w:val="a6"/>
        <w:numPr>
          <w:ilvl w:val="0"/>
          <w:numId w:val="1"/>
        </w:numPr>
        <w:jc w:val="both"/>
        <w:rPr>
          <w:sz w:val="22"/>
          <w:szCs w:val="22"/>
        </w:rPr>
      </w:pPr>
      <w:r w:rsidRPr="00960713">
        <w:rPr>
          <w:sz w:val="22"/>
          <w:szCs w:val="22"/>
        </w:rPr>
        <w:t>Применить за основу расчета платы за пользование земельным участком (</w:t>
      </w:r>
      <w:proofErr w:type="spellStart"/>
      <w:r w:rsidRPr="00960713">
        <w:rPr>
          <w:sz w:val="22"/>
          <w:szCs w:val="22"/>
        </w:rPr>
        <w:t>суперфиций</w:t>
      </w:r>
      <w:proofErr w:type="spellEnd"/>
      <w:r w:rsidRPr="00960713">
        <w:rPr>
          <w:sz w:val="22"/>
          <w:szCs w:val="22"/>
        </w:rPr>
        <w:t>) ставки, утверждённые п.1.2 Решения местного совета №3/19 от 02.03.2021 г.</w:t>
      </w:r>
    </w:p>
    <w:p w:rsidR="009A207A" w:rsidRPr="00960713" w:rsidRDefault="009A207A" w:rsidP="009A207A">
      <w:pPr>
        <w:pStyle w:val="a6"/>
        <w:numPr>
          <w:ilvl w:val="0"/>
          <w:numId w:val="1"/>
        </w:numPr>
        <w:suppressAutoHyphens/>
        <w:spacing w:line="276" w:lineRule="auto"/>
        <w:ind w:left="709"/>
        <w:jc w:val="both"/>
        <w:rPr>
          <w:sz w:val="22"/>
          <w:szCs w:val="22"/>
        </w:rPr>
      </w:pPr>
      <w:proofErr w:type="gramStart"/>
      <w:r w:rsidRPr="00960713">
        <w:rPr>
          <w:sz w:val="22"/>
          <w:szCs w:val="22"/>
        </w:rPr>
        <w:t>Контроль за</w:t>
      </w:r>
      <w:proofErr w:type="gramEnd"/>
      <w:r w:rsidRPr="00960713">
        <w:rPr>
          <w:sz w:val="22"/>
          <w:szCs w:val="22"/>
        </w:rPr>
        <w:t xml:space="preserve"> исполнением настоящего решения возложить на </w:t>
      </w:r>
      <w:proofErr w:type="spellStart"/>
      <w:r w:rsidRPr="00960713">
        <w:rPr>
          <w:sz w:val="22"/>
          <w:szCs w:val="22"/>
        </w:rPr>
        <w:t>примара</w:t>
      </w:r>
      <w:proofErr w:type="spellEnd"/>
      <w:r w:rsidRPr="00960713">
        <w:rPr>
          <w:sz w:val="22"/>
          <w:szCs w:val="22"/>
        </w:rPr>
        <w:t xml:space="preserve"> </w:t>
      </w:r>
      <w:proofErr w:type="spellStart"/>
      <w:r w:rsidRPr="00960713">
        <w:rPr>
          <w:sz w:val="22"/>
          <w:szCs w:val="22"/>
        </w:rPr>
        <w:t>мун</w:t>
      </w:r>
      <w:proofErr w:type="spellEnd"/>
      <w:r w:rsidRPr="00960713">
        <w:rPr>
          <w:sz w:val="22"/>
          <w:szCs w:val="22"/>
        </w:rPr>
        <w:t xml:space="preserve">. Чадыр-Лунга </w:t>
      </w:r>
      <w:proofErr w:type="spellStart"/>
      <w:r w:rsidRPr="00960713">
        <w:rPr>
          <w:sz w:val="22"/>
          <w:szCs w:val="22"/>
        </w:rPr>
        <w:t>А.Топал</w:t>
      </w:r>
      <w:proofErr w:type="spellEnd"/>
      <w:r w:rsidRPr="00960713">
        <w:rPr>
          <w:sz w:val="22"/>
          <w:szCs w:val="22"/>
        </w:rPr>
        <w:t>.</w:t>
      </w:r>
    </w:p>
    <w:p w:rsidR="009A207A" w:rsidRPr="00960713" w:rsidRDefault="009A207A" w:rsidP="00960713">
      <w:pPr>
        <w:pStyle w:val="a6"/>
        <w:numPr>
          <w:ilvl w:val="0"/>
          <w:numId w:val="1"/>
        </w:numPr>
        <w:suppressAutoHyphens/>
        <w:spacing w:line="276" w:lineRule="auto"/>
        <w:ind w:left="709"/>
        <w:jc w:val="both"/>
        <w:rPr>
          <w:sz w:val="22"/>
          <w:szCs w:val="22"/>
        </w:rPr>
      </w:pPr>
      <w:r w:rsidRPr="00960713">
        <w:rPr>
          <w:sz w:val="22"/>
          <w:szCs w:val="22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60713" w:rsidRPr="00960713" w:rsidRDefault="009A207A" w:rsidP="009A207A">
      <w:pPr>
        <w:pStyle w:val="Standard"/>
        <w:spacing w:line="276" w:lineRule="auto"/>
        <w:rPr>
          <w:sz w:val="22"/>
          <w:szCs w:val="22"/>
        </w:rPr>
      </w:pP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</w:r>
    </w:p>
    <w:p w:rsidR="009A207A" w:rsidRDefault="009A207A" w:rsidP="009A207A">
      <w:pPr>
        <w:pStyle w:val="Standard"/>
        <w:spacing w:line="276" w:lineRule="auto"/>
        <w:rPr>
          <w:sz w:val="22"/>
          <w:szCs w:val="22"/>
        </w:rPr>
      </w:pPr>
      <w:r w:rsidRPr="00960713">
        <w:rPr>
          <w:sz w:val="22"/>
          <w:szCs w:val="22"/>
        </w:rPr>
        <w:t>Председатель Совета</w:t>
      </w: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</w:r>
      <w:r w:rsidR="002B1647">
        <w:rPr>
          <w:sz w:val="22"/>
          <w:szCs w:val="22"/>
        </w:rPr>
        <w:t xml:space="preserve">                                    </w:t>
      </w:r>
      <w:r w:rsidRPr="00960713">
        <w:rPr>
          <w:sz w:val="22"/>
          <w:szCs w:val="22"/>
        </w:rPr>
        <w:t>Наталья НОВАЧЛЫ</w:t>
      </w:r>
    </w:p>
    <w:p w:rsidR="002B1647" w:rsidRPr="00960713" w:rsidRDefault="002B1647" w:rsidP="009A207A">
      <w:pPr>
        <w:pStyle w:val="Standard"/>
        <w:spacing w:line="276" w:lineRule="auto"/>
        <w:rPr>
          <w:sz w:val="22"/>
          <w:szCs w:val="22"/>
        </w:rPr>
      </w:pPr>
      <w:bookmarkStart w:id="0" w:name="_GoBack"/>
      <w:bookmarkEnd w:id="0"/>
    </w:p>
    <w:p w:rsidR="009A207A" w:rsidRPr="00960713" w:rsidRDefault="009A207A" w:rsidP="00960713">
      <w:pPr>
        <w:pStyle w:val="Standard"/>
        <w:spacing w:line="276" w:lineRule="auto"/>
        <w:rPr>
          <w:sz w:val="22"/>
          <w:szCs w:val="22"/>
        </w:rPr>
      </w:pPr>
      <w:r w:rsidRPr="00960713">
        <w:rPr>
          <w:sz w:val="22"/>
          <w:szCs w:val="22"/>
        </w:rPr>
        <w:t>Контрассигнует:</w:t>
      </w:r>
    </w:p>
    <w:p w:rsidR="009A207A" w:rsidRPr="00960713" w:rsidRDefault="009A207A" w:rsidP="009A207A">
      <w:pPr>
        <w:spacing w:line="276" w:lineRule="auto"/>
        <w:ind w:left="708" w:firstLine="708"/>
        <w:jc w:val="both"/>
        <w:rPr>
          <w:sz w:val="22"/>
          <w:szCs w:val="22"/>
        </w:rPr>
      </w:pPr>
      <w:r w:rsidRPr="00960713">
        <w:rPr>
          <w:sz w:val="22"/>
          <w:szCs w:val="22"/>
        </w:rPr>
        <w:t>Секретарь Совета</w:t>
      </w: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</w:r>
      <w:r w:rsidRPr="00960713">
        <w:rPr>
          <w:sz w:val="22"/>
          <w:szCs w:val="22"/>
        </w:rPr>
        <w:tab/>
        <w:t>Олеся ЧЕБАНОВА</w:t>
      </w:r>
    </w:p>
    <w:p w:rsidR="00E400FE" w:rsidRPr="00960713" w:rsidRDefault="00E400FE" w:rsidP="009A207A">
      <w:pPr>
        <w:tabs>
          <w:tab w:val="left" w:pos="8789"/>
        </w:tabs>
        <w:rPr>
          <w:sz w:val="22"/>
          <w:szCs w:val="22"/>
        </w:rPr>
      </w:pPr>
    </w:p>
    <w:sectPr w:rsidR="00E400FE" w:rsidRPr="00960713" w:rsidSect="003A4AFF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23"/>
    <w:rsid w:val="00110867"/>
    <w:rsid w:val="002B1647"/>
    <w:rsid w:val="002E6DA4"/>
    <w:rsid w:val="003A4AFF"/>
    <w:rsid w:val="003B7FEA"/>
    <w:rsid w:val="00612FD2"/>
    <w:rsid w:val="008512DB"/>
    <w:rsid w:val="00960713"/>
    <w:rsid w:val="009A207A"/>
    <w:rsid w:val="009C2623"/>
    <w:rsid w:val="00A022C7"/>
    <w:rsid w:val="00DA7B4D"/>
    <w:rsid w:val="00E11663"/>
    <w:rsid w:val="00E400FE"/>
    <w:rsid w:val="00F1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A207A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9A207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A207A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9A207A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9A207A"/>
    <w:rPr>
      <w:color w:val="0000FF"/>
      <w:u w:val="single"/>
    </w:rPr>
  </w:style>
  <w:style w:type="paragraph" w:styleId="a4">
    <w:name w:val="No Spacing"/>
    <w:uiPriority w:val="1"/>
    <w:qFormat/>
    <w:rsid w:val="009A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9A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9A207A"/>
    <w:pPr>
      <w:ind w:left="720"/>
      <w:contextualSpacing/>
    </w:pPr>
  </w:style>
  <w:style w:type="paragraph" w:customStyle="1" w:styleId="Standard">
    <w:name w:val="Standard"/>
    <w:rsid w:val="009A207A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A207A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9A207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A207A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9A207A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9A207A"/>
    <w:rPr>
      <w:color w:val="0000FF"/>
      <w:u w:val="single"/>
    </w:rPr>
  </w:style>
  <w:style w:type="paragraph" w:styleId="a4">
    <w:name w:val="No Spacing"/>
    <w:uiPriority w:val="1"/>
    <w:qFormat/>
    <w:rsid w:val="009A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9A2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9A207A"/>
    <w:pPr>
      <w:ind w:left="720"/>
      <w:contextualSpacing/>
    </w:pPr>
  </w:style>
  <w:style w:type="paragraph" w:customStyle="1" w:styleId="Standard">
    <w:name w:val="Standard"/>
    <w:rsid w:val="009A207A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4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2023-01-10T14:36:00Z</dcterms:created>
  <dcterms:modified xsi:type="dcterms:W3CDTF">2023-01-11T06:38:00Z</dcterms:modified>
</cp:coreProperties>
</file>