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F20BAA" w:rsidRPr="00390C79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20BAA" w:rsidRDefault="0075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</w:p>
          <w:p w:rsidR="00F20BAA" w:rsidRDefault="00F2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20BAA" w:rsidRDefault="00F20BAA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32"/>
                <w:szCs w:val="20"/>
                <w:lang w:val="tr-TR" w:eastAsia="ru-RU"/>
              </w:rPr>
            </w:pPr>
          </w:p>
          <w:p w:rsidR="00F20BAA" w:rsidRDefault="00F2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F20BAA" w:rsidRDefault="00F2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F20BAA" w:rsidRDefault="0075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REPUBLICA MOLDOVA</w:t>
            </w:r>
          </w:p>
          <w:p w:rsidR="00F20BAA" w:rsidRDefault="0075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UTA  GĂGĂUZIA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br/>
              <w:t xml:space="preserve"> MUNICIPIUL CEADÎR-LUNGA</w:t>
            </w:r>
          </w:p>
          <w:p w:rsidR="00F20BAA" w:rsidRDefault="0075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t>CO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ro-RO" w:eastAsia="ru-RU"/>
              </w:rPr>
              <w:t>NSILIUL MUNICIPAL</w:t>
            </w:r>
          </w:p>
          <w:p w:rsidR="00F20BAA" w:rsidRDefault="0075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strada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20BAA" w:rsidRDefault="007564F2">
            <w:pPr>
              <w:spacing w:before="240" w:after="6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РЕСПУБЛИКА МОЛДОВА</w:t>
            </w:r>
          </w:p>
          <w:p w:rsidR="00F20BAA" w:rsidRDefault="0075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АТО ГАГАУЗИЯ</w:t>
            </w:r>
          </w:p>
          <w:p w:rsidR="00F20BAA" w:rsidRDefault="0075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МУНИЦИПИЙ ЧАДЫР–ЛУНГА</w:t>
            </w:r>
          </w:p>
          <w:p w:rsidR="00F20BAA" w:rsidRDefault="0075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МУНИЦИПАЛЬНЫЙ СОВЕТ</w:t>
            </w:r>
          </w:p>
          <w:p w:rsidR="00F20BAA" w:rsidRDefault="0075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6100, ул. Ленина, 91</w:t>
            </w:r>
          </w:p>
          <w:p w:rsidR="00F20BAA" w:rsidRDefault="0075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tel.  +(373 291) 2-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08-36</w:t>
            </w:r>
          </w:p>
          <w:p w:rsidR="00F20BAA" w:rsidRDefault="0075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fax. +(37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 xml:space="preserve">291)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2-25-04</w:t>
            </w:r>
          </w:p>
          <w:p w:rsidR="00F20BAA" w:rsidRDefault="0075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u w:val="single"/>
                <w:lang w:val="tr-TR" w:eastAsia="ru-RU"/>
              </w:rPr>
            </w:pPr>
            <w:hyperlink r:id="rId9" w:history="1">
              <w:r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szCs w:val="20"/>
                  <w:u w:val="single"/>
                  <w:lang w:val="tr-TR" w:eastAsia="ru-RU"/>
                </w:rPr>
                <w:t>www.ceadir-lunga.md</w:t>
              </w:r>
            </w:hyperlink>
          </w:p>
          <w:p w:rsidR="00F20BAA" w:rsidRDefault="0075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20BAA" w:rsidRDefault="0075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2" name="Рисунок 2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20BAA" w:rsidRDefault="00F2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F20BAA" w:rsidRDefault="00F2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F20BAA" w:rsidRDefault="00F2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20BAA" w:rsidRDefault="00F2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20BAA" w:rsidRDefault="007564F2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  <w:t>MOLDOVA RESPUBLİKASI</w:t>
            </w:r>
          </w:p>
          <w:p w:rsidR="00F20BAA" w:rsidRDefault="0075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GAGAUZİYA (GAGAUZ ERİ)</w:t>
            </w:r>
          </w:p>
          <w:p w:rsidR="00F20BAA" w:rsidRDefault="0075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AVTONOM-TERİTORİAL BÖLGESİ</w:t>
            </w:r>
          </w:p>
          <w:p w:rsidR="00F20BAA" w:rsidRDefault="0075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  <w:t xml:space="preserve">ÇADIR-LUNGA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</w:t>
            </w:r>
          </w:p>
          <w:p w:rsidR="00F20BAA" w:rsidRDefault="0075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İPİYASININ  NASAATI</w:t>
            </w:r>
          </w:p>
          <w:p w:rsidR="00F20BAA" w:rsidRDefault="0075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MD-6101, LENİN sokaa, 91</w:t>
            </w:r>
          </w:p>
        </w:tc>
      </w:tr>
    </w:tbl>
    <w:p w:rsidR="00F20BAA" w:rsidRDefault="007564F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0" w:name="OLE_LINK7"/>
      <w:bookmarkStart w:id="1" w:name="OLE_LINK8"/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ПРОЕКТ</w:t>
      </w:r>
    </w:p>
    <w:p w:rsidR="00F20BAA" w:rsidRDefault="007564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Решение</w:t>
      </w:r>
    </w:p>
    <w:p w:rsidR="00F20BAA" w:rsidRDefault="00F20B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20BAA" w:rsidRDefault="007564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16.05.2023г.                                                                                                                   № _______  </w:t>
      </w:r>
    </w:p>
    <w:p w:rsidR="00F20BAA" w:rsidRDefault="007564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Чадыр-Лунга</w:t>
      </w:r>
    </w:p>
    <w:p w:rsidR="00F20BAA" w:rsidRDefault="00F20B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0BAA" w:rsidRDefault="007564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О разрешении</w:t>
      </w:r>
      <w:r w:rsidRPr="00390C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санитарной вырубки древесной растительности </w:t>
      </w:r>
    </w:p>
    <w:p w:rsidR="00F20BAA" w:rsidRDefault="00F20B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0BAA" w:rsidRDefault="007564F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Рассмотрев поступающие в адрес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примэрии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заявления жителей и экономических агентов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gramStart"/>
      <w:r w:rsidRPr="00390C79"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gramEnd"/>
      <w:r w:rsidRPr="00390C79">
        <w:rPr>
          <w:rFonts w:ascii="Times New Roman" w:eastAsia="Times New Roman" w:hAnsi="Times New Roman" w:cs="Times New Roman"/>
          <w:sz w:val="24"/>
          <w:szCs w:val="24"/>
          <w:lang w:eastAsia="ru-RU"/>
        </w:rPr>
        <w:t>адыр-Лунга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связи с тем, что деревья, отмеченные под снос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кронирование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являются усыхающими и поражёнными</w:t>
      </w:r>
      <w:r w:rsidRPr="00390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представляют угрозу повреждения как частного, так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публичного имущества в результате своего падения,</w:t>
      </w:r>
      <w:r w:rsidRPr="00390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п.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ч.(2) ст.14 Закона РМ «О местном публичном управлении» №436-XVI от 28.12.2006</w:t>
      </w:r>
      <w:r w:rsidRPr="00390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г., Законом РМ №591-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XIV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23.09.1999</w:t>
      </w:r>
      <w:r w:rsidRPr="00390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«О зелёных насаждениях городских и сельских населённых пунктов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», Постановлением Правительства РМ №27 от 19.01.2004</w:t>
      </w:r>
      <w:r w:rsidRPr="00390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«Об утверждении Положения о согласовании рубок в лесном фонде и лесной растительности, не входящей в лесной фонд», </w:t>
      </w:r>
    </w:p>
    <w:p w:rsidR="00F20BAA" w:rsidRDefault="00F20BA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0BAA" w:rsidRDefault="007564F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Чадыр-Лунгский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Совет</w:t>
      </w:r>
    </w:p>
    <w:p w:rsidR="00F20BAA" w:rsidRDefault="007564F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РЕШИЛ: </w:t>
      </w:r>
      <w:bookmarkEnd w:id="0"/>
      <w:bookmarkEnd w:id="1"/>
    </w:p>
    <w:p w:rsidR="00F20BAA" w:rsidRDefault="007564F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необходимость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вырубки/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кронирования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сухих, аварийных и пораженных деревьев и разрешить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примэрии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производство данных работ на публичных землях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примэрии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приложению к настоящему решению.</w:t>
      </w:r>
    </w:p>
    <w:p w:rsidR="00F20BAA" w:rsidRDefault="007564F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Инспектору по охране окружающей среды и зеленым насаждениям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 СО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примэрии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адыр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М.И.Сыртмач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подготовить необходимую для получения Авторизации на проведение работ документацию, что предусмотрено действующим законодательством РМ.</w:t>
      </w:r>
    </w:p>
    <w:p w:rsidR="00F20BAA" w:rsidRDefault="007564F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Дрова и хворост раздать по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складометра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семьям из социально-уязвимых сл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оев населения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списка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специализированной комиссии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примэрии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0BAA" w:rsidRDefault="007564F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евный срок, предусмотренный ст.209 Административного Кодекса РМ.</w:t>
      </w:r>
    </w:p>
    <w:p w:rsidR="00F20BAA" w:rsidRDefault="00F20B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20BAA" w:rsidRDefault="00F20B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20BAA" w:rsidRDefault="00F20B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20BAA" w:rsidRDefault="007564F2">
      <w:pPr>
        <w:suppressAutoHyphens/>
        <w:autoSpaceDN w:val="0"/>
        <w:spacing w:after="0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Председатель Совета             </w:t>
      </w: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 xml:space="preserve">Наталья НОВАЧЛЫ </w:t>
      </w:r>
    </w:p>
    <w:p w:rsidR="00F20BAA" w:rsidRDefault="007564F2">
      <w:pPr>
        <w:suppressAutoHyphens/>
        <w:autoSpaceDN w:val="0"/>
        <w:spacing w:after="0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                                             </w:t>
      </w:r>
    </w:p>
    <w:p w:rsidR="00F20BAA" w:rsidRDefault="007564F2">
      <w:pPr>
        <w:suppressAutoHyphens/>
        <w:autoSpaceDN w:val="0"/>
        <w:spacing w:after="0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</w:t>
      </w: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>Контрассигнует:</w:t>
      </w:r>
    </w:p>
    <w:p w:rsidR="00F20BAA" w:rsidRDefault="007564F2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Совета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Олеся ЧЕБАНОВА</w:t>
      </w:r>
    </w:p>
    <w:p w:rsidR="00F20BAA" w:rsidRDefault="00F20BA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0BAA" w:rsidRDefault="00F20BA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20BAA" w:rsidRDefault="00F20BA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20BAA" w:rsidRDefault="00F20BA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20BAA" w:rsidRDefault="007564F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к проекту решения</w:t>
      </w:r>
    </w:p>
    <w:p w:rsidR="00F20BAA" w:rsidRDefault="007564F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№_____ от 16.05.2023г.</w:t>
      </w:r>
    </w:p>
    <w:p w:rsidR="00F20BAA" w:rsidRDefault="00F20BA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17"/>
        <w:gridCol w:w="2001"/>
        <w:gridCol w:w="1701"/>
        <w:gridCol w:w="992"/>
        <w:gridCol w:w="2552"/>
        <w:gridCol w:w="1984"/>
      </w:tblGrid>
      <w:tr w:rsidR="00F20BAA">
        <w:tc>
          <w:tcPr>
            <w:tcW w:w="517" w:type="dxa"/>
          </w:tcPr>
          <w:p w:rsidR="00F20BAA" w:rsidRDefault="007564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001" w:type="dxa"/>
          </w:tcPr>
          <w:p w:rsidR="00F20BAA" w:rsidRDefault="007564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Адрес </w:t>
            </w:r>
          </w:p>
        </w:tc>
        <w:tc>
          <w:tcPr>
            <w:tcW w:w="1701" w:type="dxa"/>
          </w:tcPr>
          <w:p w:rsidR="00F20BAA" w:rsidRDefault="007564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Порода деревьев</w:t>
            </w:r>
          </w:p>
        </w:tc>
        <w:tc>
          <w:tcPr>
            <w:tcW w:w="992" w:type="dxa"/>
          </w:tcPr>
          <w:p w:rsidR="00F20BAA" w:rsidRDefault="007564F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Кол-во деревьев</w:t>
            </w:r>
          </w:p>
        </w:tc>
        <w:tc>
          <w:tcPr>
            <w:tcW w:w="2552" w:type="dxa"/>
          </w:tcPr>
          <w:p w:rsidR="00F20BAA" w:rsidRDefault="007564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Фитосанитарное состояние</w:t>
            </w:r>
          </w:p>
        </w:tc>
        <w:tc>
          <w:tcPr>
            <w:tcW w:w="1984" w:type="dxa"/>
          </w:tcPr>
          <w:p w:rsidR="00F20BAA" w:rsidRDefault="007564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</w:t>
            </w:r>
          </w:p>
        </w:tc>
      </w:tr>
      <w:tr w:rsidR="00F20BAA">
        <w:tc>
          <w:tcPr>
            <w:tcW w:w="517" w:type="dxa"/>
          </w:tcPr>
          <w:p w:rsidR="00F20BAA" w:rsidRDefault="007564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01" w:type="dxa"/>
          </w:tcPr>
          <w:p w:rsidR="00F20BAA" w:rsidRDefault="007564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Ленина, 127 (библиотека)</w:t>
            </w:r>
          </w:p>
        </w:tc>
        <w:tc>
          <w:tcPr>
            <w:tcW w:w="1701" w:type="dxa"/>
          </w:tcPr>
          <w:p w:rsidR="00F20BAA" w:rsidRDefault="007564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Клен</w:t>
            </w:r>
          </w:p>
          <w:p w:rsidR="00F20BAA" w:rsidRDefault="00F20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BAA" w:rsidRDefault="00756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552" w:type="dxa"/>
          </w:tcPr>
          <w:p w:rsidR="00F20BAA" w:rsidRDefault="00756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Сухие. </w:t>
            </w:r>
          </w:p>
        </w:tc>
        <w:tc>
          <w:tcPr>
            <w:tcW w:w="1984" w:type="dxa"/>
          </w:tcPr>
          <w:p w:rsidR="00F20BAA" w:rsidRDefault="00756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Снос. </w:t>
            </w:r>
          </w:p>
        </w:tc>
      </w:tr>
      <w:tr w:rsidR="00F20BAA">
        <w:tc>
          <w:tcPr>
            <w:tcW w:w="517" w:type="dxa"/>
          </w:tcPr>
          <w:p w:rsidR="00F20BAA" w:rsidRDefault="007564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01" w:type="dxa"/>
          </w:tcPr>
          <w:p w:rsidR="00F20BAA" w:rsidRDefault="007564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Ленина, 141</w:t>
            </w:r>
          </w:p>
        </w:tc>
        <w:tc>
          <w:tcPr>
            <w:tcW w:w="1701" w:type="dxa"/>
          </w:tcPr>
          <w:p w:rsidR="00F20BAA" w:rsidRDefault="007564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Тополь</w:t>
            </w:r>
          </w:p>
          <w:p w:rsidR="00F20BAA" w:rsidRDefault="00F20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BAA" w:rsidRDefault="00756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2552" w:type="dxa"/>
          </w:tcPr>
          <w:p w:rsidR="00F20BAA" w:rsidRDefault="00756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Сухой.</w:t>
            </w:r>
          </w:p>
        </w:tc>
        <w:tc>
          <w:tcPr>
            <w:tcW w:w="1984" w:type="dxa"/>
          </w:tcPr>
          <w:p w:rsidR="00F20BAA" w:rsidRDefault="00756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Снос.</w:t>
            </w:r>
          </w:p>
        </w:tc>
      </w:tr>
      <w:tr w:rsidR="00F20BAA">
        <w:tc>
          <w:tcPr>
            <w:tcW w:w="517" w:type="dxa"/>
          </w:tcPr>
          <w:p w:rsidR="00F20BAA" w:rsidRDefault="007564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01" w:type="dxa"/>
          </w:tcPr>
          <w:p w:rsidR="00F20BAA" w:rsidRDefault="007564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Ленина, 89 (ЕКЦ)</w:t>
            </w:r>
          </w:p>
        </w:tc>
        <w:tc>
          <w:tcPr>
            <w:tcW w:w="1701" w:type="dxa"/>
          </w:tcPr>
          <w:p w:rsidR="00F20BAA" w:rsidRDefault="007564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Ель</w:t>
            </w:r>
          </w:p>
          <w:p w:rsidR="00F20BAA" w:rsidRDefault="007564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Чумах</w:t>
            </w:r>
            <w:proofErr w:type="gramEnd"/>
          </w:p>
        </w:tc>
        <w:tc>
          <w:tcPr>
            <w:tcW w:w="992" w:type="dxa"/>
          </w:tcPr>
          <w:p w:rsidR="00F20BAA" w:rsidRDefault="00756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20BAA" w:rsidRDefault="00756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F20BAA" w:rsidRDefault="00756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Сухие.</w:t>
            </w:r>
          </w:p>
        </w:tc>
        <w:tc>
          <w:tcPr>
            <w:tcW w:w="1984" w:type="dxa"/>
          </w:tcPr>
          <w:p w:rsidR="00F20BAA" w:rsidRDefault="00756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Снос.</w:t>
            </w:r>
          </w:p>
        </w:tc>
      </w:tr>
      <w:tr w:rsidR="00F20BAA">
        <w:tc>
          <w:tcPr>
            <w:tcW w:w="517" w:type="dxa"/>
          </w:tcPr>
          <w:p w:rsidR="00F20BAA" w:rsidRDefault="007564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01" w:type="dxa"/>
          </w:tcPr>
          <w:p w:rsidR="00F20BAA" w:rsidRDefault="007564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Ленина, 113</w:t>
            </w:r>
          </w:p>
        </w:tc>
        <w:tc>
          <w:tcPr>
            <w:tcW w:w="1701" w:type="dxa"/>
          </w:tcPr>
          <w:p w:rsidR="00F20BAA" w:rsidRDefault="007564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</w:t>
            </w:r>
          </w:p>
          <w:p w:rsidR="00F20BAA" w:rsidRDefault="00F20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BAA" w:rsidRDefault="00756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</w:tcPr>
          <w:p w:rsidR="00F20BAA" w:rsidRDefault="00756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Сухой.</w:t>
            </w:r>
          </w:p>
        </w:tc>
        <w:tc>
          <w:tcPr>
            <w:tcW w:w="1984" w:type="dxa"/>
          </w:tcPr>
          <w:p w:rsidR="00F20BAA" w:rsidRDefault="00756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Снос.</w:t>
            </w:r>
          </w:p>
        </w:tc>
      </w:tr>
      <w:tr w:rsidR="00F20BAA">
        <w:tc>
          <w:tcPr>
            <w:tcW w:w="517" w:type="dxa"/>
          </w:tcPr>
          <w:p w:rsidR="00F20BAA" w:rsidRDefault="007564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01" w:type="dxa"/>
          </w:tcPr>
          <w:p w:rsidR="00F20BAA" w:rsidRDefault="007564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Ленина, 42В</w:t>
            </w:r>
          </w:p>
        </w:tc>
        <w:tc>
          <w:tcPr>
            <w:tcW w:w="1701" w:type="dxa"/>
          </w:tcPr>
          <w:p w:rsidR="00F20BAA" w:rsidRDefault="007564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Ясень </w:t>
            </w:r>
          </w:p>
        </w:tc>
        <w:tc>
          <w:tcPr>
            <w:tcW w:w="992" w:type="dxa"/>
          </w:tcPr>
          <w:p w:rsidR="00F20BAA" w:rsidRDefault="00756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F20BAA" w:rsidRDefault="00756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Ветки лежат на кровле коммерческого объекта.</w:t>
            </w:r>
          </w:p>
        </w:tc>
        <w:tc>
          <w:tcPr>
            <w:tcW w:w="1984" w:type="dxa"/>
          </w:tcPr>
          <w:p w:rsidR="00F20BAA" w:rsidRDefault="00756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Обрезка.</w:t>
            </w:r>
          </w:p>
        </w:tc>
      </w:tr>
      <w:tr w:rsidR="00390C79">
        <w:tc>
          <w:tcPr>
            <w:tcW w:w="517" w:type="dxa"/>
          </w:tcPr>
          <w:p w:rsidR="00390C79" w:rsidRDefault="00390C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01" w:type="dxa"/>
          </w:tcPr>
          <w:p w:rsidR="00390C79" w:rsidRDefault="00390C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к/н 9602217.349</w:t>
            </w:r>
          </w:p>
        </w:tc>
        <w:tc>
          <w:tcPr>
            <w:tcW w:w="1701" w:type="dxa"/>
          </w:tcPr>
          <w:p w:rsidR="00390C79" w:rsidRDefault="00390C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</w:t>
            </w:r>
          </w:p>
        </w:tc>
        <w:tc>
          <w:tcPr>
            <w:tcW w:w="992" w:type="dxa"/>
          </w:tcPr>
          <w:p w:rsidR="00390C79" w:rsidRDefault="00390C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390C79" w:rsidRPr="00514CBB" w:rsidRDefault="00390C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4CBB">
              <w:rPr>
                <w:rFonts w:ascii="Times New Roman" w:hAnsi="Times New Roman" w:cs="Times New Roman"/>
                <w:sz w:val="20"/>
                <w:szCs w:val="20"/>
              </w:rPr>
              <w:t xml:space="preserve">На границе с частным </w:t>
            </w:r>
            <w:proofErr w:type="spellStart"/>
            <w:r w:rsidRPr="00514CBB"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 w:rsidRPr="00514CBB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514CBB">
              <w:rPr>
                <w:rFonts w:ascii="Times New Roman" w:hAnsi="Times New Roman" w:cs="Times New Roman"/>
                <w:sz w:val="20"/>
                <w:szCs w:val="20"/>
              </w:rPr>
              <w:t>частком</w:t>
            </w:r>
            <w:proofErr w:type="spellEnd"/>
            <w:r w:rsidRPr="00514CBB">
              <w:rPr>
                <w:rFonts w:ascii="Times New Roman" w:hAnsi="Times New Roman" w:cs="Times New Roman"/>
                <w:sz w:val="20"/>
                <w:szCs w:val="20"/>
              </w:rPr>
              <w:t>. строительство ком-</w:t>
            </w:r>
            <w:proofErr w:type="spellStart"/>
            <w:r w:rsidRPr="00514CBB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Pr="00514CBB">
              <w:rPr>
                <w:rFonts w:ascii="Times New Roman" w:hAnsi="Times New Roman" w:cs="Times New Roman"/>
                <w:sz w:val="20"/>
                <w:szCs w:val="20"/>
              </w:rPr>
              <w:t xml:space="preserve"> объекта.</w:t>
            </w:r>
          </w:p>
        </w:tc>
        <w:tc>
          <w:tcPr>
            <w:tcW w:w="1984" w:type="dxa"/>
          </w:tcPr>
          <w:p w:rsidR="00390C79" w:rsidRDefault="00390C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Снос.</w:t>
            </w:r>
          </w:p>
        </w:tc>
      </w:tr>
      <w:tr w:rsidR="00514CBB">
        <w:tc>
          <w:tcPr>
            <w:tcW w:w="517" w:type="dxa"/>
          </w:tcPr>
          <w:p w:rsidR="00514CBB" w:rsidRDefault="00514C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01" w:type="dxa"/>
          </w:tcPr>
          <w:p w:rsidR="00514CBB" w:rsidRDefault="00514C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Ленина, 115</w:t>
            </w:r>
          </w:p>
        </w:tc>
        <w:tc>
          <w:tcPr>
            <w:tcW w:w="1701" w:type="dxa"/>
          </w:tcPr>
          <w:p w:rsidR="00514CBB" w:rsidRDefault="00514C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</w:t>
            </w:r>
          </w:p>
        </w:tc>
        <w:tc>
          <w:tcPr>
            <w:tcW w:w="992" w:type="dxa"/>
          </w:tcPr>
          <w:p w:rsidR="00514CBB" w:rsidRDefault="00514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14CBB" w:rsidRDefault="00514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Сухие ветки.</w:t>
            </w:r>
          </w:p>
        </w:tc>
        <w:tc>
          <w:tcPr>
            <w:tcW w:w="1984" w:type="dxa"/>
          </w:tcPr>
          <w:p w:rsidR="00514CBB" w:rsidRDefault="00514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Обрезка.</w:t>
            </w:r>
            <w:bookmarkStart w:id="2" w:name="_GoBack"/>
            <w:bookmarkEnd w:id="2"/>
          </w:p>
        </w:tc>
      </w:tr>
    </w:tbl>
    <w:p w:rsidR="00F20BAA" w:rsidRDefault="00F20BAA">
      <w:pPr>
        <w:spacing w:after="0"/>
        <w:ind w:left="708" w:firstLine="708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F20BAA" w:rsidRDefault="00F20BAA"/>
    <w:p w:rsidR="00F20BAA" w:rsidRDefault="00F20BAA"/>
    <w:p w:rsidR="00F20BAA" w:rsidRDefault="007564F2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Совета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Олеся ЧЕБАНОВА</w:t>
      </w:r>
    </w:p>
    <w:p w:rsidR="00F20BAA" w:rsidRDefault="00F20BAA"/>
    <w:sectPr w:rsidR="00F20BAA"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4F2" w:rsidRDefault="007564F2">
      <w:pPr>
        <w:spacing w:line="240" w:lineRule="auto"/>
      </w:pPr>
      <w:r>
        <w:separator/>
      </w:r>
    </w:p>
  </w:endnote>
  <w:endnote w:type="continuationSeparator" w:id="0">
    <w:p w:rsidR="007564F2" w:rsidRDefault="007564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4F2" w:rsidRDefault="007564F2">
      <w:pPr>
        <w:spacing w:after="0"/>
      </w:pPr>
      <w:r>
        <w:separator/>
      </w:r>
    </w:p>
  </w:footnote>
  <w:footnote w:type="continuationSeparator" w:id="0">
    <w:p w:rsidR="007564F2" w:rsidRDefault="007564F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A2CAD"/>
    <w:multiLevelType w:val="multilevel"/>
    <w:tmpl w:val="089A2CA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F90"/>
    <w:rsid w:val="000210C4"/>
    <w:rsid w:val="00031DBB"/>
    <w:rsid w:val="000956F7"/>
    <w:rsid w:val="0009699F"/>
    <w:rsid w:val="000A64C7"/>
    <w:rsid w:val="000D5AA2"/>
    <w:rsid w:val="00127ECF"/>
    <w:rsid w:val="00154760"/>
    <w:rsid w:val="00172258"/>
    <w:rsid w:val="00181E78"/>
    <w:rsid w:val="002176B3"/>
    <w:rsid w:val="00262AF3"/>
    <w:rsid w:val="00281B64"/>
    <w:rsid w:val="00283D26"/>
    <w:rsid w:val="002D4586"/>
    <w:rsid w:val="00313023"/>
    <w:rsid w:val="00314493"/>
    <w:rsid w:val="00384D9B"/>
    <w:rsid w:val="00390C79"/>
    <w:rsid w:val="003D64F1"/>
    <w:rsid w:val="00414628"/>
    <w:rsid w:val="00423F7D"/>
    <w:rsid w:val="0043468E"/>
    <w:rsid w:val="00480F3C"/>
    <w:rsid w:val="004A3544"/>
    <w:rsid w:val="004A629B"/>
    <w:rsid w:val="00514CBB"/>
    <w:rsid w:val="00581C5E"/>
    <w:rsid w:val="005A544D"/>
    <w:rsid w:val="005B3EE3"/>
    <w:rsid w:val="005F0102"/>
    <w:rsid w:val="00610BD0"/>
    <w:rsid w:val="00654128"/>
    <w:rsid w:val="00676481"/>
    <w:rsid w:val="00690A10"/>
    <w:rsid w:val="006924B7"/>
    <w:rsid w:val="006B6428"/>
    <w:rsid w:val="006F03FC"/>
    <w:rsid w:val="006F6552"/>
    <w:rsid w:val="00715648"/>
    <w:rsid w:val="007564F2"/>
    <w:rsid w:val="007651E3"/>
    <w:rsid w:val="0079213C"/>
    <w:rsid w:val="007926C9"/>
    <w:rsid w:val="007A6C13"/>
    <w:rsid w:val="007C4392"/>
    <w:rsid w:val="007F017B"/>
    <w:rsid w:val="007F7CC8"/>
    <w:rsid w:val="00811887"/>
    <w:rsid w:val="008158D7"/>
    <w:rsid w:val="0083737E"/>
    <w:rsid w:val="00841414"/>
    <w:rsid w:val="00856E82"/>
    <w:rsid w:val="00865E18"/>
    <w:rsid w:val="00866E42"/>
    <w:rsid w:val="008A1FAE"/>
    <w:rsid w:val="008B5986"/>
    <w:rsid w:val="008C6C1F"/>
    <w:rsid w:val="00947FAE"/>
    <w:rsid w:val="00952CFA"/>
    <w:rsid w:val="0099426E"/>
    <w:rsid w:val="009E249B"/>
    <w:rsid w:val="009E249C"/>
    <w:rsid w:val="00A026B8"/>
    <w:rsid w:val="00A0646C"/>
    <w:rsid w:val="00A12F14"/>
    <w:rsid w:val="00A53317"/>
    <w:rsid w:val="00A66C92"/>
    <w:rsid w:val="00B06D61"/>
    <w:rsid w:val="00B55073"/>
    <w:rsid w:val="00B67867"/>
    <w:rsid w:val="00B81437"/>
    <w:rsid w:val="00BB2016"/>
    <w:rsid w:val="00BE3BF3"/>
    <w:rsid w:val="00C40F90"/>
    <w:rsid w:val="00C4735F"/>
    <w:rsid w:val="00C5185F"/>
    <w:rsid w:val="00C64C37"/>
    <w:rsid w:val="00C92548"/>
    <w:rsid w:val="00CE037A"/>
    <w:rsid w:val="00CF6C21"/>
    <w:rsid w:val="00D13589"/>
    <w:rsid w:val="00D7600E"/>
    <w:rsid w:val="00D80A4A"/>
    <w:rsid w:val="00DA1341"/>
    <w:rsid w:val="00DA357B"/>
    <w:rsid w:val="00DF1894"/>
    <w:rsid w:val="00DF7684"/>
    <w:rsid w:val="00E0675B"/>
    <w:rsid w:val="00E529E6"/>
    <w:rsid w:val="00F20BAA"/>
    <w:rsid w:val="00F35C86"/>
    <w:rsid w:val="00F94EE1"/>
    <w:rsid w:val="00FA6C14"/>
    <w:rsid w:val="00FB5D4C"/>
    <w:rsid w:val="00FF62BB"/>
    <w:rsid w:val="00FF7B39"/>
    <w:rsid w:val="71C61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ceadir-lunga.m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1428</Words>
  <Characters>8140</Characters>
  <Application>Microsoft Office Word</Application>
  <DocSecurity>0</DocSecurity>
  <Lines>67</Lines>
  <Paragraphs>19</Paragraphs>
  <ScaleCrop>false</ScaleCrop>
  <Company/>
  <LinksUpToDate>false</LinksUpToDate>
  <CharactersWithSpaces>9549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109</cp:revision>
  <dcterms:created xsi:type="dcterms:W3CDTF">2021-06-23T07:19:00Z</dcterms:created>
  <dcterms:modified xsi:type="dcterms:W3CDTF">2023-05-13T06:15:00Z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1049-11.2.0.11536</vt:lpwstr>
  </property>
  <property fmtid="{D5CDD505-2E9C-101B-9397-08002B2CF9AE}" pid="3" name="ICV">
    <vt:lpwstr>8E223E5EC1B54AF08E1AAB0690EA890B</vt:lpwstr>
  </property>
</Properties>
</file>