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717BA" w:rsidRPr="00814D7F" w:rsidTr="00060D5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ээ</w:t>
            </w:r>
            <w:proofErr w:type="spellEnd"/>
          </w:p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717BA" w:rsidRDefault="005717BA" w:rsidP="00060D5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REPUBLICAMOLDOVA</w:t>
            </w:r>
          </w:p>
          <w:p w:rsidR="005717BA" w:rsidRPr="00A65D76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UTAG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UZIA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MUNICIPIULCEAD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R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LUNGA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717BA" w:rsidRDefault="005717BA" w:rsidP="00060D55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5717BA" w:rsidRDefault="00837235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5717BA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5717BA" w:rsidRDefault="005717BA" w:rsidP="00060D55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5717BA" w:rsidRDefault="005717BA" w:rsidP="0006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5717BA" w:rsidRDefault="005717BA" w:rsidP="005717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                                                              РЕШЕНИЕ</w:t>
      </w:r>
    </w:p>
    <w:p w:rsidR="005717BA" w:rsidRDefault="005717BA" w:rsidP="005717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717BA" w:rsidRDefault="00A65D76" w:rsidP="005717B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17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9</w:t>
      </w:r>
      <w:r w:rsidR="005717B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.2024                                                                                                            </w:t>
      </w:r>
      <w:r w:rsidR="005717BA" w:rsidRPr="00DB1B7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№ _______  </w:t>
      </w:r>
    </w:p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717BA" w:rsidRDefault="005717BA" w:rsidP="00571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разрешении санитарной вырубки древесной растительности 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7BA" w:rsidRDefault="005717BA" w:rsidP="00571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поступающие в адрес примэрии заявления жителей и экономических агентов </w:t>
      </w:r>
      <w:proofErr w:type="gramStart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</w:t>
      </w:r>
      <w:proofErr w:type="gramEnd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-Лунга, в связи с тем, что деревья, отмеченные под снос и </w:t>
      </w:r>
      <w:proofErr w:type="spellStart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 w:rsidRPr="00054F7D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являются усыхающими и поражёнными и представляют угрозу повреждения как частного, так и публичного имущества в результате своего падения, в соответствии с п. f1) ч.(2) ст.14 Закона РМ «О местном публичном управлении» №436-XVI от 28.12.2006 г., Законом РМ №591-XIV от 23.09.1999 г. «О зелёных насаждениях городских и сельских населённых пунктов», Постановлением Правительства РМ №27 от 19.01.2004 г. «Об утверждении Положения о согласовании рубок в лесном фонде и лесной растительно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не входящей в лесной фонд»</w:t>
      </w:r>
    </w:p>
    <w:p w:rsidR="005717BA" w:rsidRDefault="005717BA" w:rsidP="005717B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7BA" w:rsidRDefault="005717BA" w:rsidP="005717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 Муниципальный Совет</w:t>
      </w:r>
    </w:p>
    <w:p w:rsidR="005717BA" w:rsidRDefault="005717BA" w:rsidP="005717B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необходимость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вырубки аварийных деревьев внутри населенного пункта и разрешить примэрии производство данных работ на публичных землях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к настоящему решению.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Дрова и хворост оприходовать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специализированной комиссии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17BA" w:rsidRDefault="005717BA" w:rsidP="005717B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717BA" w:rsidRDefault="005717BA" w:rsidP="005717BA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Виктор  ГОЛИШ </w:t>
      </w:r>
    </w:p>
    <w:p w:rsidR="005717BA" w:rsidRDefault="005717BA" w:rsidP="005717BA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5717BA" w:rsidRDefault="005717BA" w:rsidP="005717BA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5717BA" w:rsidRPr="00D84F5A" w:rsidRDefault="005717BA" w:rsidP="005717BA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5717BA" w:rsidRDefault="005717BA" w:rsidP="005717BA"/>
    <w:p w:rsidR="0043463D" w:rsidRDefault="0043463D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3D" w:rsidRDefault="0043463D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3D" w:rsidRDefault="0043463D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3D" w:rsidRDefault="0043463D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463D" w:rsidRDefault="0043463D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17BA" w:rsidRPr="00FB1E9D" w:rsidRDefault="005717BA" w:rsidP="005717BA">
      <w:pPr>
        <w:spacing w:after="0"/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проекту решения</w:t>
      </w:r>
    </w:p>
    <w:p w:rsidR="005717BA" w:rsidRDefault="00A65D76" w:rsidP="005717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>
        <w:rPr>
          <w:rFonts w:ascii="Times New Roman" w:hAnsi="Times New Roman" w:cs="Times New Roman"/>
          <w:sz w:val="24"/>
          <w:szCs w:val="24"/>
          <w:lang w:val="tr-TR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tr-TR"/>
        </w:rPr>
        <w:t>9</w:t>
      </w:r>
      <w:r w:rsidR="005717BA">
        <w:rPr>
          <w:rFonts w:ascii="Times New Roman" w:hAnsi="Times New Roman" w:cs="Times New Roman"/>
          <w:sz w:val="24"/>
          <w:szCs w:val="24"/>
        </w:rPr>
        <w:t>.2024г.</w:t>
      </w:r>
    </w:p>
    <w:p w:rsidR="005717BA" w:rsidRDefault="005717BA" w:rsidP="005717B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17"/>
        <w:gridCol w:w="2993"/>
        <w:gridCol w:w="1276"/>
        <w:gridCol w:w="992"/>
        <w:gridCol w:w="3261"/>
        <w:gridCol w:w="1134"/>
      </w:tblGrid>
      <w:tr w:rsidR="005717BA" w:rsidRPr="00814D7F" w:rsidTr="0043463D">
        <w:tc>
          <w:tcPr>
            <w:tcW w:w="517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93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276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>деревье</w:t>
            </w:r>
            <w:proofErr w:type="spellEnd"/>
          </w:p>
        </w:tc>
        <w:tc>
          <w:tcPr>
            <w:tcW w:w="3261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134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Вид работ</w:t>
            </w: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7BA" w:rsidRPr="00814D7F" w:rsidTr="0043463D">
        <w:trPr>
          <w:trHeight w:val="2842"/>
        </w:trPr>
        <w:tc>
          <w:tcPr>
            <w:tcW w:w="517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93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Ул. Буджакская,197</w:t>
            </w: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Теоретический Лицей им. М. </w:t>
            </w: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Чакирамун</w:t>
            </w:r>
            <w:proofErr w:type="spell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. Чадыр-Лунга</w:t>
            </w:r>
          </w:p>
        </w:tc>
        <w:tc>
          <w:tcPr>
            <w:tcW w:w="1276" w:type="dxa"/>
          </w:tcPr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Топаль</w:t>
            </w:r>
            <w:proofErr w:type="spellEnd"/>
          </w:p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Сосна</w:t>
            </w:r>
          </w:p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Какштан</w:t>
            </w:r>
            <w:proofErr w:type="spellEnd"/>
          </w:p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Туя</w:t>
            </w: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Сумах Олений</w:t>
            </w:r>
          </w:p>
        </w:tc>
        <w:tc>
          <w:tcPr>
            <w:tcW w:w="992" w:type="dxa"/>
          </w:tcPr>
          <w:p w:rsidR="005717BA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DC5" w:rsidRPr="00814D7F" w:rsidRDefault="001E7DC5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717BA" w:rsidRPr="00814D7F" w:rsidRDefault="005717BA" w:rsidP="00060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доступа и возможности проведения наружных </w:t>
            </w:r>
            <w:proofErr w:type="gram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работ  по</w:t>
            </w:r>
            <w:proofErr w:type="gram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 теплоизоляции фасада учебных блоков и работ  по благоустройству и отвода дождевой воды с крыш во исполнение нормативов по строительству в Молдове. </w:t>
            </w:r>
          </w:p>
          <w:p w:rsidR="005717BA" w:rsidRPr="00814D7F" w:rsidRDefault="005717BA" w:rsidP="00060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5717BA" w:rsidRPr="00814D7F" w:rsidRDefault="005717BA" w:rsidP="00060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17BA" w:rsidRPr="00814D7F" w:rsidRDefault="005717BA" w:rsidP="00060D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  <w:r w:rsidRPr="00814D7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Сквер около площади 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Храм-Часовня Святителя Афанасия Александрийского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A65D76" w:rsidRPr="00814D7F" w:rsidRDefault="00A65D76" w:rsidP="00A65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Деревья растут в близи к  основной стене и мешают дальнейшему строительству .</w:t>
            </w:r>
          </w:p>
        </w:tc>
        <w:tc>
          <w:tcPr>
            <w:tcW w:w="1134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Луначарского,11</w:t>
            </w:r>
          </w:p>
        </w:tc>
        <w:tc>
          <w:tcPr>
            <w:tcW w:w="1276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Топаль</w:t>
            </w:r>
            <w:proofErr w:type="spell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, Вяз</w:t>
            </w:r>
          </w:p>
        </w:tc>
        <w:tc>
          <w:tcPr>
            <w:tcW w:w="992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доступа естественного света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Горького,75</w:t>
            </w:r>
          </w:p>
        </w:tc>
        <w:tc>
          <w:tcPr>
            <w:tcW w:w="1276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992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проведения работ по открытию заезда во двор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1E7DC5" w:rsidRPr="00814D7F" w:rsidRDefault="00A65D76" w:rsidP="001E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Горького,78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992" w:type="dxa"/>
          </w:tcPr>
          <w:p w:rsidR="00A65D76" w:rsidRPr="00814D7F" w:rsidRDefault="001E7DC5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65D76" w:rsidRPr="00814D7F" w:rsidRDefault="00A65D76" w:rsidP="001E7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D76" w:rsidRPr="00814D7F" w:rsidRDefault="001E7DC5" w:rsidP="001E7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1E7DC5" w:rsidRPr="00814D7F" w:rsidRDefault="00A65D76" w:rsidP="001E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E7DC5" w:rsidRPr="00814D7F">
              <w:rPr>
                <w:rFonts w:ascii="Times New Roman" w:hAnsi="Times New Roman" w:cs="Times New Roman"/>
                <w:sz w:val="24"/>
                <w:szCs w:val="24"/>
              </w:rPr>
              <w:t>Алеко-Руссо,1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65D76" w:rsidRPr="00814D7F" w:rsidRDefault="00921FCD" w:rsidP="0092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Угроза падения и повреждения газового- трубопровода.</w:t>
            </w:r>
          </w:p>
          <w:p w:rsidR="00921FCD" w:rsidRPr="00814D7F" w:rsidRDefault="00921FCD" w:rsidP="0092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В связи с тем что дерево сухое.</w:t>
            </w:r>
          </w:p>
        </w:tc>
        <w:tc>
          <w:tcPr>
            <w:tcW w:w="1134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921FCD" w:rsidRPr="00814D7F" w:rsidRDefault="00A65D76" w:rsidP="0092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21FCD" w:rsidRPr="00814D7F">
              <w:rPr>
                <w:rFonts w:ascii="Times New Roman" w:hAnsi="Times New Roman" w:cs="Times New Roman"/>
                <w:sz w:val="24"/>
                <w:szCs w:val="24"/>
              </w:rPr>
              <w:t>Болгарская,59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Орех</w:t>
            </w:r>
          </w:p>
        </w:tc>
        <w:tc>
          <w:tcPr>
            <w:tcW w:w="992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65D76" w:rsidRPr="00814D7F" w:rsidRDefault="00921FCD" w:rsidP="0092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В связи с тем что дерево сухое.</w:t>
            </w:r>
          </w:p>
        </w:tc>
        <w:tc>
          <w:tcPr>
            <w:tcW w:w="1134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921FCD" w:rsidRPr="00814D7F" w:rsidRDefault="00A65D76" w:rsidP="0092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21FCD" w:rsidRPr="00814D7F">
              <w:rPr>
                <w:rFonts w:ascii="Times New Roman" w:hAnsi="Times New Roman" w:cs="Times New Roman"/>
                <w:sz w:val="24"/>
                <w:szCs w:val="24"/>
              </w:rPr>
              <w:t>К.Маркса,2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Тополь,</w:t>
            </w:r>
          </w:p>
          <w:p w:rsidR="00921FCD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Акация</w:t>
            </w:r>
          </w:p>
        </w:tc>
        <w:tc>
          <w:tcPr>
            <w:tcW w:w="992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21FCD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65D76" w:rsidRPr="00814D7F" w:rsidRDefault="00921FCD" w:rsidP="0092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 усыхающих и нависающих ветвей над детской площадкой и </w:t>
            </w: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пешиходными</w:t>
            </w:r>
            <w:proofErr w:type="spell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 проходами</w:t>
            </w:r>
          </w:p>
        </w:tc>
        <w:tc>
          <w:tcPr>
            <w:tcW w:w="1134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Кронировка</w:t>
            </w:r>
            <w:proofErr w:type="spellEnd"/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D76" w:rsidRPr="00814D7F" w:rsidTr="0043463D">
        <w:tc>
          <w:tcPr>
            <w:tcW w:w="517" w:type="dxa"/>
          </w:tcPr>
          <w:p w:rsidR="00A65D76" w:rsidRPr="00814D7F" w:rsidRDefault="00E31087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5D76"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93" w:type="dxa"/>
          </w:tcPr>
          <w:p w:rsidR="00921FCD" w:rsidRPr="00814D7F" w:rsidRDefault="00A65D76" w:rsidP="0092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21FCD" w:rsidRPr="00814D7F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  <w:p w:rsidR="00921FCD" w:rsidRPr="00814D7F" w:rsidRDefault="00921FCD" w:rsidP="00921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 xml:space="preserve">Лицей </w:t>
            </w:r>
            <w:proofErr w:type="spellStart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Оризонт</w:t>
            </w:r>
            <w:proofErr w:type="spellEnd"/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</w:p>
        </w:tc>
        <w:tc>
          <w:tcPr>
            <w:tcW w:w="992" w:type="dxa"/>
          </w:tcPr>
          <w:p w:rsidR="00A65D76" w:rsidRPr="00814D7F" w:rsidRDefault="00921FCD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A65D76" w:rsidRPr="00814D7F" w:rsidRDefault="00921FCD" w:rsidP="00921F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В связи с 100%-ным усыханием</w:t>
            </w:r>
          </w:p>
        </w:tc>
        <w:tc>
          <w:tcPr>
            <w:tcW w:w="1134" w:type="dxa"/>
          </w:tcPr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D7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  <w:p w:rsidR="00A65D76" w:rsidRPr="00814D7F" w:rsidRDefault="00A65D76" w:rsidP="00461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D76" w:rsidRPr="00814D7F" w:rsidRDefault="00A65D76" w:rsidP="004611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7BA" w:rsidRPr="001E7DC5" w:rsidRDefault="005717BA" w:rsidP="0043463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Совета            </w:t>
      </w:r>
      <w:r w:rsidRPr="001E7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E7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Олеся ЧЕБАНОВА</w:t>
      </w:r>
    </w:p>
    <w:p w:rsidR="005717BA" w:rsidRPr="001E7DC5" w:rsidRDefault="005717BA" w:rsidP="005717B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717BA" w:rsidRPr="001E7DC5" w:rsidSect="0043463D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D2"/>
    <w:rsid w:val="001E7DC5"/>
    <w:rsid w:val="0043463D"/>
    <w:rsid w:val="005717BA"/>
    <w:rsid w:val="007015B4"/>
    <w:rsid w:val="00814D7F"/>
    <w:rsid w:val="00837235"/>
    <w:rsid w:val="00921FCD"/>
    <w:rsid w:val="00932C6B"/>
    <w:rsid w:val="00987AD2"/>
    <w:rsid w:val="00A65D76"/>
    <w:rsid w:val="00C33208"/>
    <w:rsid w:val="00E31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3370E"/>
  <w15:docId w15:val="{C8A936DE-4997-471F-82A7-EAE56B56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717B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2024-09-13T11:34:00Z</dcterms:created>
  <dcterms:modified xsi:type="dcterms:W3CDTF">2024-09-13T11:34:00Z</dcterms:modified>
</cp:coreProperties>
</file>