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E80CEE" w:rsidTr="008C01D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8C01DA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8C01DA">
            <w:pPr>
              <w:pStyle w:val="5"/>
            </w:pPr>
          </w:p>
          <w:p w:rsidR="00D17DB4" w:rsidRPr="009E7953" w:rsidRDefault="00D17DB4" w:rsidP="008C01DA">
            <w:pPr>
              <w:jc w:val="center"/>
              <w:rPr>
                <w:lang w:val="en-US"/>
              </w:rPr>
            </w:pPr>
          </w:p>
          <w:p w:rsidR="00D17DB4" w:rsidRPr="009E7953" w:rsidRDefault="00D17DB4" w:rsidP="008C01DA">
            <w:pPr>
              <w:jc w:val="center"/>
              <w:rPr>
                <w:lang w:val="en-US"/>
              </w:rPr>
            </w:pPr>
          </w:p>
          <w:p w:rsidR="00D17DB4" w:rsidRPr="00103446" w:rsidRDefault="00D17DB4" w:rsidP="008C01D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8C01DA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8C01D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8C01DA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8C01D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8C01DA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8C01DA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A104DF" w:rsidP="008C01D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8C01DA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8C01D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8C01DA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8C01DA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8C01DA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8C01DA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8C01DA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8C01D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8C01D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8C01D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8C01D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8C01D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D86941" w:rsidP="000365CD">
      <w:pPr>
        <w:ind w:left="708" w:firstLine="708"/>
        <w:rPr>
          <w:b/>
        </w:rPr>
      </w:pPr>
      <w:r>
        <w:rPr>
          <w:b/>
        </w:rPr>
        <w:t>17.09</w:t>
      </w:r>
      <w:r w:rsidR="0071374D">
        <w:rPr>
          <w:b/>
        </w:rPr>
        <w:t>.2024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9058F">
      <w:pPr>
        <w:jc w:val="center"/>
        <w:rPr>
          <w:b/>
        </w:rPr>
      </w:pPr>
      <w:r>
        <w:rPr>
          <w:b/>
        </w:rPr>
        <w:t>мун. Чадыр-Лунга</w:t>
      </w:r>
    </w:p>
    <w:p w:rsidR="00BE34D9" w:rsidRDefault="00BE34D9" w:rsidP="00A9058F">
      <w:pPr>
        <w:jc w:val="center"/>
        <w:rPr>
          <w:b/>
        </w:rPr>
      </w:pPr>
    </w:p>
    <w:p w:rsidR="006553D8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BE34D9" w:rsidRDefault="00BE34D9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C748A4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>Рассмотрев кадастровые материалы</w:t>
      </w:r>
      <w:r w:rsidR="00CE27CA">
        <w:rPr>
          <w:color w:val="000000"/>
        </w:rPr>
        <w:t>,</w:t>
      </w:r>
      <w:r w:rsidR="00CE27CA" w:rsidRPr="00CE27CA">
        <w:rPr>
          <w:color w:val="000000"/>
        </w:rPr>
        <w:t xml:space="preserve"> </w:t>
      </w:r>
      <w:r w:rsidR="00CE27CA">
        <w:rPr>
          <w:color w:val="000000"/>
        </w:rPr>
        <w:t xml:space="preserve">представленные </w:t>
      </w:r>
      <w:r w:rsidR="00CE27CA">
        <w:rPr>
          <w:color w:val="000000"/>
          <w:lang w:val="en-US"/>
        </w:rPr>
        <w:t>SRL</w:t>
      </w:r>
      <w:r w:rsidR="00CE27CA" w:rsidRPr="00874B75">
        <w:rPr>
          <w:color w:val="000000"/>
        </w:rPr>
        <w:t xml:space="preserve"> “</w:t>
      </w:r>
      <w:r w:rsidR="00CE27CA">
        <w:rPr>
          <w:color w:val="000000"/>
          <w:lang w:val="en-US"/>
        </w:rPr>
        <w:t>Trading</w:t>
      </w:r>
      <w:r w:rsidR="00CE27CA" w:rsidRPr="00874B75">
        <w:rPr>
          <w:color w:val="000000"/>
        </w:rPr>
        <w:t xml:space="preserve"> </w:t>
      </w:r>
      <w:r w:rsidR="00CE27CA">
        <w:rPr>
          <w:color w:val="000000"/>
          <w:lang w:val="en-US"/>
        </w:rPr>
        <w:t>Prim</w:t>
      </w:r>
      <w:r w:rsidR="00CE27CA" w:rsidRPr="00874B75">
        <w:rPr>
          <w:color w:val="000000"/>
        </w:rPr>
        <w:t>”</w:t>
      </w:r>
      <w:r w:rsidR="00927B87">
        <w:rPr>
          <w:color w:val="000000"/>
        </w:rPr>
        <w:t>,</w:t>
      </w:r>
      <w:r w:rsidR="00A82565">
        <w:rPr>
          <w:color w:val="000000"/>
        </w:rPr>
        <w:t xml:space="preserve"> </w:t>
      </w:r>
      <w:r>
        <w:rPr>
          <w:color w:val="000000"/>
        </w:rPr>
        <w:t>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8B01EF" w:rsidRDefault="008B01EF" w:rsidP="007B4AEE">
      <w:pPr>
        <w:shd w:val="clear" w:color="auto" w:fill="FFFFFF"/>
        <w:ind w:left="29" w:firstLine="691"/>
        <w:jc w:val="center"/>
        <w:rPr>
          <w:color w:val="000000"/>
        </w:rPr>
      </w:pPr>
    </w:p>
    <w:p w:rsidR="00E0634C" w:rsidRDefault="006E3AA4" w:rsidP="007B4AEE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F86FD2" w:rsidRDefault="000C3725" w:rsidP="007B4AEE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8B01EF" w:rsidRPr="007B4AEE" w:rsidRDefault="008B01EF" w:rsidP="007B4AEE">
      <w:pPr>
        <w:shd w:val="clear" w:color="auto" w:fill="FFFFFF"/>
        <w:ind w:left="29" w:firstLine="691"/>
        <w:jc w:val="center"/>
        <w:rPr>
          <w:b/>
          <w:color w:val="000000"/>
        </w:rPr>
      </w:pPr>
    </w:p>
    <w:p w:rsidR="007C2F39" w:rsidRDefault="000C3725" w:rsidP="00927B87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ind w:left="0" w:right="29" w:firstLine="0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мун</w:t>
      </w:r>
      <w:proofErr w:type="gramStart"/>
      <w:r w:rsidR="001C152E" w:rsidRPr="001C152E">
        <w:rPr>
          <w:color w:val="000000"/>
        </w:rPr>
        <w:t>.Ч</w:t>
      </w:r>
      <w:proofErr w:type="gramEnd"/>
      <w:r w:rsidR="001C152E" w:rsidRPr="001C152E">
        <w:rPr>
          <w:color w:val="000000"/>
        </w:rPr>
        <w:t>адыр-Лунга</w:t>
      </w:r>
      <w:r w:rsidR="003D2A92">
        <w:rPr>
          <w:color w:val="000000"/>
        </w:rPr>
        <w:t>:</w:t>
      </w: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ind w:left="0" w:right="29"/>
        <w:jc w:val="both"/>
        <w:rPr>
          <w:color w:val="000000"/>
        </w:rPr>
      </w:pPr>
    </w:p>
    <w:p w:rsidR="00F86FD2" w:rsidRPr="00C7398E" w:rsidRDefault="00EB79C8" w:rsidP="00927B87">
      <w:pPr>
        <w:pStyle w:val="a5"/>
        <w:numPr>
          <w:ilvl w:val="1"/>
          <w:numId w:val="6"/>
        </w:numPr>
        <w:shd w:val="clear" w:color="auto" w:fill="FFFFFF"/>
        <w:tabs>
          <w:tab w:val="left" w:pos="0"/>
        </w:tabs>
        <w:ind w:left="0" w:right="29" w:firstLine="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str. </w:t>
      </w:r>
      <w:proofErr w:type="spellStart"/>
      <w:r w:rsidR="00D86941">
        <w:rPr>
          <w:color w:val="000000"/>
          <w:lang w:val="en-US"/>
        </w:rPr>
        <w:t>Iujnaea</w:t>
      </w:r>
      <w:proofErr w:type="spellEnd"/>
      <w:r>
        <w:rPr>
          <w:color w:val="000000"/>
          <w:lang w:val="en-US"/>
        </w:rPr>
        <w:t xml:space="preserve">, </w:t>
      </w:r>
      <w:proofErr w:type="spellStart"/>
      <w:r w:rsidR="00CD68EB">
        <w:rPr>
          <w:color w:val="000000"/>
          <w:lang w:val="en-US"/>
        </w:rPr>
        <w:t>suprafata</w:t>
      </w:r>
      <w:proofErr w:type="spellEnd"/>
      <w:r w:rsidR="00F86FD2" w:rsidRPr="0027452A">
        <w:rPr>
          <w:color w:val="000000"/>
          <w:lang w:val="en-US"/>
        </w:rPr>
        <w:t xml:space="preserve"> </w:t>
      </w:r>
      <w:r w:rsidR="00D86941">
        <w:rPr>
          <w:color w:val="000000"/>
          <w:lang w:val="en-US"/>
        </w:rPr>
        <w:t>0,0197</w:t>
      </w:r>
      <w:r w:rsidR="00F86FD2" w:rsidRPr="0027452A">
        <w:rPr>
          <w:color w:val="000000"/>
          <w:lang w:val="en-US"/>
        </w:rPr>
        <w:t xml:space="preserve"> </w:t>
      </w:r>
      <w:r w:rsidR="00CD68EB">
        <w:rPr>
          <w:color w:val="000000"/>
          <w:lang w:val="en-US"/>
        </w:rPr>
        <w:t>ha</w:t>
      </w:r>
      <w:r w:rsidR="00F86FD2" w:rsidRPr="0027452A">
        <w:rPr>
          <w:color w:val="000000"/>
          <w:lang w:val="en-US"/>
        </w:rPr>
        <w:t xml:space="preserve">,  </w:t>
      </w:r>
      <w:proofErr w:type="spellStart"/>
      <w:r w:rsidR="00CD68EB">
        <w:rPr>
          <w:color w:val="000000"/>
          <w:lang w:val="en-US"/>
        </w:rPr>
        <w:t>numarul</w:t>
      </w:r>
      <w:proofErr w:type="spellEnd"/>
      <w:r w:rsidR="00CD68EB">
        <w:rPr>
          <w:color w:val="000000"/>
          <w:lang w:val="en-US"/>
        </w:rPr>
        <w:t xml:space="preserve"> cadastral</w:t>
      </w:r>
      <w:r w:rsidR="00F86FD2" w:rsidRPr="0027452A">
        <w:rPr>
          <w:color w:val="000000"/>
          <w:lang w:val="en-US"/>
        </w:rPr>
        <w:t xml:space="preserve"> </w:t>
      </w:r>
      <w:r w:rsidR="00D86941">
        <w:rPr>
          <w:color w:val="000000"/>
          <w:lang w:val="en-US"/>
        </w:rPr>
        <w:t>9602203.083</w:t>
      </w:r>
      <w:r w:rsidR="00F86FD2" w:rsidRPr="0027452A">
        <w:rPr>
          <w:color w:val="000000"/>
          <w:lang w:val="en-US"/>
        </w:rPr>
        <w:t xml:space="preserve">, </w:t>
      </w:r>
      <w:proofErr w:type="spellStart"/>
      <w:r w:rsidR="00F86FD2" w:rsidRPr="001C152E">
        <w:rPr>
          <w:color w:val="000000"/>
          <w:lang w:val="en-US"/>
        </w:rPr>
        <w:t>categoria</w:t>
      </w:r>
      <w:proofErr w:type="spellEnd"/>
      <w:r w:rsidR="00F86FD2" w:rsidRPr="0027452A">
        <w:rPr>
          <w:color w:val="000000"/>
          <w:lang w:val="en-US"/>
        </w:rPr>
        <w:t xml:space="preserve"> </w:t>
      </w:r>
      <w:r w:rsidR="00F86FD2" w:rsidRPr="001C152E">
        <w:rPr>
          <w:color w:val="000000"/>
          <w:lang w:val="en-US"/>
        </w:rPr>
        <w:t>de</w:t>
      </w:r>
      <w:r w:rsidR="00F86FD2" w:rsidRPr="0027452A">
        <w:rPr>
          <w:color w:val="000000"/>
          <w:lang w:val="en-US"/>
        </w:rPr>
        <w:t xml:space="preserve"> </w:t>
      </w:r>
      <w:proofErr w:type="spellStart"/>
      <w:r w:rsidR="00F86FD2" w:rsidRPr="001C152E">
        <w:rPr>
          <w:color w:val="000000"/>
          <w:lang w:val="en-US"/>
        </w:rPr>
        <w:t>destinatie</w:t>
      </w:r>
      <w:proofErr w:type="spellEnd"/>
      <w:r w:rsidR="00F86FD2" w:rsidRPr="0027452A">
        <w:rPr>
          <w:color w:val="000000"/>
          <w:lang w:val="en-US"/>
        </w:rPr>
        <w:t xml:space="preserve"> – </w:t>
      </w:r>
      <w:proofErr w:type="spellStart"/>
      <w:r w:rsidR="00FA1E74" w:rsidRPr="0006472E">
        <w:rPr>
          <w:bCs/>
          <w:lang w:val="en-US"/>
        </w:rPr>
        <w:t>terenuri</w:t>
      </w:r>
      <w:proofErr w:type="spellEnd"/>
      <w:r w:rsidR="00FA1E74" w:rsidRPr="0006472E">
        <w:rPr>
          <w:bCs/>
          <w:lang w:val="en-US"/>
        </w:rPr>
        <w:t xml:space="preserve"> din </w:t>
      </w:r>
      <w:proofErr w:type="spellStart"/>
      <w:r w:rsidR="00FA1E74" w:rsidRPr="0006472E">
        <w:rPr>
          <w:bCs/>
          <w:lang w:val="en-US"/>
        </w:rPr>
        <w:t>intravilanul</w:t>
      </w:r>
      <w:proofErr w:type="spellEnd"/>
      <w:r w:rsidR="00FA1E74" w:rsidRPr="0006472E">
        <w:rPr>
          <w:bCs/>
          <w:lang w:val="en-US"/>
        </w:rPr>
        <w:t xml:space="preserve"> </w:t>
      </w:r>
      <w:proofErr w:type="spellStart"/>
      <w:r w:rsidR="00FA1E74" w:rsidRPr="0006472E">
        <w:rPr>
          <w:bCs/>
          <w:lang w:val="en-US"/>
        </w:rPr>
        <w:t>localităţilor</w:t>
      </w:r>
      <w:proofErr w:type="spellEnd"/>
      <w:r w:rsidR="00F86FD2" w:rsidRPr="0027452A">
        <w:rPr>
          <w:bCs/>
          <w:lang w:val="en-US"/>
        </w:rPr>
        <w:t>,</w:t>
      </w:r>
      <w:r w:rsidR="00F86FD2" w:rsidRPr="0027452A">
        <w:rPr>
          <w:color w:val="000000"/>
          <w:lang w:val="en-US"/>
        </w:rPr>
        <w:t xml:space="preserve"> </w:t>
      </w:r>
      <w:proofErr w:type="spellStart"/>
      <w:r w:rsidR="00F86FD2" w:rsidRPr="0027452A">
        <w:rPr>
          <w:color w:val="000000"/>
          <w:lang w:val="en-US"/>
        </w:rPr>
        <w:t>modul</w:t>
      </w:r>
      <w:proofErr w:type="spellEnd"/>
      <w:r w:rsidR="00F86FD2" w:rsidRPr="0027452A">
        <w:rPr>
          <w:color w:val="000000"/>
          <w:lang w:val="en-US"/>
        </w:rPr>
        <w:t xml:space="preserve"> de </w:t>
      </w:r>
      <w:proofErr w:type="spellStart"/>
      <w:r w:rsidR="00F86FD2" w:rsidRPr="0027452A">
        <w:rPr>
          <w:color w:val="000000"/>
          <w:lang w:val="en-US"/>
        </w:rPr>
        <w:t>folosinta</w:t>
      </w:r>
      <w:proofErr w:type="spellEnd"/>
      <w:r w:rsidR="00F86FD2" w:rsidRPr="0027452A">
        <w:rPr>
          <w:color w:val="000000"/>
          <w:lang w:val="en-US"/>
        </w:rPr>
        <w:t xml:space="preserve"> – </w:t>
      </w:r>
      <w:proofErr w:type="spellStart"/>
      <w:r w:rsidR="00D86941" w:rsidRPr="00D86941">
        <w:rPr>
          <w:bCs/>
          <w:lang w:val="en-US"/>
        </w:rPr>
        <w:t>aferent</w:t>
      </w:r>
      <w:proofErr w:type="spellEnd"/>
      <w:r w:rsidR="00D86941" w:rsidRPr="00D86941">
        <w:rPr>
          <w:bCs/>
          <w:lang w:val="en-US"/>
        </w:rPr>
        <w:t xml:space="preserve"> </w:t>
      </w:r>
      <w:proofErr w:type="spellStart"/>
      <w:r w:rsidR="00D86941" w:rsidRPr="00D86941">
        <w:rPr>
          <w:bCs/>
          <w:lang w:val="en-US"/>
        </w:rPr>
        <w:t>obiectivului</w:t>
      </w:r>
      <w:proofErr w:type="spellEnd"/>
      <w:r w:rsidR="00D86941" w:rsidRPr="00D86941">
        <w:rPr>
          <w:bCs/>
          <w:lang w:val="en-US"/>
        </w:rPr>
        <w:t xml:space="preserve"> comercial şi prestări servicii</w:t>
      </w:r>
      <w:r w:rsidR="00F86FD2" w:rsidRPr="0027452A">
        <w:rPr>
          <w:color w:val="000000"/>
          <w:lang w:val="en-US"/>
        </w:rPr>
        <w:t xml:space="preserve">, </w:t>
      </w:r>
      <w:r w:rsidR="00F86FD2" w:rsidRPr="0027452A">
        <w:rPr>
          <w:color w:val="000000"/>
        </w:rPr>
        <w:t>сфера</w:t>
      </w:r>
      <w:r w:rsidR="00F86FD2" w:rsidRPr="0027452A">
        <w:rPr>
          <w:color w:val="000000"/>
          <w:lang w:val="en-US"/>
        </w:rPr>
        <w:t xml:space="preserve"> – </w:t>
      </w:r>
      <w:proofErr w:type="spellStart"/>
      <w:r w:rsidR="0027452A" w:rsidRPr="0027452A">
        <w:rPr>
          <w:color w:val="000000"/>
          <w:lang w:val="en-US"/>
        </w:rPr>
        <w:t>privat</w:t>
      </w:r>
      <w:proofErr w:type="spellEnd"/>
      <w:r w:rsidR="00C7398E" w:rsidRPr="00C7398E">
        <w:rPr>
          <w:color w:val="000000"/>
          <w:lang w:val="en-US"/>
        </w:rPr>
        <w:t>;</w:t>
      </w:r>
    </w:p>
    <w:p w:rsidR="00C7398E" w:rsidRPr="00C7398E" w:rsidRDefault="00C7398E" w:rsidP="00C7398E">
      <w:pPr>
        <w:pStyle w:val="a5"/>
        <w:numPr>
          <w:ilvl w:val="1"/>
          <w:numId w:val="6"/>
        </w:numPr>
        <w:shd w:val="clear" w:color="auto" w:fill="FFFFFF"/>
        <w:tabs>
          <w:tab w:val="left" w:pos="0"/>
        </w:tabs>
        <w:ind w:left="0" w:right="29" w:firstLine="0"/>
        <w:jc w:val="both"/>
        <w:rPr>
          <w:color w:val="000000"/>
          <w:lang w:val="en-US"/>
        </w:rPr>
      </w:pPr>
      <w:proofErr w:type="spellStart"/>
      <w:r>
        <w:rPr>
          <w:color w:val="000000"/>
          <w:lang w:val="en-US"/>
        </w:rPr>
        <w:t>extravilan</w:t>
      </w:r>
      <w:proofErr w:type="spellEnd"/>
      <w:r>
        <w:rPr>
          <w:color w:val="000000"/>
          <w:lang w:val="en-US"/>
        </w:rPr>
        <w:t xml:space="preserve">, </w:t>
      </w:r>
      <w:proofErr w:type="spellStart"/>
      <w:r>
        <w:rPr>
          <w:color w:val="000000"/>
          <w:lang w:val="en-US"/>
        </w:rPr>
        <w:t>suprafata</w:t>
      </w:r>
      <w:proofErr w:type="spellEnd"/>
      <w:r w:rsidRPr="0027452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17.9714</w:t>
      </w:r>
      <w:r w:rsidRPr="0027452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ha</w:t>
      </w:r>
      <w:r w:rsidRPr="0027452A">
        <w:rPr>
          <w:color w:val="000000"/>
          <w:lang w:val="en-US"/>
        </w:rPr>
        <w:t xml:space="preserve">,  </w:t>
      </w:r>
      <w:proofErr w:type="spellStart"/>
      <w:r>
        <w:rPr>
          <w:color w:val="000000"/>
          <w:lang w:val="en-US"/>
        </w:rPr>
        <w:t>numarul</w:t>
      </w:r>
      <w:proofErr w:type="spellEnd"/>
      <w:r>
        <w:rPr>
          <w:color w:val="000000"/>
          <w:lang w:val="en-US"/>
        </w:rPr>
        <w:t xml:space="preserve"> cadastral</w:t>
      </w:r>
      <w:r w:rsidRPr="0027452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9602102.418</w:t>
      </w:r>
      <w:r w:rsidRPr="0027452A">
        <w:rPr>
          <w:color w:val="000000"/>
          <w:lang w:val="en-US"/>
        </w:rPr>
        <w:t xml:space="preserve">, </w:t>
      </w:r>
      <w:proofErr w:type="spellStart"/>
      <w:r w:rsidRPr="001C152E">
        <w:rPr>
          <w:color w:val="000000"/>
          <w:lang w:val="en-US"/>
        </w:rPr>
        <w:t>categoria</w:t>
      </w:r>
      <w:proofErr w:type="spellEnd"/>
      <w:r w:rsidRPr="0027452A">
        <w:rPr>
          <w:color w:val="000000"/>
          <w:lang w:val="en-US"/>
        </w:rPr>
        <w:t xml:space="preserve"> </w:t>
      </w:r>
      <w:r w:rsidRPr="001C152E">
        <w:rPr>
          <w:color w:val="000000"/>
          <w:lang w:val="en-US"/>
        </w:rPr>
        <w:t>de</w:t>
      </w:r>
      <w:r w:rsidRPr="0027452A">
        <w:rPr>
          <w:color w:val="000000"/>
          <w:lang w:val="en-US"/>
        </w:rPr>
        <w:t xml:space="preserve"> </w:t>
      </w:r>
      <w:proofErr w:type="spellStart"/>
      <w:r w:rsidRPr="001C152E">
        <w:rPr>
          <w:color w:val="000000"/>
          <w:lang w:val="en-US"/>
        </w:rPr>
        <w:t>destinatie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>
        <w:rPr>
          <w:bCs/>
          <w:lang w:val="en-US"/>
        </w:rPr>
        <w:t>teren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agricol</w:t>
      </w:r>
      <w:proofErr w:type="spellEnd"/>
      <w:r w:rsidRPr="0027452A">
        <w:rPr>
          <w:bCs/>
          <w:lang w:val="en-US"/>
        </w:rPr>
        <w:t>,</w:t>
      </w:r>
      <w:r w:rsidRPr="0027452A">
        <w:rPr>
          <w:color w:val="000000"/>
          <w:lang w:val="en-US"/>
        </w:rPr>
        <w:t xml:space="preserve"> </w:t>
      </w:r>
      <w:proofErr w:type="spellStart"/>
      <w:r w:rsidRPr="0027452A">
        <w:rPr>
          <w:color w:val="000000"/>
          <w:lang w:val="en-US"/>
        </w:rPr>
        <w:t>modul</w:t>
      </w:r>
      <w:proofErr w:type="spellEnd"/>
      <w:r w:rsidRPr="0027452A">
        <w:rPr>
          <w:color w:val="000000"/>
          <w:lang w:val="en-US"/>
        </w:rPr>
        <w:t xml:space="preserve"> de </w:t>
      </w:r>
      <w:proofErr w:type="spellStart"/>
      <w:r w:rsidRPr="0027452A">
        <w:rPr>
          <w:color w:val="000000"/>
          <w:lang w:val="en-US"/>
        </w:rPr>
        <w:t>folosinta</w:t>
      </w:r>
      <w:proofErr w:type="spellEnd"/>
      <w:r w:rsidRPr="0027452A">
        <w:rPr>
          <w:color w:val="000000"/>
          <w:lang w:val="en-US"/>
        </w:rPr>
        <w:t xml:space="preserve"> – </w:t>
      </w:r>
      <w:proofErr w:type="spellStart"/>
      <w:r>
        <w:rPr>
          <w:bCs/>
          <w:lang w:val="en-US"/>
        </w:rPr>
        <w:t>păşuni</w:t>
      </w:r>
      <w:proofErr w:type="spellEnd"/>
      <w:r w:rsidRPr="0027452A">
        <w:rPr>
          <w:color w:val="000000"/>
          <w:lang w:val="en-US"/>
        </w:rPr>
        <w:t xml:space="preserve">, </w:t>
      </w:r>
      <w:r w:rsidRPr="0027452A">
        <w:rPr>
          <w:color w:val="000000"/>
        </w:rPr>
        <w:t>сфера</w:t>
      </w:r>
      <w:r w:rsidRPr="0027452A">
        <w:rPr>
          <w:color w:val="000000"/>
          <w:lang w:val="en-US"/>
        </w:rPr>
        <w:t xml:space="preserve"> – </w:t>
      </w:r>
      <w:r>
        <w:rPr>
          <w:color w:val="000000"/>
          <w:lang w:val="en-US"/>
        </w:rPr>
        <w:t>public</w:t>
      </w:r>
      <w:r w:rsidRPr="00C7398E">
        <w:rPr>
          <w:color w:val="000000"/>
          <w:lang w:val="en-US"/>
        </w:rPr>
        <w:t>;</w:t>
      </w:r>
    </w:p>
    <w:p w:rsidR="00C7398E" w:rsidRPr="00414A29" w:rsidRDefault="00C7398E" w:rsidP="00C7398E">
      <w:pPr>
        <w:pStyle w:val="a5"/>
        <w:shd w:val="clear" w:color="auto" w:fill="FFFFFF"/>
        <w:tabs>
          <w:tab w:val="left" w:pos="0"/>
        </w:tabs>
        <w:ind w:left="0" w:right="29"/>
        <w:jc w:val="both"/>
        <w:rPr>
          <w:color w:val="000000"/>
          <w:lang w:val="en-US"/>
        </w:rPr>
      </w:pP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ind w:left="0" w:right="29"/>
        <w:jc w:val="both"/>
        <w:rPr>
          <w:color w:val="000000"/>
          <w:lang w:val="en-US"/>
        </w:rPr>
      </w:pPr>
    </w:p>
    <w:p w:rsidR="006357A6" w:rsidRDefault="006D383B" w:rsidP="00927B87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before="266"/>
        <w:ind w:left="0" w:right="29" w:firstLine="0"/>
        <w:jc w:val="both"/>
        <w:rPr>
          <w:color w:val="000000"/>
        </w:rPr>
      </w:pPr>
      <w:r w:rsidRPr="001C152E">
        <w:t xml:space="preserve">Уполномочить </w:t>
      </w:r>
      <w:proofErr w:type="spellStart"/>
      <w:r w:rsidRPr="001C152E">
        <w:t>прима</w:t>
      </w:r>
      <w:r w:rsidR="00F86FD2">
        <w:t>ра</w:t>
      </w:r>
      <w:proofErr w:type="spellEnd"/>
      <w:r w:rsidR="00F86FD2">
        <w:t xml:space="preserve"> </w:t>
      </w:r>
      <w:proofErr w:type="spellStart"/>
      <w:r w:rsidR="00F86FD2">
        <w:t>мун</w:t>
      </w:r>
      <w:proofErr w:type="gramStart"/>
      <w:r w:rsidR="00F86FD2">
        <w:t>.</w:t>
      </w:r>
      <w:r w:rsidR="001C152E">
        <w:t>Ч</w:t>
      </w:r>
      <w:proofErr w:type="gramEnd"/>
      <w:r w:rsidR="001C152E">
        <w:t>адыр-Лунга</w:t>
      </w:r>
      <w:proofErr w:type="spellEnd"/>
      <w:r w:rsidR="001C152E">
        <w:t xml:space="preserve"> </w:t>
      </w:r>
      <w:proofErr w:type="spellStart"/>
      <w:r w:rsidR="001C152E">
        <w:t>А.Топал</w:t>
      </w:r>
      <w:proofErr w:type="spellEnd"/>
      <w:r w:rsidR="001C152E">
        <w:t xml:space="preserve">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>указанные в п. 1 настоящего решения</w:t>
      </w:r>
      <w:r w:rsidR="00F86FD2">
        <w:t>,</w:t>
      </w:r>
      <w:r w:rsidR="005D0E92">
        <w:t xml:space="preserve"> </w:t>
      </w:r>
      <w:r w:rsidRPr="001C152E">
        <w:t xml:space="preserve">в реестре недвижимого имущества </w:t>
      </w:r>
      <w:r w:rsidR="005106C5" w:rsidRPr="001C152E">
        <w:t xml:space="preserve">в </w:t>
      </w:r>
      <w:r w:rsidR="006357A6" w:rsidRPr="006357A6">
        <w:rPr>
          <w:color w:val="000000"/>
          <w:lang w:val="en-US"/>
        </w:rPr>
        <w:t>IP</w:t>
      </w:r>
      <w:r w:rsidR="006357A6" w:rsidRPr="006357A6">
        <w:rPr>
          <w:color w:val="000000"/>
        </w:rPr>
        <w:t xml:space="preserve"> «</w:t>
      </w:r>
      <w:proofErr w:type="spellStart"/>
      <w:r w:rsidR="006357A6" w:rsidRPr="006357A6">
        <w:rPr>
          <w:color w:val="000000"/>
          <w:lang w:val="en-US"/>
        </w:rPr>
        <w:t>Cadastrul</w:t>
      </w:r>
      <w:proofErr w:type="spellEnd"/>
      <w:r w:rsidR="006357A6" w:rsidRPr="006357A6">
        <w:rPr>
          <w:color w:val="000000"/>
        </w:rPr>
        <w:t xml:space="preserve"> </w:t>
      </w:r>
      <w:proofErr w:type="spellStart"/>
      <w:r w:rsidR="006357A6" w:rsidRPr="006357A6">
        <w:rPr>
          <w:color w:val="000000"/>
          <w:lang w:val="en-US"/>
        </w:rPr>
        <w:t>Bunurilor</w:t>
      </w:r>
      <w:proofErr w:type="spellEnd"/>
      <w:r w:rsidR="006357A6" w:rsidRPr="006357A6">
        <w:rPr>
          <w:color w:val="000000"/>
        </w:rPr>
        <w:t xml:space="preserve"> </w:t>
      </w:r>
      <w:proofErr w:type="spellStart"/>
      <w:r w:rsidR="006357A6" w:rsidRPr="006357A6">
        <w:rPr>
          <w:color w:val="000000"/>
          <w:lang w:val="en-US"/>
        </w:rPr>
        <w:t>Imobile</w:t>
      </w:r>
      <w:proofErr w:type="spellEnd"/>
      <w:r w:rsidR="006357A6" w:rsidRPr="006357A6">
        <w:rPr>
          <w:color w:val="000000"/>
        </w:rPr>
        <w:t>».</w:t>
      </w: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spacing w:before="266"/>
        <w:ind w:left="0" w:right="29"/>
        <w:jc w:val="both"/>
        <w:rPr>
          <w:color w:val="000000"/>
        </w:rPr>
      </w:pPr>
    </w:p>
    <w:p w:rsidR="006357A6" w:rsidRPr="008B01EF" w:rsidRDefault="00A53EE7" w:rsidP="00927B87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before="266"/>
        <w:ind w:left="0" w:right="29" w:firstLine="0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8B01EF" w:rsidRDefault="008B01EF" w:rsidP="008B01EF">
      <w:pPr>
        <w:pStyle w:val="a5"/>
        <w:shd w:val="clear" w:color="auto" w:fill="FFFFFF"/>
        <w:tabs>
          <w:tab w:val="left" w:pos="0"/>
        </w:tabs>
        <w:spacing w:before="266"/>
        <w:ind w:left="0" w:right="29"/>
        <w:jc w:val="both"/>
        <w:rPr>
          <w:color w:val="000000"/>
        </w:rPr>
      </w:pPr>
    </w:p>
    <w:p w:rsidR="001C152E" w:rsidRPr="00A82565" w:rsidRDefault="004038AE" w:rsidP="00927B87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before="266"/>
        <w:ind w:left="0" w:right="29" w:firstLine="0"/>
        <w:jc w:val="both"/>
        <w:rPr>
          <w:color w:val="000000"/>
        </w:rPr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A82565" w:rsidRPr="00A82565" w:rsidRDefault="00A82565" w:rsidP="00A82565">
      <w:pPr>
        <w:pStyle w:val="a5"/>
        <w:rPr>
          <w:color w:val="000000"/>
        </w:rPr>
      </w:pPr>
    </w:p>
    <w:p w:rsidR="00A82565" w:rsidRPr="006357A6" w:rsidRDefault="00A82565" w:rsidP="00A82565">
      <w:pPr>
        <w:pStyle w:val="a5"/>
        <w:shd w:val="clear" w:color="auto" w:fill="FFFFFF"/>
        <w:tabs>
          <w:tab w:val="left" w:pos="0"/>
        </w:tabs>
        <w:spacing w:before="266"/>
        <w:ind w:left="0" w:right="29"/>
        <w:jc w:val="both"/>
        <w:rPr>
          <w:color w:val="000000"/>
        </w:rPr>
      </w:pPr>
    </w:p>
    <w:p w:rsidR="009541A4" w:rsidRDefault="009C3D95" w:rsidP="00C748A4">
      <w:pPr>
        <w:pStyle w:val="Standard"/>
        <w:spacing w:line="276" w:lineRule="auto"/>
      </w:pPr>
      <w:r>
        <w:t xml:space="preserve">            </w:t>
      </w:r>
    </w:p>
    <w:p w:rsidR="00927B87" w:rsidRDefault="005D0E92" w:rsidP="00BE34D9">
      <w:pPr>
        <w:pStyle w:val="Standard"/>
        <w:spacing w:line="480" w:lineRule="auto"/>
      </w:pPr>
      <w:r>
        <w:tab/>
      </w:r>
      <w:r w:rsidR="004F6734" w:rsidRPr="00631F97">
        <w:t xml:space="preserve">Председатель Совета             </w:t>
      </w:r>
      <w:r w:rsidR="004F6734" w:rsidRPr="00631F97">
        <w:tab/>
      </w:r>
      <w:r w:rsidR="004F6734" w:rsidRPr="00631F97">
        <w:tab/>
      </w:r>
      <w:r w:rsidR="004F6734" w:rsidRPr="00631F97">
        <w:tab/>
      </w:r>
      <w:r w:rsidR="004F6734">
        <w:tab/>
      </w:r>
      <w:r w:rsidR="004F6734">
        <w:tab/>
      </w:r>
      <w:r w:rsidR="004F6734">
        <w:tab/>
        <w:t>Виктор ГОЛИШ</w:t>
      </w:r>
    </w:p>
    <w:p w:rsidR="004F6734" w:rsidRPr="00631F97" w:rsidRDefault="004F6734" w:rsidP="00927B87">
      <w:pPr>
        <w:pStyle w:val="Standard"/>
        <w:spacing w:line="480" w:lineRule="auto"/>
      </w:pPr>
      <w:r w:rsidRPr="00631F97">
        <w:t>Контрассигнует:</w:t>
      </w:r>
    </w:p>
    <w:p w:rsidR="004F6734" w:rsidRDefault="004F6734" w:rsidP="00927B87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 xml:space="preserve">Олеся </w:t>
      </w:r>
      <w:proofErr w:type="spellStart"/>
      <w:r w:rsidRPr="00631F97">
        <w:t>ЧЕБАНОВА</w:t>
      </w:r>
      <w:proofErr w:type="spellEnd"/>
    </w:p>
    <w:sectPr w:rsidR="004F6734" w:rsidSect="00927B87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6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>
    <w:nsid w:val="13C231E5"/>
    <w:multiLevelType w:val="multilevel"/>
    <w:tmpl w:val="45F2AD14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1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3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5">
    <w:nsid w:val="1E1001F9"/>
    <w:multiLevelType w:val="hybridMultilevel"/>
    <w:tmpl w:val="D8629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5335320"/>
    <w:multiLevelType w:val="multilevel"/>
    <w:tmpl w:val="7FB0F4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77436A2"/>
    <w:multiLevelType w:val="multilevel"/>
    <w:tmpl w:val="229AEAB2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2E655D3"/>
    <w:multiLevelType w:val="hybridMultilevel"/>
    <w:tmpl w:val="A042A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853CAB"/>
    <w:multiLevelType w:val="multilevel"/>
    <w:tmpl w:val="BC6C354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5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3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4">
    <w:nsid w:val="4ECC1CA7"/>
    <w:multiLevelType w:val="multilevel"/>
    <w:tmpl w:val="AE5A411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4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5">
    <w:nsid w:val="51A87350"/>
    <w:multiLevelType w:val="multilevel"/>
    <w:tmpl w:val="88DA890C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8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6">
    <w:nsid w:val="51E918F1"/>
    <w:multiLevelType w:val="multilevel"/>
    <w:tmpl w:val="02E0BB9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7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>
    <w:nsid w:val="52D33DA7"/>
    <w:multiLevelType w:val="multilevel"/>
    <w:tmpl w:val="A31007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>
    <w:nsid w:val="566D4B02"/>
    <w:multiLevelType w:val="hybridMultilevel"/>
    <w:tmpl w:val="A16C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746F92"/>
    <w:multiLevelType w:val="multilevel"/>
    <w:tmpl w:val="0194F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B4B0743"/>
    <w:multiLevelType w:val="multilevel"/>
    <w:tmpl w:val="C83E779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9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4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5">
    <w:nsid w:val="5D4F5BAB"/>
    <w:multiLevelType w:val="multilevel"/>
    <w:tmpl w:val="6F626A30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6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6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37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8">
    <w:nsid w:val="64961849"/>
    <w:multiLevelType w:val="multilevel"/>
    <w:tmpl w:val="A18AB8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CA9500C"/>
    <w:multiLevelType w:val="hybridMultilevel"/>
    <w:tmpl w:val="D0284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42">
    <w:nsid w:val="6FA55B2E"/>
    <w:multiLevelType w:val="multilevel"/>
    <w:tmpl w:val="75D6F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>
    <w:nsid w:val="749B2B9E"/>
    <w:multiLevelType w:val="hybridMultilevel"/>
    <w:tmpl w:val="FDB23C12"/>
    <w:lvl w:ilvl="0" w:tplc="B69AD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46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2"/>
  </w:num>
  <w:num w:numId="2">
    <w:abstractNumId w:val="34"/>
  </w:num>
  <w:num w:numId="3">
    <w:abstractNumId w:val="6"/>
  </w:num>
  <w:num w:numId="4">
    <w:abstractNumId w:val="1"/>
  </w:num>
  <w:num w:numId="5">
    <w:abstractNumId w:val="10"/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6"/>
  </w:num>
  <w:num w:numId="9">
    <w:abstractNumId w:val="43"/>
  </w:num>
  <w:num w:numId="10">
    <w:abstractNumId w:val="0"/>
  </w:num>
  <w:num w:numId="11">
    <w:abstractNumId w:val="46"/>
  </w:num>
  <w:num w:numId="12">
    <w:abstractNumId w:val="41"/>
  </w:num>
  <w:num w:numId="13">
    <w:abstractNumId w:val="20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8"/>
  </w:num>
  <w:num w:numId="17">
    <w:abstractNumId w:val="14"/>
  </w:num>
  <w:num w:numId="18">
    <w:abstractNumId w:val="2"/>
  </w:num>
  <w:num w:numId="19">
    <w:abstractNumId w:val="27"/>
  </w:num>
  <w:num w:numId="20">
    <w:abstractNumId w:val="45"/>
  </w:num>
  <w:num w:numId="21">
    <w:abstractNumId w:val="17"/>
  </w:num>
  <w:num w:numId="22">
    <w:abstractNumId w:val="30"/>
  </w:num>
  <w:num w:numId="23">
    <w:abstractNumId w:val="23"/>
  </w:num>
  <w:num w:numId="24">
    <w:abstractNumId w:val="4"/>
  </w:num>
  <w:num w:numId="25">
    <w:abstractNumId w:val="29"/>
  </w:num>
  <w:num w:numId="26">
    <w:abstractNumId w:val="13"/>
  </w:num>
  <w:num w:numId="27">
    <w:abstractNumId w:val="40"/>
  </w:num>
  <w:num w:numId="28">
    <w:abstractNumId w:val="7"/>
  </w:num>
  <w:num w:numId="29">
    <w:abstractNumId w:val="11"/>
  </w:num>
  <w:num w:numId="30">
    <w:abstractNumId w:val="44"/>
  </w:num>
  <w:num w:numId="31">
    <w:abstractNumId w:val="38"/>
  </w:num>
  <w:num w:numId="32">
    <w:abstractNumId w:val="42"/>
  </w:num>
  <w:num w:numId="33">
    <w:abstractNumId w:val="5"/>
  </w:num>
  <w:num w:numId="34">
    <w:abstractNumId w:val="21"/>
  </w:num>
  <w:num w:numId="35">
    <w:abstractNumId w:val="18"/>
  </w:num>
  <w:num w:numId="36">
    <w:abstractNumId w:val="15"/>
  </w:num>
  <w:num w:numId="37">
    <w:abstractNumId w:val="31"/>
  </w:num>
  <w:num w:numId="38">
    <w:abstractNumId w:val="9"/>
  </w:num>
  <w:num w:numId="39">
    <w:abstractNumId w:val="19"/>
  </w:num>
  <w:num w:numId="40">
    <w:abstractNumId w:val="24"/>
  </w:num>
  <w:num w:numId="41">
    <w:abstractNumId w:val="22"/>
  </w:num>
  <w:num w:numId="42">
    <w:abstractNumId w:val="35"/>
  </w:num>
  <w:num w:numId="43">
    <w:abstractNumId w:val="26"/>
  </w:num>
  <w:num w:numId="44">
    <w:abstractNumId w:val="25"/>
  </w:num>
  <w:num w:numId="45">
    <w:abstractNumId w:val="33"/>
  </w:num>
  <w:num w:numId="46">
    <w:abstractNumId w:val="39"/>
  </w:num>
  <w:num w:numId="47">
    <w:abstractNumId w:val="32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82C"/>
    <w:rsid w:val="00013FF6"/>
    <w:rsid w:val="000217F2"/>
    <w:rsid w:val="000331D8"/>
    <w:rsid w:val="000365CD"/>
    <w:rsid w:val="000456ED"/>
    <w:rsid w:val="00055F55"/>
    <w:rsid w:val="0006400C"/>
    <w:rsid w:val="0006472E"/>
    <w:rsid w:val="00064B8E"/>
    <w:rsid w:val="00074E67"/>
    <w:rsid w:val="00080A78"/>
    <w:rsid w:val="00097245"/>
    <w:rsid w:val="000A2FAA"/>
    <w:rsid w:val="000C3725"/>
    <w:rsid w:val="000C60B4"/>
    <w:rsid w:val="000D25AC"/>
    <w:rsid w:val="000D588E"/>
    <w:rsid w:val="000E7565"/>
    <w:rsid w:val="000F4372"/>
    <w:rsid w:val="00106EE3"/>
    <w:rsid w:val="00110A1E"/>
    <w:rsid w:val="00110E75"/>
    <w:rsid w:val="001208E1"/>
    <w:rsid w:val="00121425"/>
    <w:rsid w:val="001253B1"/>
    <w:rsid w:val="001478E6"/>
    <w:rsid w:val="00185B3A"/>
    <w:rsid w:val="001B4FFF"/>
    <w:rsid w:val="001B50EE"/>
    <w:rsid w:val="001C152E"/>
    <w:rsid w:val="001C3C2C"/>
    <w:rsid w:val="001D56E1"/>
    <w:rsid w:val="001E50A2"/>
    <w:rsid w:val="002051CD"/>
    <w:rsid w:val="00223463"/>
    <w:rsid w:val="00240D30"/>
    <w:rsid w:val="00244180"/>
    <w:rsid w:val="00271515"/>
    <w:rsid w:val="0027181C"/>
    <w:rsid w:val="0027452A"/>
    <w:rsid w:val="002843A3"/>
    <w:rsid w:val="002A7202"/>
    <w:rsid w:val="002C53F8"/>
    <w:rsid w:val="002C7365"/>
    <w:rsid w:val="002E1B2C"/>
    <w:rsid w:val="002E34EB"/>
    <w:rsid w:val="002E520D"/>
    <w:rsid w:val="002F2845"/>
    <w:rsid w:val="00300AB2"/>
    <w:rsid w:val="00311462"/>
    <w:rsid w:val="00315488"/>
    <w:rsid w:val="00333367"/>
    <w:rsid w:val="00336200"/>
    <w:rsid w:val="00343857"/>
    <w:rsid w:val="00352039"/>
    <w:rsid w:val="003625DA"/>
    <w:rsid w:val="003759B7"/>
    <w:rsid w:val="0038362D"/>
    <w:rsid w:val="0038697D"/>
    <w:rsid w:val="003C10E6"/>
    <w:rsid w:val="003C34E2"/>
    <w:rsid w:val="003C5E4B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14A29"/>
    <w:rsid w:val="004237FF"/>
    <w:rsid w:val="004343BA"/>
    <w:rsid w:val="00437883"/>
    <w:rsid w:val="00447ED2"/>
    <w:rsid w:val="0049147B"/>
    <w:rsid w:val="004A0DFD"/>
    <w:rsid w:val="004B5B7D"/>
    <w:rsid w:val="004C602D"/>
    <w:rsid w:val="004D6FE1"/>
    <w:rsid w:val="004F0F15"/>
    <w:rsid w:val="004F6734"/>
    <w:rsid w:val="00505DAA"/>
    <w:rsid w:val="005106C5"/>
    <w:rsid w:val="00527583"/>
    <w:rsid w:val="00552CDA"/>
    <w:rsid w:val="005734DD"/>
    <w:rsid w:val="00585396"/>
    <w:rsid w:val="005876FE"/>
    <w:rsid w:val="005A2271"/>
    <w:rsid w:val="005A3315"/>
    <w:rsid w:val="005A4131"/>
    <w:rsid w:val="005A5CE8"/>
    <w:rsid w:val="005C248D"/>
    <w:rsid w:val="005D0E92"/>
    <w:rsid w:val="005D3EAE"/>
    <w:rsid w:val="005E1B6E"/>
    <w:rsid w:val="005E5612"/>
    <w:rsid w:val="005E6211"/>
    <w:rsid w:val="005F0196"/>
    <w:rsid w:val="005F63B1"/>
    <w:rsid w:val="005F6B4F"/>
    <w:rsid w:val="006069A5"/>
    <w:rsid w:val="00623500"/>
    <w:rsid w:val="006357A6"/>
    <w:rsid w:val="006414B5"/>
    <w:rsid w:val="00651088"/>
    <w:rsid w:val="00653C1C"/>
    <w:rsid w:val="006553D8"/>
    <w:rsid w:val="00660F89"/>
    <w:rsid w:val="006671C3"/>
    <w:rsid w:val="00672D25"/>
    <w:rsid w:val="00683765"/>
    <w:rsid w:val="006A15B8"/>
    <w:rsid w:val="006A606E"/>
    <w:rsid w:val="006B6F5A"/>
    <w:rsid w:val="006D383B"/>
    <w:rsid w:val="006D6CD0"/>
    <w:rsid w:val="006E207A"/>
    <w:rsid w:val="006E3AA4"/>
    <w:rsid w:val="006F0E6F"/>
    <w:rsid w:val="006F68C2"/>
    <w:rsid w:val="0071374D"/>
    <w:rsid w:val="00726243"/>
    <w:rsid w:val="00733E2D"/>
    <w:rsid w:val="0073724E"/>
    <w:rsid w:val="007446D9"/>
    <w:rsid w:val="0075461F"/>
    <w:rsid w:val="00760F7D"/>
    <w:rsid w:val="00763399"/>
    <w:rsid w:val="00765BEB"/>
    <w:rsid w:val="007749D4"/>
    <w:rsid w:val="00776805"/>
    <w:rsid w:val="00784A96"/>
    <w:rsid w:val="00790AA5"/>
    <w:rsid w:val="00795ECA"/>
    <w:rsid w:val="00795F63"/>
    <w:rsid w:val="007B4AEE"/>
    <w:rsid w:val="007C2F39"/>
    <w:rsid w:val="007C5458"/>
    <w:rsid w:val="007D2C0C"/>
    <w:rsid w:val="007D4BD6"/>
    <w:rsid w:val="007E27B1"/>
    <w:rsid w:val="007E7655"/>
    <w:rsid w:val="00802D3E"/>
    <w:rsid w:val="008107A4"/>
    <w:rsid w:val="008119AF"/>
    <w:rsid w:val="00825388"/>
    <w:rsid w:val="00825BF4"/>
    <w:rsid w:val="00836A53"/>
    <w:rsid w:val="00842EBA"/>
    <w:rsid w:val="00851106"/>
    <w:rsid w:val="00853952"/>
    <w:rsid w:val="0085750B"/>
    <w:rsid w:val="00866C9E"/>
    <w:rsid w:val="00874B75"/>
    <w:rsid w:val="00875395"/>
    <w:rsid w:val="00880CE4"/>
    <w:rsid w:val="008946F5"/>
    <w:rsid w:val="008A7F09"/>
    <w:rsid w:val="008B01EF"/>
    <w:rsid w:val="008C01DA"/>
    <w:rsid w:val="008C2D09"/>
    <w:rsid w:val="008C7372"/>
    <w:rsid w:val="008C7BD5"/>
    <w:rsid w:val="008F61B3"/>
    <w:rsid w:val="008F6A52"/>
    <w:rsid w:val="00903F3D"/>
    <w:rsid w:val="00927B87"/>
    <w:rsid w:val="009411A2"/>
    <w:rsid w:val="0095110A"/>
    <w:rsid w:val="009541A4"/>
    <w:rsid w:val="00966391"/>
    <w:rsid w:val="009A1468"/>
    <w:rsid w:val="009A1DF2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04DF"/>
    <w:rsid w:val="00A14301"/>
    <w:rsid w:val="00A431ED"/>
    <w:rsid w:val="00A53EE7"/>
    <w:rsid w:val="00A747FB"/>
    <w:rsid w:val="00A82565"/>
    <w:rsid w:val="00A9058F"/>
    <w:rsid w:val="00AB6072"/>
    <w:rsid w:val="00AC38BE"/>
    <w:rsid w:val="00AC7A86"/>
    <w:rsid w:val="00AD3201"/>
    <w:rsid w:val="00AE1581"/>
    <w:rsid w:val="00AE4AE7"/>
    <w:rsid w:val="00AF5F59"/>
    <w:rsid w:val="00B03856"/>
    <w:rsid w:val="00B140CC"/>
    <w:rsid w:val="00B23FA4"/>
    <w:rsid w:val="00B34D26"/>
    <w:rsid w:val="00B52A5D"/>
    <w:rsid w:val="00B6734D"/>
    <w:rsid w:val="00B864EE"/>
    <w:rsid w:val="00B877D3"/>
    <w:rsid w:val="00BA3575"/>
    <w:rsid w:val="00BB7ACF"/>
    <w:rsid w:val="00BD7A56"/>
    <w:rsid w:val="00BE34D9"/>
    <w:rsid w:val="00C002C3"/>
    <w:rsid w:val="00C006E4"/>
    <w:rsid w:val="00C03784"/>
    <w:rsid w:val="00C13A90"/>
    <w:rsid w:val="00C305BC"/>
    <w:rsid w:val="00C4602B"/>
    <w:rsid w:val="00C723F3"/>
    <w:rsid w:val="00C7398E"/>
    <w:rsid w:val="00C746FF"/>
    <w:rsid w:val="00C748A4"/>
    <w:rsid w:val="00C77C0F"/>
    <w:rsid w:val="00C94404"/>
    <w:rsid w:val="00CA71E3"/>
    <w:rsid w:val="00CB43ED"/>
    <w:rsid w:val="00CB76FF"/>
    <w:rsid w:val="00CC0AE9"/>
    <w:rsid w:val="00CD5771"/>
    <w:rsid w:val="00CD68EB"/>
    <w:rsid w:val="00CE0469"/>
    <w:rsid w:val="00CE05FA"/>
    <w:rsid w:val="00CE27CA"/>
    <w:rsid w:val="00CF548A"/>
    <w:rsid w:val="00CF5F8A"/>
    <w:rsid w:val="00D10221"/>
    <w:rsid w:val="00D10A48"/>
    <w:rsid w:val="00D14563"/>
    <w:rsid w:val="00D14A37"/>
    <w:rsid w:val="00D17DB4"/>
    <w:rsid w:val="00D26937"/>
    <w:rsid w:val="00D42316"/>
    <w:rsid w:val="00D739F5"/>
    <w:rsid w:val="00D822F2"/>
    <w:rsid w:val="00D86941"/>
    <w:rsid w:val="00D92FE2"/>
    <w:rsid w:val="00DB4F10"/>
    <w:rsid w:val="00DD5651"/>
    <w:rsid w:val="00DE7B50"/>
    <w:rsid w:val="00E02021"/>
    <w:rsid w:val="00E05695"/>
    <w:rsid w:val="00E0634C"/>
    <w:rsid w:val="00E156F9"/>
    <w:rsid w:val="00E2399F"/>
    <w:rsid w:val="00E265DB"/>
    <w:rsid w:val="00E321AD"/>
    <w:rsid w:val="00E403A1"/>
    <w:rsid w:val="00E80CEE"/>
    <w:rsid w:val="00EA35EA"/>
    <w:rsid w:val="00EB34FC"/>
    <w:rsid w:val="00EB79C8"/>
    <w:rsid w:val="00EC0270"/>
    <w:rsid w:val="00ED5899"/>
    <w:rsid w:val="00EE605B"/>
    <w:rsid w:val="00F043C7"/>
    <w:rsid w:val="00F04DED"/>
    <w:rsid w:val="00F17228"/>
    <w:rsid w:val="00F53568"/>
    <w:rsid w:val="00F5513E"/>
    <w:rsid w:val="00F75B60"/>
    <w:rsid w:val="00F77338"/>
    <w:rsid w:val="00F82869"/>
    <w:rsid w:val="00F860AF"/>
    <w:rsid w:val="00F86FD2"/>
    <w:rsid w:val="00F9143E"/>
    <w:rsid w:val="00F95965"/>
    <w:rsid w:val="00FA1E74"/>
    <w:rsid w:val="00FB5016"/>
    <w:rsid w:val="00FC4CA2"/>
    <w:rsid w:val="00FD6DB6"/>
    <w:rsid w:val="00FF4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10</cp:revision>
  <cp:lastPrinted>2024-09-09T13:38:00Z</cp:lastPrinted>
  <dcterms:created xsi:type="dcterms:W3CDTF">2024-05-26T08:05:00Z</dcterms:created>
  <dcterms:modified xsi:type="dcterms:W3CDTF">2024-09-09T13:38:00Z</dcterms:modified>
</cp:coreProperties>
</file>