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0F1B13" w:rsidRPr="00AE3C95" w:rsidTr="002B79C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0F1B13" w:rsidRPr="00EF11F7" w:rsidRDefault="000F1B13" w:rsidP="002B79C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1B13" w:rsidRPr="009E7953" w:rsidRDefault="000F1B13" w:rsidP="002B79C0">
            <w:pPr>
              <w:jc w:val="center"/>
              <w:rPr>
                <w:color w:val="000000"/>
                <w:lang w:val="en-US"/>
              </w:rPr>
            </w:pPr>
          </w:p>
          <w:p w:rsidR="000F1B13" w:rsidRPr="009E7953" w:rsidRDefault="000F1B13" w:rsidP="002B79C0">
            <w:pPr>
              <w:pStyle w:val="5"/>
              <w:numPr>
                <w:ilvl w:val="0"/>
                <w:numId w:val="0"/>
              </w:numPr>
            </w:pPr>
          </w:p>
          <w:p w:rsidR="000F1B13" w:rsidRPr="009E7953" w:rsidRDefault="000F1B13" w:rsidP="002B79C0">
            <w:pPr>
              <w:jc w:val="center"/>
              <w:rPr>
                <w:lang w:val="en-US"/>
              </w:rPr>
            </w:pPr>
          </w:p>
          <w:p w:rsidR="000F1B13" w:rsidRPr="009E7953" w:rsidRDefault="000F1B13" w:rsidP="002B79C0">
            <w:pPr>
              <w:jc w:val="center"/>
              <w:rPr>
                <w:lang w:val="en-US"/>
              </w:rPr>
            </w:pPr>
          </w:p>
          <w:p w:rsidR="000F1B13" w:rsidRPr="00103446" w:rsidRDefault="000F1B13" w:rsidP="002B79C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0F1B13" w:rsidRPr="00103446" w:rsidRDefault="000F1B13" w:rsidP="002B79C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416CAD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0F1B13" w:rsidRPr="00103446" w:rsidRDefault="000F1B13" w:rsidP="002B79C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0F1B13" w:rsidRPr="007D0EA4" w:rsidRDefault="000F1B13" w:rsidP="002B79C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F20A91">
              <w:rPr>
                <w:b/>
                <w:sz w:val="16"/>
                <w:szCs w:val="16"/>
                <w:lang w:val="en-US"/>
              </w:rPr>
              <w:t>strada</w:t>
            </w:r>
            <w:proofErr w:type="spellEnd"/>
            <w:r w:rsidRPr="00F20A91">
              <w:rPr>
                <w:b/>
                <w:sz w:val="16"/>
                <w:szCs w:val="16"/>
                <w:lang w:val="en-US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0F1B13" w:rsidRPr="00103446" w:rsidRDefault="000F1B13" w:rsidP="002B79C0">
            <w:pPr>
              <w:pStyle w:val="7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0F1B13" w:rsidRPr="00103446" w:rsidRDefault="000F1B13" w:rsidP="002B79C0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0F1B13" w:rsidRPr="00103446" w:rsidRDefault="000F1B13" w:rsidP="002B79C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0F1B13" w:rsidRPr="00103446" w:rsidRDefault="000F1B13" w:rsidP="002B79C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0F1B13" w:rsidRPr="00103446" w:rsidRDefault="000F1B13" w:rsidP="002B79C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0F1B13" w:rsidRPr="00184163" w:rsidRDefault="000F1B13" w:rsidP="002B79C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84163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0F1B13" w:rsidRPr="00103446" w:rsidRDefault="000F1B13" w:rsidP="002B79C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0F1B13" w:rsidRPr="00103446" w:rsidRDefault="00AE3C95" w:rsidP="002B79C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0F1B13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0F1B13" w:rsidRPr="008B2B67" w:rsidRDefault="000F1B13" w:rsidP="002B79C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0F1B13" w:rsidRPr="008B2B67" w:rsidRDefault="000F1B13" w:rsidP="002B79C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F1B13" w:rsidRPr="008B2B67" w:rsidRDefault="000F1B13" w:rsidP="002B79C0">
            <w:pPr>
              <w:jc w:val="center"/>
              <w:rPr>
                <w:color w:val="000000"/>
                <w:lang w:val="tr-TR"/>
              </w:rPr>
            </w:pPr>
          </w:p>
          <w:p w:rsidR="000F1B13" w:rsidRPr="008B2B67" w:rsidRDefault="000F1B13" w:rsidP="002B79C0">
            <w:pPr>
              <w:jc w:val="center"/>
              <w:rPr>
                <w:color w:val="000000"/>
                <w:lang w:val="tr-TR"/>
              </w:rPr>
            </w:pPr>
          </w:p>
          <w:p w:rsidR="000F1B13" w:rsidRPr="00836A53" w:rsidRDefault="000F1B13" w:rsidP="002B79C0">
            <w:pPr>
              <w:jc w:val="center"/>
              <w:rPr>
                <w:color w:val="000000"/>
                <w:lang w:val="en-US"/>
              </w:rPr>
            </w:pPr>
          </w:p>
          <w:p w:rsidR="000F1B13" w:rsidRPr="00836A53" w:rsidRDefault="000F1B13" w:rsidP="002B79C0">
            <w:pPr>
              <w:jc w:val="center"/>
              <w:rPr>
                <w:color w:val="000000"/>
                <w:lang w:val="en-US"/>
              </w:rPr>
            </w:pPr>
          </w:p>
          <w:p w:rsidR="000F1B13" w:rsidRPr="00103446" w:rsidRDefault="000F1B13" w:rsidP="002B79C0">
            <w:pPr>
              <w:pStyle w:val="5"/>
              <w:numPr>
                <w:ilvl w:val="0"/>
                <w:numId w:val="0"/>
              </w:numPr>
              <w:ind w:hanging="1008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0F1B13" w:rsidRPr="00103446" w:rsidRDefault="000F1B13" w:rsidP="002B79C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0F1B13" w:rsidRPr="00103446" w:rsidRDefault="000F1B13" w:rsidP="002B79C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0F1B13" w:rsidRPr="00103446" w:rsidRDefault="000F1B13" w:rsidP="002B79C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0F1B13" w:rsidRPr="00103446" w:rsidRDefault="000F1B13" w:rsidP="002B79C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0F1B13" w:rsidRPr="00FF2AC2" w:rsidRDefault="000F1B13" w:rsidP="002B79C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416CAD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0F1B13" w:rsidRPr="000F1B13" w:rsidRDefault="000F1B13" w:rsidP="000F1B13">
      <w:pPr>
        <w:jc w:val="center"/>
        <w:rPr>
          <w:b/>
          <w:caps/>
          <w:lang w:val="tr-TR"/>
        </w:rPr>
      </w:pPr>
      <w:bookmarkStart w:id="0" w:name="OLE_LINK7"/>
      <w:bookmarkStart w:id="1" w:name="OLE_LINK8"/>
    </w:p>
    <w:p w:rsidR="000F1B13" w:rsidRDefault="000F1B13" w:rsidP="000F1B13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0F1B13" w:rsidRDefault="000F1B13" w:rsidP="000F1B13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0F1B13" w:rsidRPr="007F2548" w:rsidRDefault="000F1B13" w:rsidP="000F1B13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>
        <w:rPr>
          <w:b/>
        </w:rPr>
        <w:t>№</w:t>
      </w:r>
      <w:r w:rsidR="00AE3C95">
        <w:rPr>
          <w:b/>
        </w:rPr>
        <w:t>6/33</w:t>
      </w:r>
      <w:bookmarkStart w:id="2" w:name="_GoBack"/>
      <w:bookmarkEnd w:id="2"/>
    </w:p>
    <w:p w:rsidR="000F1B13" w:rsidRDefault="000F1B13" w:rsidP="000F1B13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0F1B13" w:rsidRPr="00426BF0" w:rsidRDefault="000F1B13" w:rsidP="000F1B13">
      <w:pPr>
        <w:jc w:val="center"/>
        <w:rPr>
          <w:sz w:val="10"/>
          <w:szCs w:val="10"/>
        </w:rPr>
      </w:pPr>
    </w:p>
    <w:p w:rsidR="000F1B13" w:rsidRDefault="000F1B13" w:rsidP="000F1B13">
      <w:pPr>
        <w:jc w:val="both"/>
        <w:rPr>
          <w:b/>
        </w:rPr>
      </w:pPr>
    </w:p>
    <w:p w:rsidR="000F1B13" w:rsidRDefault="000F1B13" w:rsidP="000F1B13">
      <w:pPr>
        <w:jc w:val="both"/>
        <w:rPr>
          <w:b/>
          <w:lang w:val="ro-RO"/>
        </w:rPr>
      </w:pPr>
      <w:r>
        <w:rPr>
          <w:b/>
        </w:rPr>
        <w:t>О рассмотрения обращения НПО «</w:t>
      </w:r>
      <w:r>
        <w:rPr>
          <w:b/>
          <w:lang w:val="ro-RO"/>
        </w:rPr>
        <w:t>PHAROS</w:t>
      </w:r>
      <w:r>
        <w:rPr>
          <w:b/>
        </w:rPr>
        <w:t>»</w:t>
      </w:r>
      <w:r>
        <w:rPr>
          <w:b/>
          <w:lang w:val="ro-RO"/>
        </w:rPr>
        <w:t xml:space="preserve"> </w:t>
      </w:r>
    </w:p>
    <w:p w:rsidR="000F1B13" w:rsidRPr="000F1B13" w:rsidRDefault="000F1B13" w:rsidP="000F1B13">
      <w:pPr>
        <w:jc w:val="both"/>
        <w:rPr>
          <w:b/>
        </w:rPr>
      </w:pPr>
      <w:r w:rsidRPr="000F1B13">
        <w:rPr>
          <w:b/>
          <w:lang w:val="ro-RO"/>
        </w:rPr>
        <w:t xml:space="preserve">о выделении </w:t>
      </w:r>
      <w:r>
        <w:rPr>
          <w:b/>
        </w:rPr>
        <w:t>со финансирования по проекту</w:t>
      </w:r>
    </w:p>
    <w:p w:rsidR="000F1B13" w:rsidRPr="000F1B13" w:rsidRDefault="000F1B13" w:rsidP="000F1B13">
      <w:pPr>
        <w:ind w:firstLine="141"/>
        <w:jc w:val="both"/>
        <w:rPr>
          <w:b/>
          <w:lang w:val="ro-RO"/>
        </w:rPr>
      </w:pPr>
    </w:p>
    <w:p w:rsidR="000F1B13" w:rsidRDefault="000F1B13" w:rsidP="000F1B13">
      <w:pPr>
        <w:ind w:firstLine="708"/>
        <w:jc w:val="both"/>
      </w:pPr>
      <w:r>
        <w:t xml:space="preserve">Рассмотрев обращения г-на </w:t>
      </w:r>
      <w:proofErr w:type="spellStart"/>
      <w:r>
        <w:t>Дишли</w:t>
      </w:r>
      <w:proofErr w:type="spellEnd"/>
      <w:r>
        <w:t xml:space="preserve"> Николая руководителя НКО «</w:t>
      </w:r>
      <w:r>
        <w:rPr>
          <w:lang w:val="ro-RO"/>
        </w:rPr>
        <w:t>PHAROS</w:t>
      </w:r>
      <w:r>
        <w:t>» о выделении контрибуции (</w:t>
      </w:r>
      <w:proofErr w:type="spellStart"/>
      <w:r>
        <w:t>софинансирования</w:t>
      </w:r>
      <w:proofErr w:type="spellEnd"/>
      <w:r>
        <w:t>) по проекту «</w:t>
      </w:r>
      <w:r>
        <w:rPr>
          <w:lang w:val="ro-RO"/>
        </w:rPr>
        <w:t>NEET-Integration</w:t>
      </w:r>
      <w:r>
        <w:t>»,</w:t>
      </w:r>
      <w:r w:rsidR="00CA0CDB">
        <w:t xml:space="preserve"> </w:t>
      </w:r>
      <w:r>
        <w:t>где в рамках проекта предлагается финансовая поддержка новых бизнес идей (</w:t>
      </w:r>
      <w:proofErr w:type="spellStart"/>
      <w:r>
        <w:t>стартапов</w:t>
      </w:r>
      <w:proofErr w:type="spellEnd"/>
      <w:r>
        <w:t>)</w:t>
      </w:r>
      <w:r w:rsidR="00CA0CDB">
        <w:t xml:space="preserve"> для молодежи, и</w:t>
      </w:r>
      <w:r>
        <w:t xml:space="preserve"> где Примэрия мун.Чадыр-Лунга выступила в качестве партнера по проекту, согласно подписанного Соглашения о сотрудничестве  об оказании поддержки в реализации проекта от 12.11.2021 года, на основании </w:t>
      </w:r>
      <w:r w:rsidRPr="00B35E67">
        <w:t>ст.14 Закона РМ «О местном публичном управлении» №436-XVI от 28.12.2006</w:t>
      </w:r>
      <w:r>
        <w:t>г.,</w:t>
      </w:r>
    </w:p>
    <w:p w:rsidR="000F1B13" w:rsidRDefault="000F1B13" w:rsidP="000F1B13">
      <w:pPr>
        <w:widowControl w:val="0"/>
        <w:autoSpaceDE w:val="0"/>
        <w:autoSpaceDN w:val="0"/>
        <w:adjustRightInd w:val="0"/>
        <w:jc w:val="both"/>
      </w:pPr>
    </w:p>
    <w:p w:rsidR="000F1B13" w:rsidRDefault="000F1B13" w:rsidP="000F1B13">
      <w:pPr>
        <w:widowControl w:val="0"/>
        <w:autoSpaceDE w:val="0"/>
        <w:autoSpaceDN w:val="0"/>
        <w:adjustRightInd w:val="0"/>
        <w:spacing w:line="360" w:lineRule="auto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0F1B13" w:rsidRDefault="000F1B13" w:rsidP="000F1B1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РЕШИЛ: </w:t>
      </w:r>
      <w:bookmarkEnd w:id="0"/>
      <w:bookmarkEnd w:id="1"/>
    </w:p>
    <w:p w:rsidR="000F1B13" w:rsidRPr="002C07E4" w:rsidRDefault="000F1B13" w:rsidP="000F1B1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</w:p>
    <w:p w:rsidR="000F1B13" w:rsidRDefault="000F1B13" w:rsidP="000F1B13">
      <w:pPr>
        <w:pStyle w:val="2"/>
        <w:numPr>
          <w:ilvl w:val="0"/>
          <w:numId w:val="1"/>
        </w:numPr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Отложить </w:t>
      </w:r>
      <w:r w:rsidRPr="00E168D6">
        <w:rPr>
          <w:rFonts w:ascii="Times New Roman" w:hAnsi="Times New Roman"/>
          <w:color w:val="auto"/>
          <w:sz w:val="24"/>
          <w:szCs w:val="24"/>
        </w:rPr>
        <w:t>рассмотрени</w:t>
      </w:r>
      <w:r>
        <w:rPr>
          <w:rFonts w:ascii="Times New Roman" w:hAnsi="Times New Roman"/>
          <w:color w:val="auto"/>
          <w:sz w:val="24"/>
          <w:szCs w:val="24"/>
        </w:rPr>
        <w:t>е</w:t>
      </w:r>
      <w:r w:rsidRPr="00E168D6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обращения</w:t>
      </w:r>
      <w:r w:rsidRPr="00E168D6">
        <w:rPr>
          <w:rFonts w:ascii="Times New Roman" w:hAnsi="Times New Roman"/>
          <w:color w:val="auto"/>
          <w:sz w:val="24"/>
          <w:szCs w:val="24"/>
        </w:rPr>
        <w:t xml:space="preserve"> о </w:t>
      </w:r>
      <w:r>
        <w:rPr>
          <w:rFonts w:ascii="Times New Roman" w:hAnsi="Times New Roman"/>
          <w:color w:val="auto"/>
          <w:sz w:val="24"/>
          <w:szCs w:val="24"/>
        </w:rPr>
        <w:t xml:space="preserve">выделении контрибуции для реализации проекта в связи с неопределенным источником расходов в бюджете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мун.Чадыр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>-Лунга.</w:t>
      </w:r>
    </w:p>
    <w:p w:rsidR="000F1B13" w:rsidRPr="00E168D6" w:rsidRDefault="000F1B13" w:rsidP="000F1B13">
      <w:pPr>
        <w:jc w:val="both"/>
      </w:pPr>
    </w:p>
    <w:p w:rsidR="000F1B13" w:rsidRDefault="000F1B13" w:rsidP="000F1B13">
      <w:pPr>
        <w:pStyle w:val="a5"/>
        <w:numPr>
          <w:ilvl w:val="0"/>
          <w:numId w:val="1"/>
        </w:numPr>
        <w:jc w:val="both"/>
      </w:pPr>
      <w:proofErr w:type="spellStart"/>
      <w:proofErr w:type="gramStart"/>
      <w:r>
        <w:rPr>
          <w:lang w:val="ru-RU"/>
        </w:rPr>
        <w:t>Гл.бухгалтеру</w:t>
      </w:r>
      <w:proofErr w:type="spellEnd"/>
      <w:proofErr w:type="gramEnd"/>
      <w:r>
        <w:rPr>
          <w:lang w:val="ru-RU"/>
        </w:rPr>
        <w:t xml:space="preserve"> Примэрии мун.Чадыр-Лунга (Виноградову В.Н.) при внесении изменений и дополнений в бюджет мун.Чадыр-Лунга</w:t>
      </w:r>
      <w:r w:rsidR="004C2614">
        <w:rPr>
          <w:lang w:val="ru-RU"/>
        </w:rPr>
        <w:t>,</w:t>
      </w:r>
      <w:r>
        <w:rPr>
          <w:lang w:val="ru-RU"/>
        </w:rPr>
        <w:t xml:space="preserve"> </w:t>
      </w:r>
      <w:r w:rsidR="00CA0CDB">
        <w:rPr>
          <w:lang w:val="ru-RU"/>
        </w:rPr>
        <w:t xml:space="preserve">предусмотреть выделение субсидий подведомственному учреждению ПУ «Бизнес инкубатор </w:t>
      </w:r>
      <w:proofErr w:type="spellStart"/>
      <w:r w:rsidR="00CA0CDB">
        <w:rPr>
          <w:lang w:val="ru-RU"/>
        </w:rPr>
        <w:t>мун</w:t>
      </w:r>
      <w:proofErr w:type="spellEnd"/>
      <w:r w:rsidR="00CA0CDB">
        <w:rPr>
          <w:lang w:val="ru-RU"/>
        </w:rPr>
        <w:t>. Чадыр-Лунга»,</w:t>
      </w:r>
      <w:r>
        <w:t xml:space="preserve"> </w:t>
      </w:r>
      <w:r w:rsidR="004C2614">
        <w:rPr>
          <w:lang w:val="ru-RU"/>
        </w:rPr>
        <w:t>являющегося</w:t>
      </w:r>
      <w:r w:rsidR="00CA0CDB">
        <w:rPr>
          <w:lang w:val="ru-RU"/>
        </w:rPr>
        <w:t xml:space="preserve"> также </w:t>
      </w:r>
      <w:r w:rsidR="004C2614">
        <w:rPr>
          <w:lang w:val="ru-RU"/>
        </w:rPr>
        <w:t>партнёром</w:t>
      </w:r>
      <w:r w:rsidR="00CA0CDB">
        <w:rPr>
          <w:lang w:val="ru-RU"/>
        </w:rPr>
        <w:t xml:space="preserve"> по проекту, для </w:t>
      </w:r>
      <w:r w:rsidR="004C2614">
        <w:rPr>
          <w:lang w:val="ru-RU"/>
        </w:rPr>
        <w:t>дальнейшего совместного отбора и финансовой поддержки лучших бизнес идей</w:t>
      </w:r>
      <w:r w:rsidR="00424CEA">
        <w:rPr>
          <w:lang w:val="ru-RU"/>
        </w:rPr>
        <w:t>,</w:t>
      </w:r>
      <w:r w:rsidR="004C2614">
        <w:rPr>
          <w:lang w:val="ru-RU"/>
        </w:rPr>
        <w:t xml:space="preserve"> </w:t>
      </w:r>
      <w:r w:rsidR="00424CEA">
        <w:rPr>
          <w:lang w:val="ru-RU"/>
        </w:rPr>
        <w:t xml:space="preserve">в рамках организованного конкурса по </w:t>
      </w:r>
      <w:r w:rsidR="004C2614">
        <w:rPr>
          <w:lang w:val="ru-RU"/>
        </w:rPr>
        <w:t>совместному проекту</w:t>
      </w:r>
      <w:r>
        <w:rPr>
          <w:lang w:val="ru-RU"/>
        </w:rPr>
        <w:t xml:space="preserve"> </w:t>
      </w:r>
      <w:r>
        <w:t>«</w:t>
      </w:r>
      <w:r w:rsidR="004C2614">
        <w:rPr>
          <w:lang w:val="ro-RO"/>
        </w:rPr>
        <w:t>NEET-</w:t>
      </w:r>
      <w:proofErr w:type="spellStart"/>
      <w:r w:rsidR="004C2614">
        <w:rPr>
          <w:lang w:val="ro-RO"/>
        </w:rPr>
        <w:t>Integration</w:t>
      </w:r>
      <w:proofErr w:type="spellEnd"/>
      <w:r>
        <w:t>».</w:t>
      </w:r>
    </w:p>
    <w:p w:rsidR="000F1B13" w:rsidRDefault="000F1B13" w:rsidP="000F1B13">
      <w:pPr>
        <w:pStyle w:val="a5"/>
        <w:jc w:val="both"/>
      </w:pPr>
    </w:p>
    <w:p w:rsidR="000F1B13" w:rsidRDefault="000F1B13" w:rsidP="000F1B13">
      <w:pPr>
        <w:pStyle w:val="a5"/>
        <w:numPr>
          <w:ilvl w:val="0"/>
          <w:numId w:val="1"/>
        </w:numPr>
        <w:jc w:val="both"/>
      </w:pPr>
      <w:r>
        <w:t xml:space="preserve">Контроль за исполнением настоящего решения возложить на </w:t>
      </w:r>
      <w:r w:rsidR="00D33D79">
        <w:rPr>
          <w:lang w:val="ru-RU"/>
        </w:rPr>
        <w:t xml:space="preserve">заместителя </w:t>
      </w:r>
      <w:proofErr w:type="spellStart"/>
      <w:r>
        <w:t>примара</w:t>
      </w:r>
      <w:proofErr w:type="spellEnd"/>
      <w:r>
        <w:rPr>
          <w:lang w:val="ru-RU"/>
        </w:rPr>
        <w:t xml:space="preserve"> </w:t>
      </w:r>
      <w:r>
        <w:t xml:space="preserve">мун.Чадыр-Лунга </w:t>
      </w:r>
      <w:r w:rsidR="00D33D79">
        <w:rPr>
          <w:lang w:val="ru-RU"/>
        </w:rPr>
        <w:t>В</w:t>
      </w:r>
      <w:r>
        <w:t>.</w:t>
      </w:r>
      <w:r w:rsidR="00D33D79">
        <w:rPr>
          <w:lang w:val="ru-RU"/>
        </w:rPr>
        <w:t>Кара</w:t>
      </w:r>
      <w:r>
        <w:t>.</w:t>
      </w:r>
    </w:p>
    <w:p w:rsidR="000F1B13" w:rsidRPr="00181282" w:rsidRDefault="000F1B13" w:rsidP="000F1B13">
      <w:pPr>
        <w:pStyle w:val="a5"/>
        <w:jc w:val="both"/>
        <w:rPr>
          <w:bCs/>
        </w:rPr>
      </w:pPr>
    </w:p>
    <w:p w:rsidR="000F1B13" w:rsidRPr="00181282" w:rsidRDefault="000F1B13" w:rsidP="000F1B13">
      <w:pPr>
        <w:pStyle w:val="a5"/>
        <w:numPr>
          <w:ilvl w:val="0"/>
          <w:numId w:val="1"/>
        </w:numPr>
        <w:jc w:val="both"/>
      </w:pPr>
      <w:r w:rsidRPr="00181282">
        <w:rPr>
          <w:bCs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0F1B13" w:rsidRDefault="000F1B13" w:rsidP="000F1B13">
      <w:pPr>
        <w:pStyle w:val="a5"/>
      </w:pPr>
    </w:p>
    <w:p w:rsidR="000F1B13" w:rsidRPr="00D33D79" w:rsidRDefault="000F1B13" w:rsidP="000F1B13">
      <w:pPr>
        <w:pStyle w:val="a4"/>
        <w:jc w:val="both"/>
        <w:rPr>
          <w:bCs/>
          <w:lang w:val="x-none"/>
        </w:rPr>
      </w:pPr>
    </w:p>
    <w:p w:rsidR="000F1B13" w:rsidRPr="00B35E67" w:rsidRDefault="000F1B13" w:rsidP="000F1B13">
      <w:pPr>
        <w:pStyle w:val="Standard"/>
        <w:spacing w:line="276" w:lineRule="auto"/>
        <w:ind w:left="1416" w:firstLine="708"/>
      </w:pPr>
      <w:r w:rsidRPr="00B35E67">
        <w:t xml:space="preserve">Председатель Совета             </w:t>
      </w:r>
      <w:r w:rsidRPr="00B35E67">
        <w:tab/>
      </w:r>
      <w:r w:rsidRPr="00B35E67">
        <w:tab/>
      </w:r>
      <w:r w:rsidRPr="00B35E67">
        <w:tab/>
        <w:t xml:space="preserve">Наталья НОВАЧЛЫ                                                         </w:t>
      </w:r>
    </w:p>
    <w:p w:rsidR="000F1B13" w:rsidRPr="00B35E67" w:rsidRDefault="000F1B13" w:rsidP="000F1B13">
      <w:pPr>
        <w:pStyle w:val="Standard"/>
        <w:spacing w:line="276" w:lineRule="auto"/>
      </w:pPr>
      <w:r>
        <w:tab/>
      </w:r>
      <w:r>
        <w:tab/>
      </w:r>
      <w:r w:rsidRPr="00B35E67">
        <w:t>Контрассигнует:</w:t>
      </w:r>
    </w:p>
    <w:p w:rsidR="00F12C76" w:rsidRDefault="000F1B13" w:rsidP="00D33D79">
      <w:pPr>
        <w:spacing w:line="276" w:lineRule="auto"/>
        <w:ind w:left="1416" w:firstLine="708"/>
        <w:jc w:val="both"/>
      </w:pPr>
      <w:r>
        <w:t>Секретарь</w:t>
      </w:r>
      <w:r w:rsidRPr="00B35E67">
        <w:t xml:space="preserve"> Совета            </w:t>
      </w:r>
      <w:r w:rsidRPr="00B35E67">
        <w:tab/>
      </w:r>
      <w:r w:rsidRPr="00B35E67">
        <w:tab/>
      </w:r>
      <w:r>
        <w:t xml:space="preserve">                        Олеся ЧЕБАНОВА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1E9221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48AA624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B13"/>
    <w:rsid w:val="000F1B13"/>
    <w:rsid w:val="00424CEA"/>
    <w:rsid w:val="004C2614"/>
    <w:rsid w:val="006C0B77"/>
    <w:rsid w:val="008242FF"/>
    <w:rsid w:val="00870751"/>
    <w:rsid w:val="00922C48"/>
    <w:rsid w:val="00AE3C95"/>
    <w:rsid w:val="00B915B7"/>
    <w:rsid w:val="00C4799A"/>
    <w:rsid w:val="00CA0CDB"/>
    <w:rsid w:val="00D33D7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C85C3"/>
  <w15:chartTrackingRefBased/>
  <w15:docId w15:val="{3E972A18-1C4E-48CA-815A-44C4C58C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1B13"/>
    <w:pPr>
      <w:keepNext/>
      <w:keepLines/>
      <w:numPr>
        <w:numId w:val="2"/>
      </w:numPr>
      <w:spacing w:before="240"/>
      <w:outlineLvl w:val="0"/>
    </w:pPr>
    <w:rPr>
      <w:rFonts w:ascii="Cambria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F1B13"/>
    <w:pPr>
      <w:keepNext/>
      <w:keepLines/>
      <w:numPr>
        <w:ilvl w:val="1"/>
        <w:numId w:val="2"/>
      </w:numPr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B13"/>
    <w:pPr>
      <w:keepNext/>
      <w:keepLines/>
      <w:numPr>
        <w:ilvl w:val="2"/>
        <w:numId w:val="2"/>
      </w:numPr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B13"/>
    <w:pPr>
      <w:keepNext/>
      <w:keepLines/>
      <w:numPr>
        <w:ilvl w:val="3"/>
        <w:numId w:val="2"/>
      </w:numPr>
      <w:spacing w:before="40"/>
      <w:outlineLvl w:val="3"/>
    </w:pPr>
    <w:rPr>
      <w:rFonts w:ascii="Cambria" w:hAnsi="Cambria"/>
      <w:i/>
      <w:iCs/>
      <w:color w:val="365F91"/>
    </w:rPr>
  </w:style>
  <w:style w:type="paragraph" w:styleId="5">
    <w:name w:val="heading 5"/>
    <w:basedOn w:val="a"/>
    <w:next w:val="a"/>
    <w:link w:val="50"/>
    <w:qFormat/>
    <w:rsid w:val="000F1B13"/>
    <w:pPr>
      <w:keepNext/>
      <w:numPr>
        <w:ilvl w:val="4"/>
        <w:numId w:val="2"/>
      </w:numPr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B13"/>
    <w:pPr>
      <w:keepNext/>
      <w:keepLines/>
      <w:numPr>
        <w:ilvl w:val="5"/>
        <w:numId w:val="2"/>
      </w:numPr>
      <w:spacing w:before="40"/>
      <w:outlineLvl w:val="5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nhideWhenUsed/>
    <w:qFormat/>
    <w:rsid w:val="000F1B13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B13"/>
    <w:pPr>
      <w:keepNext/>
      <w:keepLines/>
      <w:numPr>
        <w:ilvl w:val="7"/>
        <w:numId w:val="2"/>
      </w:numPr>
      <w:spacing w:before="40"/>
      <w:outlineLvl w:val="7"/>
    </w:pPr>
    <w:rPr>
      <w:rFonts w:ascii="Cambria" w:hAnsi="Cambria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B13"/>
    <w:pPr>
      <w:keepNext/>
      <w:keepLines/>
      <w:numPr>
        <w:ilvl w:val="8"/>
        <w:numId w:val="2"/>
      </w:numPr>
      <w:spacing w:before="40"/>
      <w:outlineLvl w:val="8"/>
    </w:pPr>
    <w:rPr>
      <w:rFonts w:ascii="Cambria" w:hAnsi="Cambria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1B13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F1B13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1B13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F1B13"/>
    <w:rPr>
      <w:rFonts w:ascii="Cambria" w:eastAsia="Times New Roman" w:hAnsi="Cambria" w:cs="Times New Roman"/>
      <w:i/>
      <w:iCs/>
      <w:color w:val="365F9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0F1B13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F1B13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F1B1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F1B13"/>
    <w:rPr>
      <w:rFonts w:ascii="Cambria" w:eastAsia="Times New Roman" w:hAnsi="Cambria" w:cs="Times New Roman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F1B13"/>
    <w:rPr>
      <w:rFonts w:ascii="Cambria" w:eastAsia="Times New Roman" w:hAnsi="Cambria" w:cs="Times New Roman"/>
      <w:i/>
      <w:iCs/>
      <w:color w:val="272727"/>
      <w:sz w:val="21"/>
      <w:szCs w:val="21"/>
      <w:lang w:eastAsia="ru-RU"/>
    </w:rPr>
  </w:style>
  <w:style w:type="character" w:styleId="a3">
    <w:name w:val="Hyperlink"/>
    <w:rsid w:val="000F1B13"/>
    <w:rPr>
      <w:color w:val="0000FF"/>
      <w:u w:val="single"/>
    </w:rPr>
  </w:style>
  <w:style w:type="paragraph" w:styleId="a4">
    <w:name w:val="No Spacing"/>
    <w:uiPriority w:val="1"/>
    <w:qFormat/>
    <w:rsid w:val="000F1B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F1B13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0F1B13"/>
    <w:pPr>
      <w:ind w:left="720"/>
      <w:contextualSpacing/>
    </w:pPr>
    <w:rPr>
      <w:lang w:val="x-none"/>
    </w:rPr>
  </w:style>
  <w:style w:type="character" w:customStyle="1" w:styleId="a6">
    <w:name w:val="Абзац списка Знак"/>
    <w:link w:val="a5"/>
    <w:uiPriority w:val="34"/>
    <w:locked/>
    <w:rsid w:val="000F1B1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D33D7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3D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2023-05-15T14:01:00Z</cp:lastPrinted>
  <dcterms:created xsi:type="dcterms:W3CDTF">2023-05-04T13:46:00Z</dcterms:created>
  <dcterms:modified xsi:type="dcterms:W3CDTF">2023-05-15T14:01:00Z</dcterms:modified>
</cp:coreProperties>
</file>