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A94A8C" w:rsidRPr="005D428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A94A8C" w:rsidRDefault="009B11F5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4A8C" w:rsidRDefault="00A94A8C">
            <w:pPr>
              <w:jc w:val="center"/>
              <w:rPr>
                <w:color w:val="000000"/>
                <w:lang w:val="en-US"/>
              </w:rPr>
            </w:pPr>
          </w:p>
          <w:p w:rsidR="00A94A8C" w:rsidRDefault="00A94A8C">
            <w:pPr>
              <w:pStyle w:val="5"/>
            </w:pPr>
          </w:p>
          <w:p w:rsidR="00A94A8C" w:rsidRDefault="00A94A8C">
            <w:pPr>
              <w:jc w:val="center"/>
              <w:rPr>
                <w:lang w:val="en-US"/>
              </w:rPr>
            </w:pPr>
          </w:p>
          <w:p w:rsidR="00A94A8C" w:rsidRDefault="00A94A8C">
            <w:pPr>
              <w:jc w:val="center"/>
              <w:rPr>
                <w:lang w:val="en-US"/>
              </w:rPr>
            </w:pPr>
          </w:p>
          <w:p w:rsidR="00A94A8C" w:rsidRDefault="009B11F5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A94A8C" w:rsidRDefault="009B11F5">
            <w:pPr>
              <w:pStyle w:val="ad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CEADÎR-LUNGA</w:t>
            </w:r>
          </w:p>
          <w:p w:rsidR="00A94A8C" w:rsidRDefault="009B11F5">
            <w:pPr>
              <w:pStyle w:val="ad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A94A8C" w:rsidRDefault="009B11F5">
            <w:pPr>
              <w:pStyle w:val="ad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A94A8C" w:rsidRDefault="009B11F5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A94A8C" w:rsidRDefault="009B11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 w:rsidR="00A94A8C" w:rsidRDefault="009B11F5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A94A8C" w:rsidRDefault="009B11F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A94A8C" w:rsidRDefault="009B11F5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A94A8C" w:rsidRDefault="009B11F5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A94A8C" w:rsidRDefault="009B11F5"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A94A8C" w:rsidRDefault="003F3956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9B11F5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A94A8C" w:rsidRDefault="009B11F5"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A94A8C" w:rsidRDefault="009B11F5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94A8C" w:rsidRDefault="00A94A8C">
            <w:pPr>
              <w:jc w:val="center"/>
              <w:rPr>
                <w:color w:val="000000"/>
                <w:lang w:val="tr-TR"/>
              </w:rPr>
            </w:pPr>
          </w:p>
          <w:p w:rsidR="00A94A8C" w:rsidRDefault="00A94A8C">
            <w:pPr>
              <w:jc w:val="center"/>
              <w:rPr>
                <w:color w:val="000000"/>
                <w:lang w:val="tr-TR"/>
              </w:rPr>
            </w:pPr>
          </w:p>
          <w:p w:rsidR="00A94A8C" w:rsidRDefault="00A94A8C">
            <w:pPr>
              <w:jc w:val="center"/>
              <w:rPr>
                <w:color w:val="000000"/>
                <w:lang w:val="en-US"/>
              </w:rPr>
            </w:pPr>
          </w:p>
          <w:p w:rsidR="00A94A8C" w:rsidRDefault="00A94A8C">
            <w:pPr>
              <w:jc w:val="center"/>
              <w:rPr>
                <w:color w:val="000000"/>
                <w:lang w:val="en-US"/>
              </w:rPr>
            </w:pPr>
          </w:p>
          <w:p w:rsidR="00A94A8C" w:rsidRDefault="009B11F5">
            <w:pPr>
              <w:pStyle w:val="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 w:rsidR="00A94A8C" w:rsidRDefault="009B11F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A94A8C" w:rsidRDefault="009B11F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A94A8C" w:rsidRDefault="009B11F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A94A8C" w:rsidRDefault="009B11F5"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A94A8C" w:rsidRDefault="009B11F5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A94A8C" w:rsidRDefault="009B11F5">
      <w:pPr>
        <w:jc w:val="center"/>
        <w:rPr>
          <w:b/>
          <w:caps/>
        </w:rPr>
      </w:pPr>
      <w:bookmarkStart w:id="0" w:name="OLE_LINK8"/>
      <w:bookmarkStart w:id="1" w:name="OLE_LINK7"/>
      <w:r>
        <w:rPr>
          <w:b/>
          <w:caps/>
        </w:rPr>
        <w:t>Решение</w:t>
      </w:r>
    </w:p>
    <w:p w:rsidR="00A94A8C" w:rsidRDefault="009B11F5">
      <w:pPr>
        <w:jc w:val="center"/>
        <w:rPr>
          <w:b/>
          <w:lang w:eastAsia="ar-SA"/>
        </w:rPr>
      </w:pPr>
      <w:r>
        <w:rPr>
          <w:b/>
        </w:rPr>
        <w:t>19.09.2023г.                                                                                            проект</w:t>
      </w:r>
    </w:p>
    <w:p w:rsidR="00A94A8C" w:rsidRDefault="009B11F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A94A8C" w:rsidRDefault="00A94A8C">
      <w:pPr>
        <w:jc w:val="both"/>
        <w:rPr>
          <w:b/>
        </w:rPr>
      </w:pPr>
    </w:p>
    <w:p w:rsidR="00A94A8C" w:rsidRDefault="009B11F5">
      <w:pPr>
        <w:rPr>
          <w:b/>
        </w:rPr>
      </w:pPr>
      <w:r>
        <w:rPr>
          <w:b/>
        </w:rPr>
        <w:t>О рассмотрении заявления «</w:t>
      </w:r>
      <w:proofErr w:type="spellStart"/>
      <w:r>
        <w:rPr>
          <w:b/>
          <w:lang w:val="en-US"/>
        </w:rPr>
        <w:t>Patiseria</w:t>
      </w:r>
      <w:proofErr w:type="spellEnd"/>
      <w:r>
        <w:rPr>
          <w:b/>
        </w:rPr>
        <w:t xml:space="preserve"> </w:t>
      </w:r>
      <w:proofErr w:type="spellStart"/>
      <w:r>
        <w:rPr>
          <w:b/>
          <w:lang w:val="en-US"/>
        </w:rPr>
        <w:t>Familiei</w:t>
      </w:r>
      <w:proofErr w:type="spellEnd"/>
      <w:r>
        <w:rPr>
          <w:b/>
        </w:rPr>
        <w:t xml:space="preserve">» </w:t>
      </w:r>
      <w:r>
        <w:rPr>
          <w:b/>
          <w:lang w:val="en-US"/>
        </w:rPr>
        <w:t>S</w:t>
      </w:r>
      <w:r>
        <w:rPr>
          <w:b/>
        </w:rPr>
        <w:t>.</w:t>
      </w:r>
      <w:r>
        <w:rPr>
          <w:b/>
          <w:lang w:val="en-US"/>
        </w:rPr>
        <w:t>R</w:t>
      </w:r>
      <w:r>
        <w:rPr>
          <w:b/>
        </w:rPr>
        <w:t>.</w:t>
      </w:r>
      <w:r>
        <w:rPr>
          <w:b/>
          <w:lang w:val="en-US"/>
        </w:rPr>
        <w:t>L</w:t>
      </w:r>
      <w:r>
        <w:rPr>
          <w:b/>
        </w:rPr>
        <w:t>.</w:t>
      </w:r>
    </w:p>
    <w:p w:rsidR="00A94A8C" w:rsidRDefault="00A94A8C">
      <w:pPr>
        <w:jc w:val="both"/>
        <w:rPr>
          <w:b/>
        </w:rPr>
      </w:pPr>
    </w:p>
    <w:p w:rsidR="00A94A8C" w:rsidRDefault="009B11F5">
      <w:pPr>
        <w:widowControl w:val="0"/>
        <w:tabs>
          <w:tab w:val="left" w:pos="7594"/>
        </w:tabs>
        <w:autoSpaceDE w:val="0"/>
        <w:autoSpaceDN w:val="0"/>
        <w:adjustRightInd w:val="0"/>
        <w:spacing w:line="276" w:lineRule="auto"/>
        <w:ind w:firstLine="708"/>
        <w:jc w:val="both"/>
      </w:pPr>
      <w:r>
        <w:t>Рассмотрев заявление «</w:t>
      </w:r>
      <w:proofErr w:type="spellStart"/>
      <w:r>
        <w:t>Patiseria</w:t>
      </w:r>
      <w:proofErr w:type="spellEnd"/>
      <w:r>
        <w:t xml:space="preserve"> </w:t>
      </w:r>
      <w:proofErr w:type="spellStart"/>
      <w:r>
        <w:t>Familiei</w:t>
      </w:r>
      <w:proofErr w:type="spellEnd"/>
      <w:r>
        <w:t xml:space="preserve">» S.R.L. ( </w:t>
      </w:r>
      <w:proofErr w:type="spellStart"/>
      <w:r>
        <w:t>вх</w:t>
      </w:r>
      <w:proofErr w:type="spellEnd"/>
      <w:r>
        <w:t>. 0303/716 от 15.08.2023 г. о выдаче разрешения на остекление террасы возле кафе «</w:t>
      </w:r>
      <w:r>
        <w:rPr>
          <w:lang w:val="en-US"/>
        </w:rPr>
        <w:t>Augusto</w:t>
      </w:r>
      <w:r>
        <w:t xml:space="preserve">», расположенного по ул. Ленина, 42/1, учитывая, что в соответствии с п. 3.9.6 Генерального плана строительства </w:t>
      </w:r>
      <w:proofErr w:type="spellStart"/>
      <w:r>
        <w:t>г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, утверждённого Решением Совета  </w:t>
      </w:r>
      <w:r>
        <w:rPr>
          <w:bCs/>
        </w:rPr>
        <w:t>№</w:t>
      </w:r>
      <w:r>
        <w:rPr>
          <w:bCs/>
          <w:color w:val="000000"/>
          <w:shd w:val="clear" w:color="auto" w:fill="F9FFF9"/>
          <w:lang w:val="en-US"/>
        </w:rPr>
        <w:t>VI</w:t>
      </w:r>
      <w:r>
        <w:rPr>
          <w:bCs/>
        </w:rPr>
        <w:t xml:space="preserve">/3 </w:t>
      </w:r>
      <w:r>
        <w:t xml:space="preserve"> от 15.12.2015 г. архитектурный облик здания должен соответствовать градостроительному облику района, в котором будет располагаться данное конкретное сооружение; - </w:t>
      </w:r>
      <w:proofErr w:type="gramStart"/>
      <w:r>
        <w:t>запрещается строительство объектов, которые своим объемом и внешним обликом противоречат общему виду района (участка) и обезличивает общие градостроительные ценности, все здания и сооружения общего пользования могут располагаться от красной линии без отступа, однако принимая во внимание то, что запрашиваемый участок расположен за красной линией установленной генпланом и принимая во внимание тот факт, что при строительстве здания к.н. 9602218.299.01, в</w:t>
      </w:r>
      <w:proofErr w:type="gramEnd"/>
      <w:r>
        <w:t xml:space="preserve"> котором расположено вышеуказанное кафе, при его проектировании были утверждены цветовые решения фасада и не было предусмотрено террасы или остеклённой террасы или веранды.</w:t>
      </w:r>
      <w:proofErr w:type="gramStart"/>
      <w:r>
        <w:t xml:space="preserve"> ,</w:t>
      </w:r>
      <w:proofErr w:type="gramEnd"/>
      <w:r>
        <w:t xml:space="preserve"> руководствуясь п. с ст.12 Закона РМ «О разрешении выполнения строительных работ» №163/2010г.,п.</w:t>
      </w:r>
      <w:r>
        <w:rPr>
          <w:lang w:val="en-US"/>
        </w:rPr>
        <w:t>d</w:t>
      </w:r>
      <w:r>
        <w:t xml:space="preserve"> ст.5 Закона РМ «об основах градостроительства и обустройстве территории» №835/1996 г,  п</w:t>
      </w:r>
      <w:r>
        <w:rPr>
          <w:lang w:val="ro-RO"/>
        </w:rPr>
        <w:t>.</w:t>
      </w:r>
      <w:r>
        <w:t>п.</w:t>
      </w:r>
      <w:r>
        <w:rPr>
          <w:lang w:val="en-US"/>
        </w:rPr>
        <w:t>b</w:t>
      </w:r>
      <w:r>
        <w:t>), с), d) ч. (2) ст. 14 Закона РМ «О местном публичном управлении» № 436-XVI от 28.12.2006 г., а также положениями главы 12</w:t>
      </w:r>
      <w:r>
        <w:rPr>
          <w:vertAlign w:val="superscript"/>
        </w:rPr>
        <w:t>1</w:t>
      </w:r>
      <w:r>
        <w:t xml:space="preserve"> Положения об осуществлении торговой деятельности и оказания услуг на территории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, утверждённого решением </w:t>
      </w:r>
      <w:proofErr w:type="spellStart"/>
      <w:r>
        <w:t>Чадыр-Лунгского</w:t>
      </w:r>
      <w:proofErr w:type="spellEnd"/>
      <w:r>
        <w:t xml:space="preserve"> муниципального Совета №11/15 от 07.07.2020 г.</w:t>
      </w:r>
    </w:p>
    <w:p w:rsidR="00A94A8C" w:rsidRDefault="00A94A8C">
      <w:pPr>
        <w:widowControl w:val="0"/>
        <w:autoSpaceDE w:val="0"/>
        <w:autoSpaceDN w:val="0"/>
        <w:adjustRightInd w:val="0"/>
        <w:jc w:val="both"/>
        <w:rPr>
          <w:lang w:val="ro-RO"/>
        </w:rPr>
      </w:pPr>
    </w:p>
    <w:p w:rsidR="00A94A8C" w:rsidRDefault="009B11F5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A94A8C" w:rsidRDefault="009B11F5"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:rsidR="00A94A8C" w:rsidRDefault="00A94A8C">
      <w:pPr>
        <w:pStyle w:val="ae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 w:rsidR="001E329F" w:rsidRDefault="001E329F" w:rsidP="001E329F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rFonts w:eastAsia="Calibri"/>
          <w:kern w:val="3"/>
          <w:lang w:eastAsia="zh-CN"/>
        </w:rPr>
      </w:pPr>
      <w:proofErr w:type="spellStart"/>
      <w:r>
        <w:rPr>
          <w:rFonts w:eastAsia="Calibri"/>
          <w:kern w:val="3"/>
          <w:lang w:eastAsia="zh-CN"/>
        </w:rPr>
        <w:t>Примэрии</w:t>
      </w:r>
      <w:proofErr w:type="spellEnd"/>
      <w:r>
        <w:rPr>
          <w:rFonts w:eastAsia="Calibri"/>
          <w:kern w:val="3"/>
          <w:lang w:eastAsia="zh-CN"/>
        </w:rPr>
        <w:t xml:space="preserve"> </w:t>
      </w:r>
      <w:proofErr w:type="spellStart"/>
      <w:r>
        <w:rPr>
          <w:rFonts w:eastAsia="Calibri"/>
          <w:kern w:val="3"/>
          <w:lang w:eastAsia="zh-CN"/>
        </w:rPr>
        <w:t>мун</w:t>
      </w:r>
      <w:proofErr w:type="spellEnd"/>
      <w:r>
        <w:rPr>
          <w:rFonts w:eastAsia="Calibri"/>
          <w:kern w:val="3"/>
          <w:lang w:eastAsia="zh-CN"/>
        </w:rPr>
        <w:t xml:space="preserve">. Чадыр-Лунга продлить </w:t>
      </w:r>
      <w:r w:rsidRPr="001E329F">
        <w:rPr>
          <w:rFonts w:eastAsia="Calibri"/>
          <w:kern w:val="3"/>
          <w:lang w:eastAsia="zh-CN"/>
        </w:rPr>
        <w:t>«</w:t>
      </w:r>
      <w:proofErr w:type="spellStart"/>
      <w:r w:rsidRPr="001E329F">
        <w:rPr>
          <w:rFonts w:eastAsia="Calibri"/>
          <w:kern w:val="3"/>
          <w:lang w:eastAsia="zh-CN"/>
        </w:rPr>
        <w:t>Patiseria</w:t>
      </w:r>
      <w:proofErr w:type="spellEnd"/>
      <w:r w:rsidRPr="001E329F">
        <w:rPr>
          <w:rFonts w:eastAsia="Calibri"/>
          <w:kern w:val="3"/>
          <w:lang w:eastAsia="zh-CN"/>
        </w:rPr>
        <w:t xml:space="preserve"> </w:t>
      </w:r>
      <w:proofErr w:type="spellStart"/>
      <w:r w:rsidRPr="001E329F">
        <w:rPr>
          <w:rFonts w:eastAsia="Calibri"/>
          <w:kern w:val="3"/>
          <w:lang w:eastAsia="zh-CN"/>
        </w:rPr>
        <w:t>Familiei</w:t>
      </w:r>
      <w:proofErr w:type="spellEnd"/>
      <w:r w:rsidRPr="001E329F">
        <w:rPr>
          <w:rFonts w:eastAsia="Calibri"/>
          <w:kern w:val="3"/>
          <w:lang w:eastAsia="zh-CN"/>
        </w:rPr>
        <w:t>» S.R.L.</w:t>
      </w:r>
      <w:r>
        <w:rPr>
          <w:rFonts w:eastAsia="Calibri"/>
          <w:kern w:val="3"/>
          <w:lang w:eastAsia="zh-CN"/>
        </w:rPr>
        <w:t xml:space="preserve"> сезон размещения и использования террасы в период с 01.03.2023г. по 01.12.2023г.</w:t>
      </w:r>
    </w:p>
    <w:p w:rsidR="005D428A" w:rsidRPr="003F3956" w:rsidRDefault="003F3956" w:rsidP="003F3956">
      <w:pPr>
        <w:pStyle w:val="ad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r>
        <w:t xml:space="preserve">зам.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</w:t>
      </w:r>
      <w:proofErr w:type="spellEnd"/>
      <w:r>
        <w:t xml:space="preserve"> </w:t>
      </w:r>
      <w:r>
        <w:t>–</w:t>
      </w:r>
      <w:proofErr w:type="spellStart"/>
      <w:r>
        <w:t>Лунга</w:t>
      </w:r>
      <w:proofErr w:type="spellEnd"/>
      <w:r>
        <w:t xml:space="preserve"> </w:t>
      </w:r>
      <w:proofErr w:type="spellStart"/>
      <w:r>
        <w:t>В.Кара</w:t>
      </w:r>
      <w:proofErr w:type="spellEnd"/>
      <w:r>
        <w:t>.</w:t>
      </w:r>
    </w:p>
    <w:p w:rsidR="00A94A8C" w:rsidRDefault="00A94A8C">
      <w:pPr>
        <w:pStyle w:val="ae"/>
        <w:rPr>
          <w:bCs/>
        </w:rPr>
      </w:pPr>
    </w:p>
    <w:p w:rsidR="00A94A8C" w:rsidRPr="00534FEF" w:rsidRDefault="009B11F5" w:rsidP="00534FEF">
      <w:pPr>
        <w:pStyle w:val="ae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A94A8C" w:rsidRDefault="009B11F5" w:rsidP="003F3956">
      <w:pPr>
        <w:pStyle w:val="Standard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  <w:t xml:space="preserve">Наталья НОВАЧЛЫ </w:t>
      </w:r>
      <w:bookmarkStart w:id="2" w:name="_GoBack"/>
      <w:bookmarkEnd w:id="2"/>
    </w:p>
    <w:p w:rsidR="00A94A8C" w:rsidRDefault="009B11F5">
      <w:pPr>
        <w:pStyle w:val="Standard"/>
        <w:spacing w:line="276" w:lineRule="auto"/>
      </w:pPr>
      <w:r>
        <w:tab/>
      </w:r>
      <w:r>
        <w:tab/>
        <w:t>Контрассигнует:</w:t>
      </w:r>
    </w:p>
    <w:p w:rsidR="00534FEF" w:rsidRDefault="00534FEF">
      <w:pPr>
        <w:spacing w:line="276" w:lineRule="auto"/>
        <w:ind w:left="1416" w:firstLine="708"/>
        <w:jc w:val="both"/>
      </w:pPr>
    </w:p>
    <w:p w:rsidR="00A94A8C" w:rsidRDefault="009B11F5">
      <w:pPr>
        <w:spacing w:line="276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  <w:t xml:space="preserve">                        Олеся ЧЕБАНОВА</w:t>
      </w:r>
    </w:p>
    <w:p w:rsidR="00A94A8C" w:rsidRDefault="00A94A8C">
      <w:pPr>
        <w:spacing w:line="276" w:lineRule="auto"/>
        <w:ind w:left="1416" w:firstLine="708"/>
        <w:jc w:val="both"/>
      </w:pPr>
    </w:p>
    <w:p w:rsidR="00A94A8C" w:rsidRDefault="00A94A8C">
      <w:pPr>
        <w:spacing w:line="276" w:lineRule="auto"/>
        <w:ind w:left="1416" w:firstLine="708"/>
        <w:jc w:val="both"/>
      </w:pPr>
    </w:p>
    <w:p w:rsidR="00A94A8C" w:rsidRDefault="00A94A8C"/>
    <w:p w:rsidR="00A94A8C" w:rsidRDefault="009B11F5">
      <w:pPr>
        <w:jc w:val="center"/>
      </w:pPr>
      <w:r>
        <w:t>ЛИСТ СОГЛАСОВАНИЙ</w:t>
      </w:r>
    </w:p>
    <w:p w:rsidR="00A94A8C" w:rsidRDefault="00A94A8C"/>
    <w:p w:rsidR="00A94A8C" w:rsidRDefault="009B11F5">
      <w:pPr>
        <w:jc w:val="both"/>
        <w:rPr>
          <w:u w:val="single"/>
        </w:rPr>
      </w:pPr>
      <w:r>
        <w:t>Проект решения</w:t>
      </w:r>
      <w:proofErr w:type="gramStart"/>
      <w:r>
        <w:t xml:space="preserve"> </w:t>
      </w:r>
      <w:r>
        <w:rPr>
          <w:u w:val="single"/>
        </w:rPr>
        <w:t>О</w:t>
      </w:r>
      <w:proofErr w:type="gramEnd"/>
      <w:r>
        <w:rPr>
          <w:u w:val="single"/>
        </w:rPr>
        <w:t xml:space="preserve"> рассмотрении </w:t>
      </w:r>
      <w:r w:rsidRPr="009B11F5">
        <w:rPr>
          <w:u w:val="single"/>
        </w:rPr>
        <w:t>«</w:t>
      </w:r>
      <w:proofErr w:type="spellStart"/>
      <w:r w:rsidRPr="009B11F5">
        <w:rPr>
          <w:u w:val="single"/>
        </w:rPr>
        <w:t>Patiseria</w:t>
      </w:r>
      <w:proofErr w:type="spellEnd"/>
      <w:r w:rsidRPr="009B11F5">
        <w:rPr>
          <w:u w:val="single"/>
        </w:rPr>
        <w:t xml:space="preserve"> </w:t>
      </w:r>
      <w:proofErr w:type="spellStart"/>
      <w:r w:rsidRPr="009B11F5">
        <w:rPr>
          <w:u w:val="single"/>
        </w:rPr>
        <w:t>Familiei</w:t>
      </w:r>
      <w:proofErr w:type="spellEnd"/>
      <w:r w:rsidRPr="009B11F5">
        <w:rPr>
          <w:u w:val="single"/>
        </w:rPr>
        <w:t>» S.R.L.</w:t>
      </w:r>
    </w:p>
    <w:p w:rsidR="00A94A8C" w:rsidRDefault="009B11F5">
      <w:pPr>
        <w:jc w:val="center"/>
      </w:pPr>
      <w:r>
        <w:t>(наименование)</w:t>
      </w:r>
    </w:p>
    <w:p w:rsidR="00A94A8C" w:rsidRDefault="00A94A8C">
      <w:pPr>
        <w:jc w:val="center"/>
      </w:pPr>
    </w:p>
    <w:p w:rsidR="00A94A8C" w:rsidRDefault="009B11F5">
      <w:r>
        <w:t>№ ______ от __________</w:t>
      </w:r>
      <w:proofErr w:type="spellStart"/>
      <w:r>
        <w:t>Чадыр-Лунгского</w:t>
      </w:r>
      <w:proofErr w:type="spellEnd"/>
      <w:r>
        <w:t xml:space="preserve"> муниципального Совета составил и завизировал:</w:t>
      </w:r>
    </w:p>
    <w:p w:rsidR="00A94A8C" w:rsidRDefault="00A94A8C"/>
    <w:p w:rsidR="00A94A8C" w:rsidRDefault="009B11F5">
      <w:r>
        <w:t xml:space="preserve">___________________/_________________________________________________________ </w:t>
      </w:r>
    </w:p>
    <w:p w:rsidR="00A94A8C" w:rsidRDefault="009B11F5">
      <w:r>
        <w:t xml:space="preserve">            (должность)                (подпись)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</w:t>
      </w:r>
    </w:p>
    <w:p w:rsidR="00A94A8C" w:rsidRDefault="009B11F5">
      <w:r>
        <w:t>Завизировал</w:t>
      </w:r>
    </w:p>
    <w:p w:rsidR="00A94A8C" w:rsidRDefault="00A94A8C"/>
    <w:p w:rsidR="00A94A8C" w:rsidRDefault="009B11F5">
      <w:r>
        <w:t xml:space="preserve">Начальник </w:t>
      </w:r>
      <w:proofErr w:type="spellStart"/>
      <w:r>
        <w:t>юридич</w:t>
      </w:r>
      <w:proofErr w:type="spellEnd"/>
      <w:r>
        <w:t xml:space="preserve">. службы </w:t>
      </w:r>
      <w:proofErr w:type="spellStart"/>
      <w:r>
        <w:t>примэрии</w:t>
      </w:r>
      <w:proofErr w:type="spellEnd"/>
      <w:r>
        <w:t xml:space="preserve"> и Совета </w:t>
      </w:r>
      <w:proofErr w:type="spellStart"/>
      <w:r>
        <w:t>м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 /Берёзов С.</w:t>
      </w:r>
    </w:p>
    <w:p w:rsidR="00A94A8C" w:rsidRDefault="009B11F5">
      <w:r>
        <w:t xml:space="preserve">                                                                                           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A94A8C" w:rsidRDefault="00A94A8C"/>
    <w:p w:rsidR="00A94A8C" w:rsidRDefault="009B11F5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A94A8C" w:rsidRDefault="009B11F5">
      <w:r>
        <w:t>(отметка о несогласии)</w:t>
      </w:r>
    </w:p>
    <w:p w:rsidR="00A94A8C" w:rsidRDefault="00A94A8C"/>
    <w:p w:rsidR="00A94A8C" w:rsidRDefault="009B11F5">
      <w:r>
        <w:t>Завизировал</w:t>
      </w:r>
    </w:p>
    <w:p w:rsidR="00A94A8C" w:rsidRDefault="00A94A8C"/>
    <w:p w:rsidR="00A94A8C" w:rsidRDefault="009B11F5">
      <w:proofErr w:type="spellStart"/>
      <w:r>
        <w:t>Примар</w:t>
      </w:r>
      <w:proofErr w:type="spellEnd"/>
      <w:r>
        <w:t xml:space="preserve"> </w:t>
      </w:r>
      <w:proofErr w:type="spellStart"/>
      <w:r>
        <w:t>мун</w:t>
      </w:r>
      <w:proofErr w:type="gramStart"/>
      <w:r>
        <w:t>.Ч</w:t>
      </w:r>
      <w:proofErr w:type="gramEnd"/>
      <w:r>
        <w:t>адыр-Лунга</w:t>
      </w:r>
      <w:proofErr w:type="spellEnd"/>
      <w:r>
        <w:t xml:space="preserve"> _______________ /Топал А.</w:t>
      </w:r>
    </w:p>
    <w:p w:rsidR="00A94A8C" w:rsidRDefault="009B11F5">
      <w:r>
        <w:t xml:space="preserve">                                                                           (подпись)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</w:t>
      </w:r>
    </w:p>
    <w:p w:rsidR="00A94A8C" w:rsidRDefault="00A94A8C"/>
    <w:p w:rsidR="00A94A8C" w:rsidRDefault="009B11F5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A94A8C" w:rsidRDefault="009B11F5">
      <w:r>
        <w:t>(отметка о несогласии)</w:t>
      </w:r>
    </w:p>
    <w:p w:rsidR="00A94A8C" w:rsidRDefault="00A94A8C"/>
    <w:p w:rsidR="00A94A8C" w:rsidRDefault="00A94A8C"/>
    <w:p w:rsidR="00A94A8C" w:rsidRDefault="009B11F5">
      <w:r>
        <w:t>«</w:t>
      </w:r>
      <w:proofErr w:type="gramStart"/>
      <w:r>
        <w:t>Согласован</w:t>
      </w:r>
      <w:proofErr w:type="gramEnd"/>
      <w:r>
        <w:t xml:space="preserve"> со сторонами, интересы которых затрагивает содержание проекта»</w:t>
      </w:r>
    </w:p>
    <w:p w:rsidR="00A94A8C" w:rsidRDefault="00A94A8C"/>
    <w:p w:rsidR="00A94A8C" w:rsidRDefault="009B11F5">
      <w:r>
        <w:t>_____________________________ ________________________________________________</w:t>
      </w:r>
    </w:p>
    <w:p w:rsidR="00A94A8C" w:rsidRDefault="00A94A8C"/>
    <w:p w:rsidR="00A94A8C" w:rsidRDefault="009B11F5">
      <w:r>
        <w:t xml:space="preserve">___________________________________________________________________________________________________________________                                                                        </w:t>
      </w:r>
    </w:p>
    <w:p w:rsidR="00A94A8C" w:rsidRDefault="009B11F5">
      <w:r>
        <w:t>(отметка о несогласии)</w:t>
      </w:r>
    </w:p>
    <w:p w:rsidR="00A94A8C" w:rsidRDefault="00A94A8C"/>
    <w:p w:rsidR="00A94A8C" w:rsidRDefault="00A94A8C"/>
    <w:p w:rsidR="00A94A8C" w:rsidRDefault="00A94A8C"/>
    <w:p w:rsidR="00A94A8C" w:rsidRDefault="009B11F5">
      <w:r>
        <w:t>Заключение консультативной комиссии:</w:t>
      </w:r>
    </w:p>
    <w:p w:rsidR="00A94A8C" w:rsidRDefault="009B11F5">
      <w:r>
        <w:t>______________________________________________________________________________________________________________________________________________________________________________________________________</w:t>
      </w:r>
    </w:p>
    <w:p w:rsidR="00A94A8C" w:rsidRDefault="00A94A8C"/>
    <w:p w:rsidR="00A94A8C" w:rsidRDefault="009B11F5">
      <w:r>
        <w:t>Председатель комиссии: __________________________/_____________________________</w:t>
      </w:r>
    </w:p>
    <w:p w:rsidR="00A94A8C" w:rsidRDefault="009B11F5">
      <w:r>
        <w:t xml:space="preserve">                                                                                                  (подпись)                                                                             (</w:t>
      </w:r>
      <w:proofErr w:type="spellStart"/>
      <w:r>
        <w:t>ф.и.</w:t>
      </w:r>
      <w:proofErr w:type="gramStart"/>
      <w:r>
        <w:t>о</w:t>
      </w:r>
      <w:proofErr w:type="gramEnd"/>
      <w:r>
        <w:t>.</w:t>
      </w:r>
      <w:proofErr w:type="spellEnd"/>
      <w:r>
        <w:t xml:space="preserve">)                     </w:t>
      </w:r>
    </w:p>
    <w:p w:rsidR="00A94A8C" w:rsidRDefault="00A94A8C"/>
    <w:p w:rsidR="00A94A8C" w:rsidRDefault="009B11F5">
      <w:r>
        <w:t>Дата заседания комиссии  «</w:t>
      </w:r>
      <w:r>
        <w:rPr>
          <w:u w:val="single"/>
        </w:rPr>
        <w:t>11</w:t>
      </w:r>
      <w:r>
        <w:t xml:space="preserve">» </w:t>
      </w:r>
      <w:r>
        <w:rPr>
          <w:u w:val="single"/>
        </w:rPr>
        <w:t xml:space="preserve">сентября </w:t>
      </w:r>
      <w:r>
        <w:t xml:space="preserve"> 2023 г.</w:t>
      </w:r>
    </w:p>
    <w:p w:rsidR="00A94A8C" w:rsidRDefault="00A94A8C">
      <w:pPr>
        <w:spacing w:line="276" w:lineRule="auto"/>
        <w:ind w:left="1416" w:firstLine="708"/>
        <w:jc w:val="both"/>
      </w:pPr>
    </w:p>
    <w:p w:rsidR="00A94A8C" w:rsidRDefault="00A94A8C">
      <w:pPr>
        <w:spacing w:line="276" w:lineRule="auto"/>
        <w:ind w:left="1416" w:firstLine="708"/>
        <w:jc w:val="both"/>
      </w:pPr>
    </w:p>
    <w:p w:rsidR="00A94A8C" w:rsidRDefault="00A94A8C">
      <w:pPr>
        <w:spacing w:line="276" w:lineRule="auto"/>
        <w:ind w:left="1416" w:firstLine="708"/>
        <w:jc w:val="both"/>
        <w:rPr>
          <w:bCs/>
        </w:rPr>
      </w:pPr>
    </w:p>
    <w:sectPr w:rsidR="00A94A8C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089A2CA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292827A3"/>
    <w:multiLevelType w:val="multilevel"/>
    <w:tmpl w:val="292827A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1206D"/>
    <w:rsid w:val="00021D32"/>
    <w:rsid w:val="000473C1"/>
    <w:rsid w:val="00051468"/>
    <w:rsid w:val="000612A4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4FCF"/>
    <w:rsid w:val="001B13F2"/>
    <w:rsid w:val="001C2116"/>
    <w:rsid w:val="001D63D1"/>
    <w:rsid w:val="001E329F"/>
    <w:rsid w:val="001F7C00"/>
    <w:rsid w:val="002173CA"/>
    <w:rsid w:val="00231634"/>
    <w:rsid w:val="00236BDA"/>
    <w:rsid w:val="002546F0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E5765"/>
    <w:rsid w:val="003E68B1"/>
    <w:rsid w:val="003F2CF1"/>
    <w:rsid w:val="003F3956"/>
    <w:rsid w:val="00400A32"/>
    <w:rsid w:val="00407424"/>
    <w:rsid w:val="00414128"/>
    <w:rsid w:val="00415411"/>
    <w:rsid w:val="00415868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73E68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34FE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77119"/>
    <w:rsid w:val="00591EA7"/>
    <w:rsid w:val="00591ECD"/>
    <w:rsid w:val="005A62FC"/>
    <w:rsid w:val="005B1E9A"/>
    <w:rsid w:val="005B2B77"/>
    <w:rsid w:val="005B7771"/>
    <w:rsid w:val="005C4949"/>
    <w:rsid w:val="005D428A"/>
    <w:rsid w:val="006037E5"/>
    <w:rsid w:val="00612CF9"/>
    <w:rsid w:val="00632CEA"/>
    <w:rsid w:val="00645E31"/>
    <w:rsid w:val="006537A9"/>
    <w:rsid w:val="00662511"/>
    <w:rsid w:val="0066531C"/>
    <w:rsid w:val="00673427"/>
    <w:rsid w:val="00685355"/>
    <w:rsid w:val="0068556A"/>
    <w:rsid w:val="00690225"/>
    <w:rsid w:val="006A3B3C"/>
    <w:rsid w:val="006B436E"/>
    <w:rsid w:val="006D2F32"/>
    <w:rsid w:val="006D4501"/>
    <w:rsid w:val="006F297E"/>
    <w:rsid w:val="00702E5D"/>
    <w:rsid w:val="00720E99"/>
    <w:rsid w:val="007232E1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7D69FC"/>
    <w:rsid w:val="0080232D"/>
    <w:rsid w:val="00803A1A"/>
    <w:rsid w:val="00803E40"/>
    <w:rsid w:val="008108A6"/>
    <w:rsid w:val="00827B92"/>
    <w:rsid w:val="00837E40"/>
    <w:rsid w:val="00841493"/>
    <w:rsid w:val="0085235C"/>
    <w:rsid w:val="008552CF"/>
    <w:rsid w:val="00862A10"/>
    <w:rsid w:val="00874552"/>
    <w:rsid w:val="00884062"/>
    <w:rsid w:val="00886484"/>
    <w:rsid w:val="008A1CF2"/>
    <w:rsid w:val="008A5A32"/>
    <w:rsid w:val="008B0BFB"/>
    <w:rsid w:val="008B3AEB"/>
    <w:rsid w:val="008B4C49"/>
    <w:rsid w:val="008B7AC0"/>
    <w:rsid w:val="008C3B5C"/>
    <w:rsid w:val="008C5C8B"/>
    <w:rsid w:val="008E03A0"/>
    <w:rsid w:val="008E302B"/>
    <w:rsid w:val="008E5233"/>
    <w:rsid w:val="008F026F"/>
    <w:rsid w:val="00913DF8"/>
    <w:rsid w:val="00925E85"/>
    <w:rsid w:val="00925EEA"/>
    <w:rsid w:val="00936929"/>
    <w:rsid w:val="00941403"/>
    <w:rsid w:val="0095202C"/>
    <w:rsid w:val="00955E0B"/>
    <w:rsid w:val="00957773"/>
    <w:rsid w:val="0097560D"/>
    <w:rsid w:val="00977BB7"/>
    <w:rsid w:val="009818AB"/>
    <w:rsid w:val="0098517A"/>
    <w:rsid w:val="009A6C01"/>
    <w:rsid w:val="009B11F5"/>
    <w:rsid w:val="009C7646"/>
    <w:rsid w:val="009D613D"/>
    <w:rsid w:val="009F2C28"/>
    <w:rsid w:val="009F785D"/>
    <w:rsid w:val="00A06FC7"/>
    <w:rsid w:val="00A12DEA"/>
    <w:rsid w:val="00A14692"/>
    <w:rsid w:val="00A27157"/>
    <w:rsid w:val="00A27AF1"/>
    <w:rsid w:val="00A52228"/>
    <w:rsid w:val="00A53B32"/>
    <w:rsid w:val="00A64598"/>
    <w:rsid w:val="00A70EFB"/>
    <w:rsid w:val="00A767D6"/>
    <w:rsid w:val="00A926EC"/>
    <w:rsid w:val="00A94A8C"/>
    <w:rsid w:val="00A95CE7"/>
    <w:rsid w:val="00AA6194"/>
    <w:rsid w:val="00AA662D"/>
    <w:rsid w:val="00AA6C1E"/>
    <w:rsid w:val="00AB465B"/>
    <w:rsid w:val="00AC471B"/>
    <w:rsid w:val="00AD2798"/>
    <w:rsid w:val="00AF10F1"/>
    <w:rsid w:val="00AF6F4C"/>
    <w:rsid w:val="00B0360E"/>
    <w:rsid w:val="00B10036"/>
    <w:rsid w:val="00B210E1"/>
    <w:rsid w:val="00B23EF8"/>
    <w:rsid w:val="00B24187"/>
    <w:rsid w:val="00B326D0"/>
    <w:rsid w:val="00B4101A"/>
    <w:rsid w:val="00B50CB3"/>
    <w:rsid w:val="00B6444D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85A2B"/>
    <w:rsid w:val="00BA08D2"/>
    <w:rsid w:val="00BA72BD"/>
    <w:rsid w:val="00BB3C91"/>
    <w:rsid w:val="00BB5AF0"/>
    <w:rsid w:val="00BC219B"/>
    <w:rsid w:val="00BC2348"/>
    <w:rsid w:val="00BD64BF"/>
    <w:rsid w:val="00BE1E60"/>
    <w:rsid w:val="00BE3B29"/>
    <w:rsid w:val="00BF4326"/>
    <w:rsid w:val="00C05086"/>
    <w:rsid w:val="00C068BF"/>
    <w:rsid w:val="00C1235F"/>
    <w:rsid w:val="00C145A8"/>
    <w:rsid w:val="00C221EE"/>
    <w:rsid w:val="00C25B8A"/>
    <w:rsid w:val="00C30E45"/>
    <w:rsid w:val="00C31455"/>
    <w:rsid w:val="00C32ADE"/>
    <w:rsid w:val="00C3439A"/>
    <w:rsid w:val="00C35321"/>
    <w:rsid w:val="00C377E9"/>
    <w:rsid w:val="00C37F35"/>
    <w:rsid w:val="00C51A92"/>
    <w:rsid w:val="00C653AC"/>
    <w:rsid w:val="00C653D5"/>
    <w:rsid w:val="00C66959"/>
    <w:rsid w:val="00C7396C"/>
    <w:rsid w:val="00C74CA5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343F8"/>
    <w:rsid w:val="00D34556"/>
    <w:rsid w:val="00D552FF"/>
    <w:rsid w:val="00D6089B"/>
    <w:rsid w:val="00D63476"/>
    <w:rsid w:val="00D65DDE"/>
    <w:rsid w:val="00D73248"/>
    <w:rsid w:val="00D7473F"/>
    <w:rsid w:val="00D74C99"/>
    <w:rsid w:val="00D82277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E6AA1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1285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E75E4"/>
    <w:rsid w:val="00EF3280"/>
    <w:rsid w:val="00EF53F5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860F0"/>
    <w:rsid w:val="00F9168E"/>
    <w:rsid w:val="00F91F2A"/>
    <w:rsid w:val="00F94F46"/>
    <w:rsid w:val="00F96B10"/>
    <w:rsid w:val="00FA25BF"/>
    <w:rsid w:val="00FC2BB7"/>
    <w:rsid w:val="00FC4769"/>
    <w:rsid w:val="00FC5F0D"/>
    <w:rsid w:val="00FC6E1F"/>
    <w:rsid w:val="00FD512C"/>
    <w:rsid w:val="00FE0A96"/>
    <w:rsid w:val="00FE5871"/>
    <w:rsid w:val="00FE5AC7"/>
    <w:rsid w:val="00FE7DDB"/>
    <w:rsid w:val="00FF52BA"/>
    <w:rsid w:val="12DD0E55"/>
    <w:rsid w:val="249B429A"/>
    <w:rsid w:val="2F581315"/>
    <w:rsid w:val="400B13D6"/>
    <w:rsid w:val="45D94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8">
    <w:name w:val="Title"/>
    <w:basedOn w:val="a"/>
    <w:link w:val="a9"/>
    <w:qFormat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unhideWhenUsed/>
    <w:qFormat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d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qFormat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qFormat/>
    <w:pPr>
      <w:jc w:val="center"/>
    </w:pPr>
    <w:rPr>
      <w:rFonts w:eastAsiaTheme="minorEastAsia"/>
      <w:b/>
      <w:bCs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азвание Знак"/>
    <w:basedOn w:val="a0"/>
    <w:link w:val="a8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qFormat/>
  </w:style>
  <w:style w:type="paragraph" w:customStyle="1" w:styleId="Style6">
    <w:name w:val="Style6"/>
    <w:basedOn w:val="a"/>
    <w:uiPriority w:val="99"/>
    <w:qFormat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qFormat/>
  </w:style>
  <w:style w:type="paragraph" w:customStyle="1" w:styleId="1">
    <w:name w:val="Обычный1"/>
    <w:qFormat/>
    <w:rPr>
      <w:rFonts w:ascii="Times New Roman" w:eastAsia="Times New Roman" w:hAnsi="Times New Roman" w:cs="Times New Roman"/>
      <w:snapToGrid w:val="0"/>
    </w:rPr>
  </w:style>
  <w:style w:type="paragraph" w:customStyle="1" w:styleId="2">
    <w:name w:val="Обычный2"/>
    <w:qFormat/>
    <w:rPr>
      <w:rFonts w:ascii="Times New Roman" w:eastAsia="Times New Roman" w:hAnsi="Times New Roman" w:cs="Times New Roman"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768</Words>
  <Characters>4382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Anna Chircioglo</cp:lastModifiedBy>
  <cp:revision>77</cp:revision>
  <cp:lastPrinted>2023-05-15T14:32:00Z</cp:lastPrinted>
  <dcterms:created xsi:type="dcterms:W3CDTF">2021-02-22T12:16:00Z</dcterms:created>
  <dcterms:modified xsi:type="dcterms:W3CDTF">2023-09-12T08:05:00Z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3188726AB4664253B9B648B738A1D525</vt:lpwstr>
  </property>
</Properties>
</file>