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FB4AC5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FB4AC5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B4AC5" w:rsidRPr="002E7FAB" w:rsidRDefault="00FB4AC5" w:rsidP="00FB4AC5">
      <w:pPr>
        <w:jc w:val="center"/>
        <w:rPr>
          <w:b/>
        </w:rPr>
      </w:pPr>
      <w:r>
        <w:rPr>
          <w:b/>
        </w:rPr>
        <w:t>19.</w:t>
      </w:r>
      <w:r w:rsidRPr="001A5B53">
        <w:rPr>
          <w:b/>
        </w:rPr>
        <w:t>0</w:t>
      </w:r>
      <w:r>
        <w:rPr>
          <w:b/>
        </w:rPr>
        <w:t>9.2023г.                                                                                  № 13/3</w:t>
      </w:r>
      <w:r>
        <w:rPr>
          <w:b/>
        </w:rPr>
        <w:t>1</w:t>
      </w:r>
    </w:p>
    <w:p w:rsidR="00EA0F14" w:rsidRDefault="00EA0F14" w:rsidP="00EA0F1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8114B" w:rsidRDefault="0028114B" w:rsidP="0028114B">
      <w:pPr>
        <w:ind w:firstLine="708"/>
        <w:jc w:val="both"/>
        <w:rPr>
          <w:b/>
        </w:rPr>
      </w:pPr>
    </w:p>
    <w:p w:rsidR="008C5C8B" w:rsidRPr="000A71D9" w:rsidRDefault="00C562C2" w:rsidP="008C5C8B">
      <w:pPr>
        <w:pStyle w:val="aa"/>
        <w:jc w:val="left"/>
        <w:rPr>
          <w:sz w:val="24"/>
          <w:szCs w:val="24"/>
        </w:rPr>
      </w:pPr>
      <w:r w:rsidRPr="007D744F">
        <w:rPr>
          <w:sz w:val="24"/>
          <w:szCs w:val="24"/>
        </w:rPr>
        <w:t xml:space="preserve">О выдвижении членов окружного избирательного совета </w:t>
      </w:r>
      <w:proofErr w:type="gramStart"/>
      <w:r w:rsidRPr="007D744F">
        <w:rPr>
          <w:sz w:val="24"/>
          <w:szCs w:val="24"/>
        </w:rPr>
        <w:t>мун.Чадыр</w:t>
      </w:r>
      <w:proofErr w:type="gramEnd"/>
      <w:r w:rsidRPr="007D744F">
        <w:rPr>
          <w:sz w:val="24"/>
          <w:szCs w:val="24"/>
        </w:rPr>
        <w:t>-Лунга по организации и проведению всеобщих местных выборов Республики Молдова 2023 года</w:t>
      </w:r>
    </w:p>
    <w:p w:rsidR="008C5C8B" w:rsidRDefault="008C5C8B" w:rsidP="008C5C8B">
      <w:pPr>
        <w:pStyle w:val="aa"/>
        <w:ind w:left="225"/>
        <w:jc w:val="left"/>
        <w:rPr>
          <w:sz w:val="24"/>
        </w:rPr>
      </w:pPr>
    </w:p>
    <w:p w:rsidR="00FB4AC5" w:rsidRDefault="00FB4AC5" w:rsidP="00FB4AC5">
      <w:pPr>
        <w:ind w:firstLine="708"/>
        <w:jc w:val="both"/>
      </w:pPr>
      <w:r>
        <w:t xml:space="preserve">В целях </w:t>
      </w:r>
      <w:r w:rsidRPr="007D744F">
        <w:t>организации и проведени</w:t>
      </w:r>
      <w:r>
        <w:t>я</w:t>
      </w:r>
      <w:r w:rsidRPr="007D744F">
        <w:t xml:space="preserve"> всеобщих местных выборов Республики Молдова</w:t>
      </w:r>
      <w:r>
        <w:t>, назначенных на 05.11.</w:t>
      </w:r>
      <w:r w:rsidRPr="007D744F">
        <w:t>2023 года</w:t>
      </w:r>
      <w:r>
        <w:t xml:space="preserve">, рассмотрев предложение секретаря </w:t>
      </w:r>
      <w:proofErr w:type="spellStart"/>
      <w:r>
        <w:t>Чадыр-Лунгского</w:t>
      </w:r>
      <w:proofErr w:type="spellEnd"/>
      <w:r>
        <w:t xml:space="preserve"> муниципального Совета и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О.Чебановой</w:t>
      </w:r>
      <w:proofErr w:type="spellEnd"/>
      <w:r>
        <w:t xml:space="preserve"> о </w:t>
      </w:r>
      <w:r w:rsidRPr="00F469AF">
        <w:t xml:space="preserve">выдвижении членов </w:t>
      </w:r>
      <w:r>
        <w:t>О</w:t>
      </w:r>
      <w:r w:rsidRPr="007D744F">
        <w:t>кружного избирательного совета</w:t>
      </w:r>
      <w:r>
        <w:t xml:space="preserve"> </w:t>
      </w:r>
      <w:r>
        <w:t xml:space="preserve">первого уровня </w:t>
      </w:r>
      <w:r>
        <w:t xml:space="preserve">по мун.Чадыр-Лунга, во </w:t>
      </w:r>
      <w:r>
        <w:rPr>
          <w:szCs w:val="28"/>
        </w:rPr>
        <w:t xml:space="preserve">исполнение положений </w:t>
      </w:r>
      <w:proofErr w:type="spellStart"/>
      <w:r w:rsidRPr="00FB4AC5">
        <w:rPr>
          <w:szCs w:val="28"/>
        </w:rPr>
        <w:t>ч</w:t>
      </w:r>
      <w:r>
        <w:rPr>
          <w:szCs w:val="28"/>
        </w:rPr>
        <w:t>ч</w:t>
      </w:r>
      <w:proofErr w:type="spellEnd"/>
      <w:r w:rsidRPr="00FB4AC5">
        <w:rPr>
          <w:szCs w:val="28"/>
        </w:rPr>
        <w:t>. (10) – (12) ст. 38</w:t>
      </w:r>
      <w:r>
        <w:rPr>
          <w:szCs w:val="28"/>
        </w:rPr>
        <w:t xml:space="preserve"> </w:t>
      </w:r>
      <w:r>
        <w:rPr>
          <w:szCs w:val="28"/>
        </w:rPr>
        <w:t xml:space="preserve">Кодекса о выборах № 325/2022, п. </w:t>
      </w:r>
      <w:r>
        <w:rPr>
          <w:szCs w:val="28"/>
        </w:rPr>
        <w:t>13</w:t>
      </w:r>
      <w:r>
        <w:rPr>
          <w:szCs w:val="28"/>
        </w:rPr>
        <w:t xml:space="preserve"> </w:t>
      </w:r>
      <w:r w:rsidRPr="00EE1D5F">
        <w:rPr>
          <w:szCs w:val="28"/>
        </w:rPr>
        <w:t>Календарной программы по реализации действий по организации и проведению всеобщих местных выборов, утвержденной решением ЦИК</w:t>
      </w:r>
      <w:r>
        <w:rPr>
          <w:szCs w:val="28"/>
        </w:rPr>
        <w:t xml:space="preserve"> РМ</w:t>
      </w:r>
      <w:r w:rsidRPr="00EE1D5F">
        <w:rPr>
          <w:szCs w:val="28"/>
        </w:rPr>
        <w:t xml:space="preserve"> № </w:t>
      </w:r>
      <w:r>
        <w:rPr>
          <w:szCs w:val="28"/>
        </w:rPr>
        <w:t>1150</w:t>
      </w:r>
      <w:r w:rsidRPr="00EE1D5F">
        <w:rPr>
          <w:szCs w:val="28"/>
        </w:rPr>
        <w:t xml:space="preserve"> от </w:t>
      </w:r>
      <w:r>
        <w:rPr>
          <w:szCs w:val="28"/>
        </w:rPr>
        <w:t>02.08.2023г.</w:t>
      </w:r>
      <w:r w:rsidRPr="00F623DC">
        <w:t>, руководствуясь</w:t>
      </w:r>
      <w:r w:rsidRPr="00F623DC">
        <w:rPr>
          <w:shd w:val="clear" w:color="auto" w:fill="FFFFFF"/>
        </w:rPr>
        <w:t xml:space="preserve"> </w:t>
      </w:r>
      <w:r w:rsidRPr="00F623DC">
        <w:t>ч</w:t>
      </w:r>
      <w:r>
        <w:t>.</w:t>
      </w:r>
      <w:r w:rsidRPr="00F623DC">
        <w:t xml:space="preserve"> </w:t>
      </w:r>
      <w:r>
        <w:t>1</w:t>
      </w:r>
      <w:r w:rsidRPr="00F623DC">
        <w:t xml:space="preserve"> ст. </w:t>
      </w:r>
      <w:proofErr w:type="gramStart"/>
      <w:r>
        <w:t>14</w:t>
      </w:r>
      <w:r w:rsidRPr="00F623DC">
        <w:t xml:space="preserve">  Закона</w:t>
      </w:r>
      <w:proofErr w:type="gramEnd"/>
      <w:r w:rsidRPr="00F623DC">
        <w:t xml:space="preserve"> РМ «О местном публичном</w:t>
      </w:r>
      <w:r>
        <w:t xml:space="preserve"> управлении» №436</w:t>
      </w:r>
      <w:r>
        <w:t>/</w:t>
      </w:r>
      <w:r>
        <w:t>2006</w:t>
      </w:r>
      <w:r w:rsidRPr="00F623DC">
        <w:t xml:space="preserve">, </w:t>
      </w:r>
    </w:p>
    <w:p w:rsidR="00FB4AC5" w:rsidRDefault="00FB4AC5" w:rsidP="00FB4AC5">
      <w:pPr>
        <w:ind w:firstLine="708"/>
        <w:jc w:val="both"/>
      </w:pPr>
    </w:p>
    <w:p w:rsidR="008C5C8B" w:rsidRPr="000A3EE6" w:rsidRDefault="008C5C8B" w:rsidP="00AD79BA">
      <w:pPr>
        <w:widowControl w:val="0"/>
        <w:tabs>
          <w:tab w:val="left" w:pos="1914"/>
        </w:tabs>
        <w:autoSpaceDE w:val="0"/>
        <w:autoSpaceDN w:val="0"/>
        <w:adjustRightInd w:val="0"/>
        <w:jc w:val="center"/>
      </w:pPr>
      <w:proofErr w:type="spellStart"/>
      <w:r w:rsidRPr="000A3EE6">
        <w:t>Чадыр-Лунгский</w:t>
      </w:r>
      <w:proofErr w:type="spellEnd"/>
      <w:r w:rsidRPr="000A3EE6">
        <w:t xml:space="preserve"> Муниципальный Совет</w:t>
      </w:r>
    </w:p>
    <w:p w:rsidR="008C5C8B" w:rsidRDefault="008C5C8B" w:rsidP="00AD79B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A3EE6">
        <w:rPr>
          <w:b/>
          <w:bCs/>
        </w:rPr>
        <w:t>РЕШИЛ:</w:t>
      </w:r>
    </w:p>
    <w:p w:rsidR="00FB4AC5" w:rsidRDefault="00FB4AC5" w:rsidP="00FB4AC5">
      <w:pPr>
        <w:pStyle w:val="a5"/>
        <w:numPr>
          <w:ilvl w:val="0"/>
          <w:numId w:val="16"/>
        </w:numPr>
        <w:spacing w:before="240"/>
        <w:jc w:val="both"/>
      </w:pPr>
      <w:r w:rsidRPr="00F469AF">
        <w:t xml:space="preserve">Выдвинуть в качестве членов </w:t>
      </w:r>
      <w:r>
        <w:t>О</w:t>
      </w:r>
      <w:r w:rsidRPr="007D744F">
        <w:t>кружного избирательного совета</w:t>
      </w:r>
      <w:r>
        <w:t xml:space="preserve"> первого уровня по </w:t>
      </w:r>
      <w:proofErr w:type="gramStart"/>
      <w:r>
        <w:t>мун.Чадыр</w:t>
      </w:r>
      <w:proofErr w:type="gramEnd"/>
      <w:r>
        <w:t xml:space="preserve">-Лунга и резерв членов </w:t>
      </w:r>
      <w:r>
        <w:t>совета</w:t>
      </w:r>
      <w:r>
        <w:t xml:space="preserve"> по мун.Чадыр-Лунга на </w:t>
      </w:r>
      <w:r w:rsidRPr="007D744F">
        <w:t>всеобщих местных выбор</w:t>
      </w:r>
      <w:r>
        <w:t>ах</w:t>
      </w:r>
      <w:r w:rsidRPr="007D744F">
        <w:t xml:space="preserve"> Республики Молдова</w:t>
      </w:r>
      <w:r>
        <w:t>, назначенных на 05.11.</w:t>
      </w:r>
      <w:r w:rsidRPr="007D744F">
        <w:t>2023 года</w:t>
      </w:r>
      <w:r>
        <w:t>, лиц согласно Приложению</w:t>
      </w:r>
      <w:r>
        <w:rPr>
          <w:lang w:val="ro-MD"/>
        </w:rPr>
        <w:t xml:space="preserve"> </w:t>
      </w:r>
      <w:r>
        <w:t>№1 к настоящему решению.</w:t>
      </w:r>
    </w:p>
    <w:p w:rsidR="00FB4AC5" w:rsidRDefault="00FB4AC5" w:rsidP="00FB4AC5">
      <w:pPr>
        <w:pStyle w:val="a5"/>
        <w:spacing w:before="240"/>
        <w:ind w:left="420"/>
        <w:jc w:val="both"/>
      </w:pPr>
    </w:p>
    <w:p w:rsidR="00FB4AC5" w:rsidRDefault="00FB4AC5" w:rsidP="00FB4AC5">
      <w:pPr>
        <w:pStyle w:val="a5"/>
        <w:numPr>
          <w:ilvl w:val="0"/>
          <w:numId w:val="16"/>
        </w:numPr>
        <w:spacing w:before="240"/>
        <w:jc w:val="both"/>
      </w:pPr>
      <w:r>
        <w:t xml:space="preserve">Просить Окружной избирательный совет второго уровня </w:t>
      </w:r>
      <w:r w:rsidRPr="000B7C25">
        <w:t>по</w:t>
      </w:r>
      <w:r w:rsidRPr="008F1409">
        <w:t xml:space="preserve"> подготовке и </w:t>
      </w:r>
      <w:r>
        <w:t xml:space="preserve">проведению </w:t>
      </w:r>
      <w:r w:rsidRPr="007D744F">
        <w:t>всеобщих местных выборов Республики Молдова 2023 года</w:t>
      </w:r>
      <w:r>
        <w:t xml:space="preserve"> образовать состав О</w:t>
      </w:r>
      <w:r w:rsidRPr="007D744F">
        <w:t>кружного избирательного совета</w:t>
      </w:r>
      <w:r>
        <w:t xml:space="preserve"> первого уровня по </w:t>
      </w:r>
      <w:proofErr w:type="gramStart"/>
      <w:r>
        <w:t>мун.Чадыр</w:t>
      </w:r>
      <w:proofErr w:type="gramEnd"/>
      <w:r>
        <w:t xml:space="preserve">-Лунга по </w:t>
      </w:r>
      <w:proofErr w:type="spellStart"/>
      <w:r>
        <w:t>мун.Чадыр-Лунгка</w:t>
      </w:r>
      <w:proofErr w:type="spellEnd"/>
      <w:r>
        <w:t xml:space="preserve"> в количестве</w:t>
      </w:r>
      <w:r>
        <w:t xml:space="preserve"> </w:t>
      </w:r>
      <w:r w:rsidRPr="00FB4AC5">
        <w:rPr>
          <w:b/>
        </w:rPr>
        <w:t>не менее 9 человек</w:t>
      </w:r>
      <w:r>
        <w:t>.</w:t>
      </w:r>
    </w:p>
    <w:p w:rsidR="00FB4AC5" w:rsidRPr="00A90961" w:rsidRDefault="00FB4AC5" w:rsidP="00FB4AC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0B7C25">
        <w:rPr>
          <w:bCs/>
        </w:rPr>
        <w:t xml:space="preserve">Направить настоящее решение </w:t>
      </w:r>
      <w:r w:rsidRPr="000B7C25">
        <w:t xml:space="preserve">в </w:t>
      </w:r>
      <w:bookmarkStart w:id="0" w:name="_GoBack"/>
      <w:bookmarkEnd w:id="0"/>
      <w:r>
        <w:t>О</w:t>
      </w:r>
      <w:r w:rsidRPr="000B7C25">
        <w:t xml:space="preserve">кружной избирательный совет </w:t>
      </w:r>
      <w:r>
        <w:t>второго уровня</w:t>
      </w:r>
      <w:r w:rsidRPr="000B7C25">
        <w:t xml:space="preserve"> </w:t>
      </w:r>
      <w:r>
        <w:t>по месту их нахождения.</w:t>
      </w:r>
    </w:p>
    <w:p w:rsidR="00FB4AC5" w:rsidRPr="000B7C25" w:rsidRDefault="00FB4AC5" w:rsidP="00FB4AC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/>
        <w:jc w:val="both"/>
        <w:rPr>
          <w:b/>
          <w:bCs/>
        </w:rPr>
      </w:pPr>
      <w:r>
        <w:t>Ознакомить с настоящим решением заинтересованных лиц.</w:t>
      </w:r>
    </w:p>
    <w:p w:rsidR="00FB4AC5" w:rsidRPr="00961C08" w:rsidRDefault="00FB4AC5" w:rsidP="00FB4AC5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240"/>
        <w:jc w:val="both"/>
        <w:rPr>
          <w:b/>
          <w:bCs/>
        </w:rPr>
      </w:pPr>
      <w:r w:rsidRPr="00BC219B">
        <w:t xml:space="preserve">Контроль за исполнением настоящего решения возложить на </w:t>
      </w:r>
      <w:r>
        <w:t xml:space="preserve">секретаря </w:t>
      </w:r>
      <w:proofErr w:type="spellStart"/>
      <w:r>
        <w:t>Чадыр-Лунгского</w:t>
      </w:r>
      <w:proofErr w:type="spellEnd"/>
      <w:r>
        <w:t xml:space="preserve"> муниципального Совета и </w:t>
      </w:r>
      <w:proofErr w:type="gramStart"/>
      <w:r>
        <w:t>мун.Чадыр</w:t>
      </w:r>
      <w:proofErr w:type="gramEnd"/>
      <w:r>
        <w:t xml:space="preserve">-Лунга </w:t>
      </w:r>
      <w:proofErr w:type="spellStart"/>
      <w:r>
        <w:t>О.Чебанову</w:t>
      </w:r>
      <w:proofErr w:type="spellEnd"/>
      <w:r w:rsidRPr="00BC219B">
        <w:t>.</w:t>
      </w:r>
    </w:p>
    <w:p w:rsidR="00FB4AC5" w:rsidRPr="00C725D2" w:rsidRDefault="00FB4AC5" w:rsidP="00FB4AC5">
      <w:pPr>
        <w:pStyle w:val="a5"/>
        <w:numPr>
          <w:ilvl w:val="0"/>
          <w:numId w:val="16"/>
        </w:numPr>
        <w:suppressAutoHyphens/>
        <w:autoSpaceDN w:val="0"/>
        <w:spacing w:before="240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C5C8B" w:rsidRPr="00FB4AC5" w:rsidRDefault="008C5C8B" w:rsidP="008C5C8B">
      <w:pPr>
        <w:pStyle w:val="Standard"/>
        <w:spacing w:line="360" w:lineRule="auto"/>
        <w:ind w:left="708" w:firstLine="708"/>
        <w:rPr>
          <w:sz w:val="36"/>
          <w:szCs w:val="36"/>
        </w:rPr>
      </w:pPr>
    </w:p>
    <w:p w:rsidR="00AF5BDC" w:rsidRPr="00A430D6" w:rsidRDefault="00961C08" w:rsidP="00AF5BDC">
      <w:pPr>
        <w:pStyle w:val="Standard"/>
        <w:spacing w:line="276" w:lineRule="auto"/>
        <w:ind w:left="708" w:firstLine="708"/>
        <w:jc w:val="both"/>
      </w:pPr>
      <w:r>
        <w:t>П</w:t>
      </w:r>
      <w:r w:rsidR="00AF5BDC" w:rsidRPr="00A430D6">
        <w:t>редседател</w:t>
      </w:r>
      <w:r>
        <w:t>ь</w:t>
      </w:r>
      <w:r w:rsidR="00AF5BDC" w:rsidRPr="00A430D6">
        <w:t xml:space="preserve"> Совета </w:t>
      </w:r>
      <w:r w:rsidR="00AF5BDC">
        <w:tab/>
      </w:r>
      <w:r w:rsidR="00AF5BDC">
        <w:tab/>
      </w:r>
      <w:r w:rsidR="00AF5BDC">
        <w:tab/>
      </w:r>
      <w:r w:rsidR="00AF5BDC">
        <w:tab/>
      </w:r>
      <w:r>
        <w:tab/>
        <w:t>Наталья НОВАЧЛЫ</w:t>
      </w:r>
      <w:r w:rsidR="00AF5BDC" w:rsidRPr="00A430D6">
        <w:t xml:space="preserve">                                                        </w:t>
      </w:r>
    </w:p>
    <w:p w:rsidR="00AF5BDC" w:rsidRPr="00A430D6" w:rsidRDefault="00AF5BDC" w:rsidP="00AF5BDC">
      <w:pPr>
        <w:pStyle w:val="Standard"/>
        <w:spacing w:line="276" w:lineRule="auto"/>
        <w:ind w:firstLine="708"/>
        <w:jc w:val="both"/>
      </w:pPr>
      <w:r w:rsidRPr="00A430D6">
        <w:t>Контрассигнует:</w:t>
      </w:r>
    </w:p>
    <w:p w:rsidR="008C5C8B" w:rsidRPr="00AF5BDC" w:rsidRDefault="00AF5BDC" w:rsidP="00AF5BDC">
      <w:pPr>
        <w:pStyle w:val="1"/>
        <w:spacing w:line="276" w:lineRule="auto"/>
        <w:ind w:left="708" w:firstLine="708"/>
        <w:jc w:val="both"/>
        <w:rPr>
          <w:sz w:val="24"/>
          <w:szCs w:val="24"/>
        </w:rPr>
      </w:pPr>
      <w:r w:rsidRPr="00A430D6">
        <w:rPr>
          <w:sz w:val="24"/>
          <w:szCs w:val="24"/>
        </w:rPr>
        <w:t xml:space="preserve">Секретарь Совета            </w:t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 w:rsidRPr="00A430D6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E2F3E" w:rsidRPr="00A430D6">
        <w:rPr>
          <w:sz w:val="24"/>
          <w:szCs w:val="24"/>
        </w:rPr>
        <w:t>Олеся ЧЕБАНОВА</w:t>
      </w:r>
    </w:p>
    <w:sectPr w:rsidR="008C5C8B" w:rsidRPr="00AF5BDC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1640C"/>
    <w:multiLevelType w:val="hybridMultilevel"/>
    <w:tmpl w:val="F47A971E"/>
    <w:lvl w:ilvl="0" w:tplc="04190011">
      <w:start w:val="1"/>
      <w:numFmt w:val="decimal"/>
      <w:lvlText w:val="%1)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7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2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1" w15:restartNumberingAfterBreak="0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4" w15:restartNumberingAfterBreak="0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9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0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1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3" w15:restartNumberingAfterBreak="0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3"/>
  </w:num>
  <w:num w:numId="4">
    <w:abstractNumId w:val="26"/>
  </w:num>
  <w:num w:numId="5">
    <w:abstractNumId w:val="31"/>
  </w:num>
  <w:num w:numId="6">
    <w:abstractNumId w:val="32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2"/>
  </w:num>
  <w:num w:numId="11">
    <w:abstractNumId w:val="29"/>
  </w:num>
  <w:num w:numId="12">
    <w:abstractNumId w:val="9"/>
  </w:num>
  <w:num w:numId="13">
    <w:abstractNumId w:val="8"/>
  </w:num>
  <w:num w:numId="14">
    <w:abstractNumId w:val="18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4"/>
  </w:num>
  <w:num w:numId="18">
    <w:abstractNumId w:val="15"/>
  </w:num>
  <w:num w:numId="19">
    <w:abstractNumId w:val="27"/>
  </w:num>
  <w:num w:numId="20">
    <w:abstractNumId w:val="11"/>
  </w:num>
  <w:num w:numId="21">
    <w:abstractNumId w:val="20"/>
  </w:num>
  <w:num w:numId="22">
    <w:abstractNumId w:val="3"/>
  </w:num>
  <w:num w:numId="23">
    <w:abstractNumId w:val="30"/>
  </w:num>
  <w:num w:numId="24">
    <w:abstractNumId w:val="21"/>
  </w:num>
  <w:num w:numId="25">
    <w:abstractNumId w:val="19"/>
  </w:num>
  <w:num w:numId="26">
    <w:abstractNumId w:val="35"/>
  </w:num>
  <w:num w:numId="27">
    <w:abstractNumId w:val="16"/>
  </w:num>
  <w:num w:numId="28">
    <w:abstractNumId w:val="25"/>
  </w:num>
  <w:num w:numId="29">
    <w:abstractNumId w:val="17"/>
  </w:num>
  <w:num w:numId="30">
    <w:abstractNumId w:val="10"/>
  </w:num>
  <w:num w:numId="31">
    <w:abstractNumId w:val="12"/>
  </w:num>
  <w:num w:numId="32">
    <w:abstractNumId w:val="5"/>
  </w:num>
  <w:num w:numId="33">
    <w:abstractNumId w:val="24"/>
  </w:num>
  <w:num w:numId="34">
    <w:abstractNumId w:val="33"/>
  </w:num>
  <w:num w:numId="35">
    <w:abstractNumId w:val="28"/>
  </w:num>
  <w:num w:numId="36">
    <w:abstractNumId w:val="14"/>
  </w:num>
  <w:num w:numId="37">
    <w:abstractNumId w:val="4"/>
  </w:num>
  <w:num w:numId="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A4B"/>
    <w:rsid w:val="000A71D9"/>
    <w:rsid w:val="000B7C25"/>
    <w:rsid w:val="000D33F5"/>
    <w:rsid w:val="000D3932"/>
    <w:rsid w:val="000D7829"/>
    <w:rsid w:val="001006AE"/>
    <w:rsid w:val="001070D8"/>
    <w:rsid w:val="0011074C"/>
    <w:rsid w:val="001228E8"/>
    <w:rsid w:val="00134A88"/>
    <w:rsid w:val="00147796"/>
    <w:rsid w:val="00150F15"/>
    <w:rsid w:val="00151796"/>
    <w:rsid w:val="001533E8"/>
    <w:rsid w:val="00172A6C"/>
    <w:rsid w:val="001A5B53"/>
    <w:rsid w:val="001B13F2"/>
    <w:rsid w:val="001C2116"/>
    <w:rsid w:val="001D63D1"/>
    <w:rsid w:val="00217BB0"/>
    <w:rsid w:val="0027062C"/>
    <w:rsid w:val="0028114B"/>
    <w:rsid w:val="002929F6"/>
    <w:rsid w:val="00295806"/>
    <w:rsid w:val="002A5AA5"/>
    <w:rsid w:val="002B4E5B"/>
    <w:rsid w:val="002E7FAB"/>
    <w:rsid w:val="002F2BB3"/>
    <w:rsid w:val="002F3FB8"/>
    <w:rsid w:val="003232F4"/>
    <w:rsid w:val="00345B68"/>
    <w:rsid w:val="00362951"/>
    <w:rsid w:val="00367AB4"/>
    <w:rsid w:val="00375357"/>
    <w:rsid w:val="00387626"/>
    <w:rsid w:val="00387A2F"/>
    <w:rsid w:val="003A115F"/>
    <w:rsid w:val="003A1D20"/>
    <w:rsid w:val="003A57F1"/>
    <w:rsid w:val="003D73A9"/>
    <w:rsid w:val="003F2CF1"/>
    <w:rsid w:val="00425DC0"/>
    <w:rsid w:val="00446805"/>
    <w:rsid w:val="00457A00"/>
    <w:rsid w:val="00466F77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46E25"/>
    <w:rsid w:val="00562D58"/>
    <w:rsid w:val="00574295"/>
    <w:rsid w:val="00591ECD"/>
    <w:rsid w:val="005A516B"/>
    <w:rsid w:val="005B1E9A"/>
    <w:rsid w:val="005B2B77"/>
    <w:rsid w:val="005C4949"/>
    <w:rsid w:val="005E6158"/>
    <w:rsid w:val="006537A9"/>
    <w:rsid w:val="00673427"/>
    <w:rsid w:val="00690225"/>
    <w:rsid w:val="006D2F32"/>
    <w:rsid w:val="006F297E"/>
    <w:rsid w:val="007244F8"/>
    <w:rsid w:val="007543C8"/>
    <w:rsid w:val="00757995"/>
    <w:rsid w:val="007651C3"/>
    <w:rsid w:val="00795BEC"/>
    <w:rsid w:val="007C7AA0"/>
    <w:rsid w:val="007E2F3E"/>
    <w:rsid w:val="00803A1A"/>
    <w:rsid w:val="00865DD6"/>
    <w:rsid w:val="00884062"/>
    <w:rsid w:val="00886484"/>
    <w:rsid w:val="008A5A32"/>
    <w:rsid w:val="008B4C49"/>
    <w:rsid w:val="008B5679"/>
    <w:rsid w:val="008C5C8B"/>
    <w:rsid w:val="008F026F"/>
    <w:rsid w:val="00941403"/>
    <w:rsid w:val="0095202C"/>
    <w:rsid w:val="00961C08"/>
    <w:rsid w:val="0098517A"/>
    <w:rsid w:val="0099242D"/>
    <w:rsid w:val="009A6C01"/>
    <w:rsid w:val="009B38C3"/>
    <w:rsid w:val="00A06FC7"/>
    <w:rsid w:val="00A27157"/>
    <w:rsid w:val="00A27AF1"/>
    <w:rsid w:val="00A53B32"/>
    <w:rsid w:val="00A70EFB"/>
    <w:rsid w:val="00A95CE7"/>
    <w:rsid w:val="00AA6194"/>
    <w:rsid w:val="00AB465B"/>
    <w:rsid w:val="00AD2798"/>
    <w:rsid w:val="00AD79BA"/>
    <w:rsid w:val="00AF5BDC"/>
    <w:rsid w:val="00AF6F4C"/>
    <w:rsid w:val="00B10036"/>
    <w:rsid w:val="00B23EF8"/>
    <w:rsid w:val="00B700E3"/>
    <w:rsid w:val="00B8368C"/>
    <w:rsid w:val="00BA08D2"/>
    <w:rsid w:val="00BA72BD"/>
    <w:rsid w:val="00BB07B0"/>
    <w:rsid w:val="00BC219B"/>
    <w:rsid w:val="00BC2348"/>
    <w:rsid w:val="00BE1E60"/>
    <w:rsid w:val="00C068BF"/>
    <w:rsid w:val="00C1235F"/>
    <w:rsid w:val="00C145A8"/>
    <w:rsid w:val="00C25B8A"/>
    <w:rsid w:val="00C35321"/>
    <w:rsid w:val="00C562C2"/>
    <w:rsid w:val="00C66959"/>
    <w:rsid w:val="00C7568F"/>
    <w:rsid w:val="00C870F5"/>
    <w:rsid w:val="00CC1B80"/>
    <w:rsid w:val="00CC7D05"/>
    <w:rsid w:val="00CD4D5F"/>
    <w:rsid w:val="00CD6B37"/>
    <w:rsid w:val="00D15167"/>
    <w:rsid w:val="00D22E19"/>
    <w:rsid w:val="00D73248"/>
    <w:rsid w:val="00D83144"/>
    <w:rsid w:val="00D90F77"/>
    <w:rsid w:val="00D93337"/>
    <w:rsid w:val="00D93AE6"/>
    <w:rsid w:val="00DA7BB0"/>
    <w:rsid w:val="00DD1BAF"/>
    <w:rsid w:val="00DE33F9"/>
    <w:rsid w:val="00DF2225"/>
    <w:rsid w:val="00DF6DDC"/>
    <w:rsid w:val="00E00EDB"/>
    <w:rsid w:val="00E20A58"/>
    <w:rsid w:val="00E22E13"/>
    <w:rsid w:val="00E321AF"/>
    <w:rsid w:val="00E45762"/>
    <w:rsid w:val="00E50F3E"/>
    <w:rsid w:val="00EA0F14"/>
    <w:rsid w:val="00EA6265"/>
    <w:rsid w:val="00EC06F0"/>
    <w:rsid w:val="00EC4994"/>
    <w:rsid w:val="00EC74B7"/>
    <w:rsid w:val="00F0122D"/>
    <w:rsid w:val="00F04028"/>
    <w:rsid w:val="00F32DA3"/>
    <w:rsid w:val="00F35902"/>
    <w:rsid w:val="00F469AF"/>
    <w:rsid w:val="00F511A2"/>
    <w:rsid w:val="00F522F4"/>
    <w:rsid w:val="00F9168E"/>
    <w:rsid w:val="00FB4AC5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9A869"/>
  <w15:docId w15:val="{B70EC381-70D9-41FB-A211-7E646150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">
    <w:name w:val="Обычный1"/>
    <w:rsid w:val="00AF5BD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78</cp:revision>
  <cp:lastPrinted>2023-03-30T07:35:00Z</cp:lastPrinted>
  <dcterms:created xsi:type="dcterms:W3CDTF">2018-09-08T08:19:00Z</dcterms:created>
  <dcterms:modified xsi:type="dcterms:W3CDTF">2023-09-15T09:59:00Z</dcterms:modified>
</cp:coreProperties>
</file>