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45C67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645C67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645C67" w:rsidP="00F93124">
      <w:pPr>
        <w:jc w:val="center"/>
        <w:rPr>
          <w:b/>
        </w:rPr>
      </w:pPr>
      <w:r>
        <w:rPr>
          <w:b/>
        </w:rPr>
        <w:t>19.09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  мун.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E75D6C" w:rsidRDefault="00E75D6C" w:rsidP="007F5B53">
      <w:pPr>
        <w:ind w:left="284"/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587876" w:rsidRPr="00F93124" w:rsidRDefault="00587876" w:rsidP="007F5B53">
      <w:pPr>
        <w:ind w:left="284"/>
        <w:rPr>
          <w:b/>
        </w:rPr>
      </w:pPr>
    </w:p>
    <w:p w:rsidR="00B7093B" w:rsidRDefault="00E75D6C" w:rsidP="007F5B53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2E766C" w:rsidRPr="002E766C" w:rsidRDefault="00645C67" w:rsidP="007F5B53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Губогло</w:t>
      </w:r>
      <w:proofErr w:type="spellEnd"/>
      <w:r>
        <w:rPr>
          <w:rFonts w:ascii="Times New Roman CYR" w:hAnsi="Times New Roman CYR" w:cs="Times New Roman CYR"/>
        </w:rPr>
        <w:t xml:space="preserve"> М.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proofErr w:type="spellStart"/>
      <w:r>
        <w:rPr>
          <w:rFonts w:ascii="Times New Roman CYR" w:hAnsi="Times New Roman CYR" w:cs="Times New Roman CYR"/>
        </w:rPr>
        <w:t>11.07</w:t>
      </w:r>
      <w:r w:rsidR="00572DCB">
        <w:rPr>
          <w:rFonts w:ascii="Times New Roman CYR" w:hAnsi="Times New Roman CYR" w:cs="Times New Roman CYR"/>
        </w:rPr>
        <w:t>.2023</w:t>
      </w:r>
      <w:r w:rsidR="00DB7641">
        <w:rPr>
          <w:rFonts w:ascii="Times New Roman CYR" w:hAnsi="Times New Roman CYR" w:cs="Times New Roman CYR"/>
        </w:rPr>
        <w:t>г</w:t>
      </w:r>
      <w:proofErr w:type="spellEnd"/>
      <w:r w:rsidR="00DB7641">
        <w:rPr>
          <w:rFonts w:ascii="Times New Roman CYR" w:hAnsi="Times New Roman CYR" w:cs="Times New Roman CYR"/>
        </w:rPr>
        <w:t>.</w:t>
      </w:r>
      <w:r w:rsidR="001651EA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о продаже земельного участка</w:t>
      </w:r>
      <w:r w:rsidR="000E4D8D">
        <w:rPr>
          <w:rFonts w:ascii="Times New Roman CYR" w:hAnsi="Times New Roman CYR" w:cs="Times New Roman CYR"/>
        </w:rPr>
        <w:t>,</w:t>
      </w:r>
      <w:r w:rsidR="00572DCB">
        <w:rPr>
          <w:rFonts w:ascii="Times New Roman CYR" w:hAnsi="Times New Roman CYR" w:cs="Times New Roman CYR"/>
        </w:rPr>
        <w:t xml:space="preserve"> расположенного по </w:t>
      </w:r>
      <w:r>
        <w:rPr>
          <w:rFonts w:ascii="Times New Roman CYR" w:hAnsi="Times New Roman CYR" w:cs="Times New Roman CYR"/>
        </w:rPr>
        <w:t xml:space="preserve">ул. Ленина, </w:t>
      </w:r>
      <w:proofErr w:type="spellStart"/>
      <w:r>
        <w:rPr>
          <w:rFonts w:ascii="Times New Roman CYR" w:hAnsi="Times New Roman CYR" w:cs="Times New Roman CYR"/>
        </w:rPr>
        <w:t>107а</w:t>
      </w:r>
      <w:proofErr w:type="spellEnd"/>
      <w:r>
        <w:rPr>
          <w:rFonts w:ascii="Times New Roman CYR" w:hAnsi="Times New Roman CYR" w:cs="Times New Roman CYR"/>
        </w:rPr>
        <w:t xml:space="preserve"> </w:t>
      </w:r>
      <w:r w:rsidR="00516156">
        <w:rPr>
          <w:rFonts w:ascii="Times New Roman CYR" w:hAnsi="Times New Roman CYR" w:cs="Times New Roman CYR"/>
        </w:rPr>
        <w:t>в</w:t>
      </w:r>
      <w:r w:rsidR="000E4D8D">
        <w:rPr>
          <w:rFonts w:ascii="Times New Roman CYR" w:hAnsi="Times New Roman CYR" w:cs="Times New Roman CYR"/>
        </w:rPr>
        <w:t xml:space="preserve"> </w:t>
      </w:r>
      <w:proofErr w:type="spellStart"/>
      <w:r w:rsidR="000E4D8D">
        <w:rPr>
          <w:rFonts w:ascii="Times New Roman CYR" w:hAnsi="Times New Roman CYR" w:cs="Times New Roman CYR"/>
        </w:rPr>
        <w:t>мун</w:t>
      </w:r>
      <w:proofErr w:type="gramStart"/>
      <w:r w:rsidR="000E4D8D">
        <w:rPr>
          <w:rFonts w:ascii="Times New Roman CYR" w:hAnsi="Times New Roman CYR" w:cs="Times New Roman CYR"/>
        </w:rPr>
        <w:t>.Ч</w:t>
      </w:r>
      <w:proofErr w:type="gramEnd"/>
      <w:r w:rsidR="000E4D8D">
        <w:rPr>
          <w:rFonts w:ascii="Times New Roman CYR" w:hAnsi="Times New Roman CYR" w:cs="Times New Roman CYR"/>
        </w:rPr>
        <w:t>адыр-Лунга</w:t>
      </w:r>
      <w:proofErr w:type="spellEnd"/>
      <w:r w:rsidR="00572DCB">
        <w:rPr>
          <w:rFonts w:ascii="Times New Roman CYR" w:hAnsi="Times New Roman CYR" w:cs="Times New Roman CYR"/>
        </w:rPr>
        <w:t xml:space="preserve">, </w:t>
      </w:r>
      <w:r w:rsidR="00516156">
        <w:rPr>
          <w:rFonts w:ascii="Times New Roman CYR" w:hAnsi="Times New Roman CYR" w:cs="Times New Roman CYR"/>
        </w:rPr>
        <w:t>площадью</w:t>
      </w:r>
      <w:r w:rsidR="00572DC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0,0044</w:t>
      </w:r>
      <w:r w:rsidR="00B7093B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 xml:space="preserve">га, к.н. </w:t>
      </w:r>
      <w:r>
        <w:rPr>
          <w:rFonts w:ascii="Times New Roman CYR" w:hAnsi="Times New Roman CYR" w:cs="Times New Roman CYR"/>
        </w:rPr>
        <w:t>9602210.435</w:t>
      </w:r>
      <w:r w:rsidR="002E766C">
        <w:rPr>
          <w:rFonts w:ascii="Times New Roman CYR" w:hAnsi="Times New Roman CYR" w:cs="Times New Roman CYR"/>
        </w:rPr>
        <w:t>;</w:t>
      </w:r>
    </w:p>
    <w:p w:rsidR="00645C67" w:rsidRPr="002E766C" w:rsidRDefault="00645C67" w:rsidP="00645C67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  <w:proofErr w:type="spellStart"/>
      <w:r w:rsidRPr="00645C67">
        <w:rPr>
          <w:rFonts w:ascii="Times New Roman CYR" w:hAnsi="Times New Roman CYR" w:cs="Times New Roman CYR"/>
        </w:rPr>
        <w:t>Орманжи</w:t>
      </w:r>
      <w:proofErr w:type="spellEnd"/>
      <w:r w:rsidRPr="00645C67">
        <w:rPr>
          <w:rFonts w:ascii="Times New Roman CYR" w:hAnsi="Times New Roman CYR" w:cs="Times New Roman CYR"/>
        </w:rPr>
        <w:t xml:space="preserve"> С.</w:t>
      </w:r>
      <w:r w:rsidR="002E766C" w:rsidRPr="00645C67">
        <w:rPr>
          <w:rFonts w:ascii="Times New Roman CYR" w:hAnsi="Times New Roman CYR" w:cs="Times New Roman CYR"/>
        </w:rPr>
        <w:t xml:space="preserve"> от </w:t>
      </w:r>
      <w:proofErr w:type="spellStart"/>
      <w:r w:rsidRPr="00645C67">
        <w:rPr>
          <w:rFonts w:ascii="Times New Roman CYR" w:hAnsi="Times New Roman CYR" w:cs="Times New Roman CYR"/>
        </w:rPr>
        <w:t>27.07</w:t>
      </w:r>
      <w:r w:rsidR="002E766C" w:rsidRPr="00645C67">
        <w:rPr>
          <w:rFonts w:ascii="Times New Roman CYR" w:hAnsi="Times New Roman CYR" w:cs="Times New Roman CYR"/>
        </w:rPr>
        <w:t>.2023г</w:t>
      </w:r>
      <w:proofErr w:type="spellEnd"/>
      <w:r w:rsidR="002E766C" w:rsidRPr="00645C67">
        <w:rPr>
          <w:rFonts w:ascii="Times New Roman CYR" w:hAnsi="Times New Roman CYR" w:cs="Times New Roman CYR"/>
        </w:rPr>
        <w:t xml:space="preserve">. </w:t>
      </w:r>
      <w:r>
        <w:rPr>
          <w:rFonts w:ascii="Times New Roman CYR" w:hAnsi="Times New Roman CYR" w:cs="Times New Roman CYR"/>
        </w:rPr>
        <w:t xml:space="preserve">о продаже земельного участка, расположенного по </w:t>
      </w:r>
      <w:r>
        <w:rPr>
          <w:rFonts w:ascii="Times New Roman CYR" w:hAnsi="Times New Roman CYR" w:cs="Times New Roman CYR"/>
        </w:rPr>
        <w:t xml:space="preserve">ул. Ленина, </w:t>
      </w:r>
      <w:proofErr w:type="spellStart"/>
      <w:r>
        <w:rPr>
          <w:rFonts w:ascii="Times New Roman CYR" w:hAnsi="Times New Roman CYR" w:cs="Times New Roman CYR"/>
        </w:rPr>
        <w:t>18</w:t>
      </w:r>
      <w:r>
        <w:rPr>
          <w:rFonts w:ascii="Times New Roman CYR" w:hAnsi="Times New Roman CYR" w:cs="Times New Roman CYR"/>
        </w:rPr>
        <w:t>а</w:t>
      </w:r>
      <w:proofErr w:type="spellEnd"/>
      <w:r>
        <w:rPr>
          <w:rFonts w:ascii="Times New Roman CYR" w:hAnsi="Times New Roman CYR" w:cs="Times New Roman CYR"/>
        </w:rPr>
        <w:t xml:space="preserve"> в </w:t>
      </w:r>
      <w:proofErr w:type="spellStart"/>
      <w:r>
        <w:rPr>
          <w:rFonts w:ascii="Times New Roman CYR" w:hAnsi="Times New Roman CYR" w:cs="Times New Roman CYR"/>
        </w:rPr>
        <w:t>мун</w:t>
      </w:r>
      <w:proofErr w:type="gramStart"/>
      <w:r>
        <w:rPr>
          <w:rFonts w:ascii="Times New Roman CYR" w:hAnsi="Times New Roman CYR" w:cs="Times New Roman CYR"/>
        </w:rPr>
        <w:t>.Ч</w:t>
      </w:r>
      <w:proofErr w:type="gramEnd"/>
      <w:r>
        <w:rPr>
          <w:rFonts w:ascii="Times New Roman CYR" w:hAnsi="Times New Roman CYR" w:cs="Times New Roman CYR"/>
        </w:rPr>
        <w:t>адыр-Лунга</w:t>
      </w:r>
      <w:proofErr w:type="spellEnd"/>
      <w:r>
        <w:rPr>
          <w:rFonts w:ascii="Times New Roman CYR" w:hAnsi="Times New Roman CYR" w:cs="Times New Roman CYR"/>
        </w:rPr>
        <w:t xml:space="preserve">, площадью </w:t>
      </w:r>
      <w:r>
        <w:rPr>
          <w:rFonts w:ascii="Times New Roman CYR" w:hAnsi="Times New Roman CYR" w:cs="Times New Roman CYR"/>
        </w:rPr>
        <w:t>0,0041</w:t>
      </w:r>
      <w:r>
        <w:rPr>
          <w:rFonts w:ascii="Times New Roman CYR" w:hAnsi="Times New Roman CYR" w:cs="Times New Roman CYR"/>
        </w:rPr>
        <w:t xml:space="preserve"> га, к.н. </w:t>
      </w:r>
      <w:r>
        <w:rPr>
          <w:rFonts w:ascii="Times New Roman CYR" w:hAnsi="Times New Roman CYR" w:cs="Times New Roman CYR"/>
        </w:rPr>
        <w:t>9602221.281</w:t>
      </w:r>
      <w:r>
        <w:rPr>
          <w:rFonts w:ascii="Times New Roman CYR" w:hAnsi="Times New Roman CYR" w:cs="Times New Roman CYR"/>
        </w:rPr>
        <w:t>;</w:t>
      </w:r>
    </w:p>
    <w:p w:rsidR="00587876" w:rsidRPr="00645C67" w:rsidRDefault="00587876" w:rsidP="007F5B53">
      <w:pPr>
        <w:pStyle w:val="a5"/>
        <w:numPr>
          <w:ilvl w:val="0"/>
          <w:numId w:val="24"/>
        </w:numPr>
        <w:ind w:left="284"/>
        <w:jc w:val="both"/>
        <w:rPr>
          <w:rFonts w:ascii="Times New Roman CYR" w:hAnsi="Times New Roman CYR" w:cs="Times New Roman CYR"/>
        </w:rPr>
      </w:pPr>
    </w:p>
    <w:p w:rsidR="00E75D6C" w:rsidRPr="00F93124" w:rsidRDefault="00E75D6C" w:rsidP="007F5B53">
      <w:pPr>
        <w:ind w:left="284"/>
        <w:jc w:val="both"/>
        <w:rPr>
          <w:rFonts w:ascii="Times New Roman CYR" w:hAnsi="Times New Roman CYR" w:cs="Times New Roman CYR"/>
        </w:rPr>
      </w:pP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r w:rsidR="00C625F5" w:rsidRPr="00623B85">
        <w:rPr>
          <w:rFonts w:ascii="Times New Roman CYR" w:hAnsi="Times New Roman CYR" w:cs="Times New Roman CYR"/>
        </w:rPr>
        <w:t xml:space="preserve">ст.4, </w:t>
      </w:r>
      <w:r w:rsidRPr="00623B85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proofErr w:type="gramStart"/>
      <w:r w:rsidR="00607440" w:rsidRPr="00623B85">
        <w:rPr>
          <w:color w:val="000000"/>
          <w:lang w:val="en-US"/>
        </w:rPr>
        <w:t>c</w:t>
      </w:r>
      <w:proofErr w:type="gramEnd"/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587876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2202F7" w:rsidRPr="00F93124" w:rsidRDefault="00E75D6C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3932DF" w:rsidRPr="002E766C" w:rsidRDefault="00516156" w:rsidP="007F5B5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  <w:r>
        <w:t xml:space="preserve">по </w:t>
      </w:r>
      <w:r w:rsidR="00645C67">
        <w:t xml:space="preserve">ул. Ленина, </w:t>
      </w:r>
      <w:proofErr w:type="spellStart"/>
      <w:r w:rsidR="00645C67">
        <w:t>107а</w:t>
      </w:r>
      <w:proofErr w:type="spellEnd"/>
      <w:r w:rsidR="002C20E6" w:rsidRPr="000E4D8D">
        <w:t>,</w:t>
      </w:r>
      <w:r w:rsidR="000E4D8D" w:rsidRPr="000E4D8D">
        <w:t xml:space="preserve"> </w:t>
      </w:r>
      <w:r w:rsidR="002C20E6" w:rsidRPr="000E4D8D">
        <w:t xml:space="preserve">к/н </w:t>
      </w:r>
      <w:r w:rsidR="00645C67">
        <w:t>9602210.435</w:t>
      </w:r>
      <w:r w:rsidR="00572DCB" w:rsidRPr="000E4D8D">
        <w:t xml:space="preserve"> </w:t>
      </w:r>
      <w:r w:rsidR="002C20E6" w:rsidRPr="000E4D8D">
        <w:t>площад</w:t>
      </w:r>
      <w:r>
        <w:t>ью</w:t>
      </w:r>
      <w:r w:rsidR="002C20E6" w:rsidRPr="000E4D8D">
        <w:t xml:space="preserve"> </w:t>
      </w:r>
      <w:r w:rsidR="00645C67">
        <w:t>0,0044</w:t>
      </w:r>
      <w:r w:rsidR="00A43EC3" w:rsidRPr="000E4D8D">
        <w:t xml:space="preserve"> </w:t>
      </w:r>
      <w:r w:rsidR="002C20E6" w:rsidRPr="000E4D8D">
        <w:t xml:space="preserve">га </w:t>
      </w:r>
      <w:proofErr w:type="spellStart"/>
      <w:r w:rsidR="00645C67">
        <w:t>Губогло</w:t>
      </w:r>
      <w:proofErr w:type="spellEnd"/>
      <w:r w:rsidR="00645C67">
        <w:t xml:space="preserve"> Михаилу и </w:t>
      </w:r>
      <w:proofErr w:type="spellStart"/>
      <w:r w:rsidR="00645C67">
        <w:t>Губогло</w:t>
      </w:r>
      <w:proofErr w:type="spellEnd"/>
      <w:r w:rsidR="00645C67">
        <w:t xml:space="preserve"> Марии</w:t>
      </w:r>
      <w:r w:rsidR="00572DCB" w:rsidRPr="000E4D8D">
        <w:t>, проживающ</w:t>
      </w:r>
      <w:r w:rsidR="00645C67">
        <w:t>ие</w:t>
      </w:r>
      <w:r w:rsidR="00B0596F" w:rsidRPr="000E4D8D">
        <w:t xml:space="preserve"> по</w:t>
      </w:r>
      <w:r w:rsidR="00DB7641" w:rsidRPr="000E4D8D">
        <w:t xml:space="preserve"> </w:t>
      </w:r>
      <w:r w:rsidR="00645C67">
        <w:t>ул. Матросова, 104</w:t>
      </w:r>
      <w:r w:rsidR="00B36364" w:rsidRPr="000E4D8D">
        <w:t>.</w:t>
      </w:r>
    </w:p>
    <w:p w:rsidR="00AF5FF0" w:rsidRPr="00AF5FF0" w:rsidRDefault="002E766C" w:rsidP="007F5B5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  <w:r>
        <w:t xml:space="preserve">по ул. </w:t>
      </w:r>
      <w:r w:rsidR="00645C67">
        <w:t xml:space="preserve">Ленина, </w:t>
      </w:r>
      <w:proofErr w:type="spellStart"/>
      <w:r w:rsidR="00645C67">
        <w:t>18а</w:t>
      </w:r>
      <w:proofErr w:type="spellEnd"/>
      <w:r w:rsidRPr="000E4D8D">
        <w:t xml:space="preserve">, к/н </w:t>
      </w:r>
      <w:r w:rsidR="00645C67">
        <w:t>9602221.281</w:t>
      </w:r>
      <w:r>
        <w:t xml:space="preserve"> </w:t>
      </w:r>
      <w:r w:rsidRPr="000E4D8D">
        <w:t>площад</w:t>
      </w:r>
      <w:r w:rsidR="00645C67">
        <w:t>ью</w:t>
      </w:r>
      <w:r w:rsidRPr="000E4D8D">
        <w:t xml:space="preserve"> </w:t>
      </w:r>
      <w:r w:rsidR="00645C67">
        <w:t>0,0041</w:t>
      </w:r>
      <w:r w:rsidRPr="000E4D8D">
        <w:t xml:space="preserve"> га </w:t>
      </w:r>
      <w:proofErr w:type="spellStart"/>
      <w:r w:rsidR="00645C67">
        <w:t>Орманжи</w:t>
      </w:r>
      <w:proofErr w:type="spellEnd"/>
      <w:r w:rsidR="00645C67">
        <w:t xml:space="preserve"> </w:t>
      </w:r>
      <w:proofErr w:type="gramStart"/>
      <w:r w:rsidR="00645C67">
        <w:t>Федоре</w:t>
      </w:r>
      <w:proofErr w:type="gramEnd"/>
      <w:r w:rsidR="00645C67">
        <w:t xml:space="preserve"> и </w:t>
      </w:r>
      <w:proofErr w:type="spellStart"/>
      <w:r w:rsidR="00645C67">
        <w:t>Орманжи</w:t>
      </w:r>
      <w:proofErr w:type="spellEnd"/>
      <w:r w:rsidR="00645C67">
        <w:t xml:space="preserve"> Сергею</w:t>
      </w:r>
      <w:r w:rsidRPr="000E4D8D">
        <w:t>, проживающ</w:t>
      </w:r>
      <w:r w:rsidR="00645C67">
        <w:t>ие</w:t>
      </w:r>
      <w:r w:rsidRPr="000E4D8D">
        <w:t xml:space="preserve"> по </w:t>
      </w:r>
      <w:r>
        <w:t xml:space="preserve">ул. </w:t>
      </w:r>
      <w:r w:rsidR="00645C67">
        <w:t>Гоголя, 34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DB7F45">
        <w:rPr>
          <w:rFonts w:ascii="Times New Roman CYR" w:hAnsi="Times New Roman CYR" w:cs="Times New Roman CYR"/>
        </w:rPr>
        <w:t>Примэрии 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 xml:space="preserve">адыр-Лунга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5E0252">
        <w:rPr>
          <w:color w:val="000000"/>
        </w:rPr>
        <w:t>ых</w:t>
      </w:r>
      <w:r w:rsidRPr="00DB7F45">
        <w:rPr>
          <w:color w:val="000000"/>
        </w:rPr>
        <w:t xml:space="preserve"> участк</w:t>
      </w:r>
      <w:r w:rsidR="005E0252">
        <w:rPr>
          <w:color w:val="000000"/>
        </w:rPr>
        <w:t>ов</w:t>
      </w:r>
      <w:r w:rsidR="00DB7F45">
        <w:rPr>
          <w:color w:val="000000"/>
        </w:rPr>
        <w:t>, указанн</w:t>
      </w:r>
      <w:r w:rsidR="005E0252">
        <w:rPr>
          <w:color w:val="000000"/>
        </w:rPr>
        <w:t>ых</w:t>
      </w:r>
      <w:r w:rsidR="00DB7F45">
        <w:rPr>
          <w:color w:val="000000"/>
        </w:rPr>
        <w:t xml:space="preserve"> в</w:t>
      </w:r>
      <w:r w:rsidRPr="00DB7F45">
        <w:rPr>
          <w:color w:val="000000"/>
        </w:rPr>
        <w:t xml:space="preserve"> </w:t>
      </w:r>
      <w:r w:rsidR="005E0252">
        <w:rPr>
          <w:color w:val="000000"/>
        </w:rPr>
        <w:t>ч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5E0252" w:rsidRPr="005E0252" w:rsidRDefault="005E0252" w:rsidP="007F5B53">
      <w:pPr>
        <w:pStyle w:val="a5"/>
        <w:ind w:left="284" w:hanging="284"/>
        <w:rPr>
          <w:rFonts w:ascii="Times New Roman CYR" w:hAnsi="Times New Roman CYR" w:cs="Times New Roman CYR"/>
          <w:b/>
          <w:i/>
        </w:rPr>
      </w:pPr>
    </w:p>
    <w:p w:rsidR="00B36364" w:rsidRPr="00587876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587876">
      <w:pPr>
        <w:pStyle w:val="Standard"/>
        <w:spacing w:line="276" w:lineRule="auto"/>
        <w:ind w:left="284" w:firstLine="708"/>
      </w:pPr>
      <w:r w:rsidRPr="00A430D6">
        <w:t>Контрассигнует:</w:t>
      </w:r>
    </w:p>
    <w:p w:rsidR="00F41A58" w:rsidRDefault="0069713A" w:rsidP="00645C67">
      <w:pPr>
        <w:spacing w:line="276" w:lineRule="auto"/>
        <w:ind w:left="284" w:firstLine="1134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 xml:space="preserve">Олеся </w:t>
      </w:r>
      <w:proofErr w:type="spellStart"/>
      <w:r>
        <w:t>ЧЕБАНОВА</w:t>
      </w:r>
      <w:bookmarkStart w:id="0" w:name="_GoBack"/>
      <w:bookmarkEnd w:id="0"/>
      <w:proofErr w:type="spellEnd"/>
    </w:p>
    <w:sectPr w:rsidR="00F41A58" w:rsidSect="00587876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E67CBA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272860F2"/>
    <w:multiLevelType w:val="multilevel"/>
    <w:tmpl w:val="DC96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</w:rPr>
    </w:lvl>
  </w:abstractNum>
  <w:abstractNum w:abstractNumId="12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6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2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2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3"/>
  </w:num>
  <w:num w:numId="5">
    <w:abstractNumId w:val="6"/>
  </w:num>
  <w:num w:numId="6">
    <w:abstractNumId w:val="3"/>
  </w:num>
  <w:num w:numId="7">
    <w:abstractNumId w:val="27"/>
  </w:num>
  <w:num w:numId="8">
    <w:abstractNumId w:val="25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6"/>
  </w:num>
  <w:num w:numId="14">
    <w:abstractNumId w:val="9"/>
  </w:num>
  <w:num w:numId="15">
    <w:abstractNumId w:val="30"/>
  </w:num>
  <w:num w:numId="16">
    <w:abstractNumId w:val="8"/>
  </w:num>
  <w:num w:numId="17">
    <w:abstractNumId w:val="15"/>
  </w:num>
  <w:num w:numId="18">
    <w:abstractNumId w:val="7"/>
  </w:num>
  <w:num w:numId="19">
    <w:abstractNumId w:val="28"/>
  </w:num>
  <w:num w:numId="20">
    <w:abstractNumId w:val="1"/>
  </w:num>
  <w:num w:numId="21">
    <w:abstractNumId w:val="24"/>
  </w:num>
  <w:num w:numId="22">
    <w:abstractNumId w:val="21"/>
  </w:num>
  <w:num w:numId="23">
    <w:abstractNumId w:val="31"/>
  </w:num>
  <w:num w:numId="24">
    <w:abstractNumId w:val="22"/>
  </w:num>
  <w:num w:numId="25">
    <w:abstractNumId w:val="32"/>
  </w:num>
  <w:num w:numId="26">
    <w:abstractNumId w:val="14"/>
  </w:num>
  <w:num w:numId="27">
    <w:abstractNumId w:val="2"/>
  </w:num>
  <w:num w:numId="28">
    <w:abstractNumId w:val="19"/>
  </w:num>
  <w:num w:numId="29">
    <w:abstractNumId w:val="18"/>
  </w:num>
  <w:num w:numId="30">
    <w:abstractNumId w:val="12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4B2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45C67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A6D42"/>
    <w:rsid w:val="007D5395"/>
    <w:rsid w:val="007D6540"/>
    <w:rsid w:val="007E1954"/>
    <w:rsid w:val="007F33BB"/>
    <w:rsid w:val="007F44A6"/>
    <w:rsid w:val="007F5B53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4992"/>
    <w:rsid w:val="00C5486B"/>
    <w:rsid w:val="00C6180E"/>
    <w:rsid w:val="00C625F5"/>
    <w:rsid w:val="00C7568F"/>
    <w:rsid w:val="00C80639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D01EB2"/>
    <w:rsid w:val="00D03E30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5FA88-8D49-483A-A378-6D4376AB4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144</cp:revision>
  <cp:lastPrinted>2023-08-23T13:26:00Z</cp:lastPrinted>
  <dcterms:created xsi:type="dcterms:W3CDTF">2019-07-18T13:47:00Z</dcterms:created>
  <dcterms:modified xsi:type="dcterms:W3CDTF">2023-09-14T06:20:00Z</dcterms:modified>
</cp:coreProperties>
</file>