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541400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541400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1900D5" w:rsidRDefault="009302CE" w:rsidP="007827E0">
      <w:pPr>
        <w:jc w:val="center"/>
        <w:rPr>
          <w:b/>
          <w:lang w:eastAsia="ar-SA"/>
        </w:rPr>
      </w:pPr>
      <w:r w:rsidRPr="001900D5">
        <w:rPr>
          <w:b/>
        </w:rPr>
        <w:t>19</w:t>
      </w:r>
      <w:r>
        <w:rPr>
          <w:b/>
        </w:rPr>
        <w:t>.09</w:t>
      </w:r>
      <w:r w:rsidR="00FD0CFE">
        <w:rPr>
          <w:b/>
        </w:rPr>
        <w:t>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62129D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FD0CFE" w:rsidRDefault="00FD0CFE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</w:t>
      </w:r>
      <w:r w:rsidR="000C4C67">
        <w:t xml:space="preserve"> </w:t>
      </w:r>
      <w:r w:rsidR="00FB423B" w:rsidRPr="007827E0">
        <w:t>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bookmarkStart w:id="2" w:name="_GoBack"/>
      <w:bookmarkEnd w:id="2"/>
    </w:p>
    <w:p w:rsidR="00534241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мун. Чадыр-Лунга:</w:t>
      </w:r>
    </w:p>
    <w:p w:rsidR="00AD6B99" w:rsidRPr="00E450C4" w:rsidRDefault="00AD6B99" w:rsidP="00AD6B99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ул. </w:t>
      </w:r>
      <w:proofErr w:type="spellStart"/>
      <w:r w:rsidR="009302CE">
        <w:rPr>
          <w:bCs/>
        </w:rPr>
        <w:t>Сыртмача</w:t>
      </w:r>
      <w:proofErr w:type="spellEnd"/>
      <w:r w:rsidR="009302CE">
        <w:rPr>
          <w:bCs/>
        </w:rPr>
        <w:t>, 107, площадью 0,086</w:t>
      </w:r>
      <w:r>
        <w:rPr>
          <w:bCs/>
        </w:rPr>
        <w:t xml:space="preserve"> га </w:t>
      </w:r>
      <w:r w:rsidRPr="007827E0">
        <w:t>с</w:t>
      </w:r>
      <w:r>
        <w:t xml:space="preserve"> кадастровым номером </w:t>
      </w:r>
      <w:r w:rsidR="009302CE">
        <w:t>9602219.095</w:t>
      </w:r>
      <w:r>
        <w:t xml:space="preserve"> </w:t>
      </w:r>
      <w:r w:rsidR="009302CE">
        <w:t>Маркову Валентину</w:t>
      </w:r>
      <w:r>
        <w:t>.</w:t>
      </w:r>
    </w:p>
    <w:p w:rsidR="00AD6B99" w:rsidRDefault="00AD6B99" w:rsidP="00AD6B99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</w:t>
      </w:r>
      <w:r w:rsidR="009302CE">
        <w:rPr>
          <w:bCs/>
        </w:rPr>
        <w:t xml:space="preserve">свидетельство о праве на наследства № 1-895 от </w:t>
      </w:r>
      <w:proofErr w:type="spellStart"/>
      <w:r w:rsidR="009302CE">
        <w:rPr>
          <w:bCs/>
        </w:rPr>
        <w:t>19.07.2023г</w:t>
      </w:r>
      <w:proofErr w:type="spellEnd"/>
      <w:r w:rsidR="009302CE">
        <w:rPr>
          <w:bCs/>
        </w:rPr>
        <w:t>.</w:t>
      </w:r>
    </w:p>
    <w:p w:rsidR="001900D5" w:rsidRPr="00E450C4" w:rsidRDefault="001900D5" w:rsidP="001900D5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пер. Банковский, 5, ½ от общей площади 0,0469 га </w:t>
      </w:r>
      <w:r w:rsidRPr="007827E0">
        <w:t>с</w:t>
      </w:r>
      <w:r>
        <w:t xml:space="preserve"> кадастровым номером 9602210.225 Янчеву Степану.</w:t>
      </w:r>
    </w:p>
    <w:p w:rsidR="001900D5" w:rsidRPr="00554440" w:rsidRDefault="001900D5" w:rsidP="001900D5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договор купли-продажи № 172 от </w:t>
      </w:r>
      <w:proofErr w:type="spellStart"/>
      <w:r>
        <w:rPr>
          <w:bCs/>
        </w:rPr>
        <w:t>16.01.2008г</w:t>
      </w:r>
      <w:proofErr w:type="spellEnd"/>
      <w:r>
        <w:rPr>
          <w:bCs/>
        </w:rPr>
        <w:t>.</w:t>
      </w:r>
    </w:p>
    <w:p w:rsidR="00444316" w:rsidRPr="00E450C4" w:rsidRDefault="00444316" w:rsidP="00444316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rPr>
          <w:bCs/>
        </w:rPr>
        <w:t xml:space="preserve">по пер. Банковский, 5, ½ от общей площади 0,0469 га </w:t>
      </w:r>
      <w:r w:rsidRPr="007827E0">
        <w:t>с</w:t>
      </w:r>
      <w:r>
        <w:t xml:space="preserve"> кадастровым номером 9602210.225 Янчевой Юлии.</w:t>
      </w:r>
    </w:p>
    <w:p w:rsidR="00444316" w:rsidRDefault="00444316" w:rsidP="00444316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договор купли-продажи № 1822 от </w:t>
      </w:r>
      <w:proofErr w:type="spellStart"/>
      <w:r>
        <w:rPr>
          <w:bCs/>
        </w:rPr>
        <w:t>17.04.20</w:t>
      </w:r>
      <w:r w:rsidR="005413F0">
        <w:rPr>
          <w:bCs/>
        </w:rPr>
        <w:t>08</w:t>
      </w:r>
      <w:r>
        <w:rPr>
          <w:bCs/>
        </w:rPr>
        <w:t>г</w:t>
      </w:r>
      <w:proofErr w:type="spellEnd"/>
      <w:r>
        <w:rPr>
          <w:bCs/>
        </w:rPr>
        <w:t>.</w:t>
      </w:r>
    </w:p>
    <w:p w:rsidR="005413F0" w:rsidRPr="00554440" w:rsidRDefault="005413F0" w:rsidP="005413F0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554440">
        <w:rPr>
          <w:bCs/>
        </w:rPr>
        <w:t xml:space="preserve">по ул. Гоголя, 38 площадью 0,1098 га </w:t>
      </w:r>
      <w:r w:rsidRPr="00554440">
        <w:t xml:space="preserve">с кадастровым номером 9602218.212 </w:t>
      </w:r>
      <w:proofErr w:type="spellStart"/>
      <w:r w:rsidRPr="00554440">
        <w:t>Киося</w:t>
      </w:r>
      <w:proofErr w:type="spellEnd"/>
      <w:r w:rsidRPr="00554440">
        <w:t xml:space="preserve"> Сергею.</w:t>
      </w:r>
    </w:p>
    <w:p w:rsidR="005413F0" w:rsidRDefault="005413F0" w:rsidP="005413F0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 w:rsidRPr="00554440">
        <w:rPr>
          <w:bCs/>
        </w:rPr>
        <w:t>Основание возникновения права собственности: свидетельство о праве на наследства № 1-116 от 31.07.2023</w:t>
      </w:r>
      <w:r w:rsidR="00541400">
        <w:rPr>
          <w:bCs/>
        </w:rPr>
        <w:t xml:space="preserve"> </w:t>
      </w:r>
      <w:r w:rsidRPr="00554440">
        <w:rPr>
          <w:bCs/>
        </w:rPr>
        <w:t>г.</w:t>
      </w:r>
    </w:p>
    <w:p w:rsidR="00F10FB7" w:rsidRPr="00554440" w:rsidRDefault="00F10FB7" w:rsidP="00F10FB7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554440">
        <w:rPr>
          <w:bCs/>
        </w:rPr>
        <w:t xml:space="preserve">по ул. </w:t>
      </w:r>
      <w:proofErr w:type="gramStart"/>
      <w:r>
        <w:rPr>
          <w:bCs/>
        </w:rPr>
        <w:t>Персиковая</w:t>
      </w:r>
      <w:proofErr w:type="gramEnd"/>
      <w:r>
        <w:rPr>
          <w:bCs/>
        </w:rPr>
        <w:t>, 3 площадью 0,0609</w:t>
      </w:r>
      <w:r w:rsidRPr="00554440">
        <w:rPr>
          <w:bCs/>
        </w:rPr>
        <w:t xml:space="preserve"> га </w:t>
      </w:r>
      <w:r w:rsidRPr="00554440">
        <w:t xml:space="preserve">с кадастровым номером </w:t>
      </w:r>
      <w:r>
        <w:t>9602222.416</w:t>
      </w:r>
      <w:r w:rsidRPr="00554440">
        <w:t xml:space="preserve"> </w:t>
      </w:r>
      <w:proofErr w:type="spellStart"/>
      <w:r>
        <w:t>Дюльгер</w:t>
      </w:r>
      <w:proofErr w:type="spellEnd"/>
      <w:r>
        <w:t xml:space="preserve"> Татьяне.</w:t>
      </w:r>
    </w:p>
    <w:p w:rsidR="00F10FB7" w:rsidRPr="00F10FB7" w:rsidRDefault="00F10FB7" w:rsidP="00F10FB7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 w:rsidRPr="00554440">
        <w:rPr>
          <w:bCs/>
        </w:rPr>
        <w:t xml:space="preserve">Основание возникновения права собственности: </w:t>
      </w:r>
      <w:proofErr w:type="spellStart"/>
      <w:r>
        <w:rPr>
          <w:bCs/>
          <w:lang w:val="en-US"/>
        </w:rPr>
        <w:t>proces</w:t>
      </w:r>
      <w:proofErr w:type="spellEnd"/>
      <w:r w:rsidRPr="00F10FB7">
        <w:rPr>
          <w:bCs/>
        </w:rPr>
        <w:t>-</w:t>
      </w:r>
      <w:r>
        <w:rPr>
          <w:bCs/>
          <w:lang w:val="en-US"/>
        </w:rPr>
        <w:t>verbal</w:t>
      </w:r>
      <w:r w:rsidRPr="00F10FB7">
        <w:rPr>
          <w:bCs/>
        </w:rPr>
        <w:t xml:space="preserve"> </w:t>
      </w:r>
      <w:r>
        <w:rPr>
          <w:bCs/>
          <w:lang w:val="en-US"/>
        </w:rPr>
        <w:t>de</w:t>
      </w:r>
      <w:r w:rsidRPr="00F10FB7">
        <w:rPr>
          <w:bCs/>
        </w:rPr>
        <w:t xml:space="preserve"> </w:t>
      </w:r>
      <w:r>
        <w:rPr>
          <w:bCs/>
          <w:lang w:val="en-US"/>
        </w:rPr>
        <w:t>receptive</w:t>
      </w:r>
      <w:r w:rsidRPr="00F10FB7">
        <w:rPr>
          <w:bCs/>
        </w:rPr>
        <w:t xml:space="preserve"> </w:t>
      </w:r>
      <w:proofErr w:type="spellStart"/>
      <w:r>
        <w:rPr>
          <w:bCs/>
          <w:lang w:val="en-US"/>
        </w:rPr>
        <w:t>finala</w:t>
      </w:r>
      <w:proofErr w:type="spellEnd"/>
      <w:r>
        <w:rPr>
          <w:bCs/>
        </w:rPr>
        <w:t xml:space="preserve"> № 27 </w:t>
      </w:r>
      <w:r>
        <w:rPr>
          <w:bCs/>
          <w:lang w:val="en-US"/>
        </w:rPr>
        <w:t>din</w:t>
      </w:r>
      <w:r w:rsidRPr="00F10FB7">
        <w:rPr>
          <w:bCs/>
        </w:rPr>
        <w:t xml:space="preserve"> 21.06.2023</w:t>
      </w:r>
      <w:r w:rsidR="00541400">
        <w:rPr>
          <w:bCs/>
        </w:rPr>
        <w:t xml:space="preserve"> г.</w:t>
      </w:r>
    </w:p>
    <w:p w:rsidR="001900D5" w:rsidRPr="009302CE" w:rsidRDefault="001900D5" w:rsidP="005413F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5A4B59" w:rsidRPr="00BB2440" w:rsidRDefault="00BB2440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 xml:space="preserve"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</w:t>
      </w:r>
      <w:r w:rsidR="005A4B59" w:rsidRPr="007827E0">
        <w:lastRenderedPageBreak/>
        <w:t>и требованиям, установленным законодательством.</w:t>
      </w:r>
    </w:p>
    <w:p w:rsidR="005A4B59" w:rsidRPr="00BB2440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99214D" w:rsidRPr="00146390" w:rsidRDefault="005A4B59" w:rsidP="00F64520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</w:t>
      </w:r>
      <w:r w:rsidR="00146390">
        <w:t>09 Административного Кодекса РМ.</w:t>
      </w:r>
    </w:p>
    <w:p w:rsidR="0062129D" w:rsidRPr="004D71A0" w:rsidRDefault="0062129D" w:rsidP="00F645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1542D1" w:rsidRDefault="00857454" w:rsidP="00F64520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AD6336" w:rsidRDefault="00AD6336" w:rsidP="00444316">
      <w:pPr>
        <w:pStyle w:val="Standard"/>
      </w:pPr>
    </w:p>
    <w:sectPr w:rsidR="00AD6336" w:rsidSect="0054140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B176DCC"/>
    <w:multiLevelType w:val="hybridMultilevel"/>
    <w:tmpl w:val="DFA8B8D4"/>
    <w:lvl w:ilvl="0" w:tplc="2002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9">
    <w:nsid w:val="56373411"/>
    <w:multiLevelType w:val="multilevel"/>
    <w:tmpl w:val="75B6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2E12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6390"/>
    <w:rsid w:val="00147796"/>
    <w:rsid w:val="00151796"/>
    <w:rsid w:val="001533E8"/>
    <w:rsid w:val="001542D1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00D5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53BF7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4316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5F6B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31CA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0FB7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66</cp:revision>
  <cp:lastPrinted>2023-08-23T11:36:00Z</cp:lastPrinted>
  <dcterms:created xsi:type="dcterms:W3CDTF">2022-07-26T13:50:00Z</dcterms:created>
  <dcterms:modified xsi:type="dcterms:W3CDTF">2023-09-12T06:59:00Z</dcterms:modified>
</cp:coreProperties>
</file>