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  <w:bookmarkStart w:id="0" w:name="_GoBack"/>
      <w:bookmarkEnd w:id="0"/>
      <w:r w:rsidRPr="00FF1A07">
        <w:rPr>
          <w:sz w:val="28"/>
          <w:szCs w:val="28"/>
        </w:rPr>
        <w:t>УТВЕРЖДАЮ:</w:t>
      </w: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  <w:r w:rsidRPr="00FF1A07">
        <w:rPr>
          <w:sz w:val="28"/>
          <w:szCs w:val="28"/>
        </w:rPr>
        <w:t>Секретарь муниципального</w:t>
      </w: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  <w:r w:rsidRPr="00FF1A07">
        <w:rPr>
          <w:sz w:val="28"/>
          <w:szCs w:val="28"/>
        </w:rPr>
        <w:t>Совета и Примэрии</w:t>
      </w: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  <w:r>
        <w:rPr>
          <w:sz w:val="28"/>
          <w:szCs w:val="28"/>
        </w:rPr>
        <w:t>Олеся ЧЕБАНОВА</w:t>
      </w:r>
    </w:p>
    <w:p w:rsidR="00FF1A07" w:rsidRPr="00FF1A07" w:rsidRDefault="00770208" w:rsidP="00FF1A07">
      <w:pPr>
        <w:ind w:left="142" w:firstLine="566"/>
        <w:jc w:val="right"/>
        <w:rPr>
          <w:sz w:val="28"/>
          <w:szCs w:val="28"/>
        </w:rPr>
      </w:pPr>
      <w:r>
        <w:rPr>
          <w:sz w:val="28"/>
          <w:szCs w:val="28"/>
        </w:rPr>
        <w:t>«__»________2024</w:t>
      </w:r>
      <w:r w:rsidR="00FF1A07" w:rsidRPr="00FF1A07">
        <w:rPr>
          <w:sz w:val="28"/>
          <w:szCs w:val="28"/>
        </w:rPr>
        <w:t xml:space="preserve"> г.</w:t>
      </w: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Pr="00FF1A07">
        <w:rPr>
          <w:sz w:val="28"/>
          <w:szCs w:val="28"/>
        </w:rPr>
        <w:t>_____________</w:t>
      </w:r>
    </w:p>
    <w:p w:rsidR="00FF1A07" w:rsidRPr="00FF1A07" w:rsidRDefault="00FF1A07" w:rsidP="00FF1A07">
      <w:pPr>
        <w:ind w:left="142" w:firstLine="566"/>
        <w:jc w:val="right"/>
        <w:rPr>
          <w:sz w:val="28"/>
          <w:szCs w:val="28"/>
        </w:rPr>
      </w:pPr>
    </w:p>
    <w:p w:rsidR="00FF1A07" w:rsidRDefault="00FF1A07" w:rsidP="00C10B81">
      <w:pPr>
        <w:ind w:left="142" w:firstLine="566"/>
        <w:jc w:val="both"/>
        <w:rPr>
          <w:sz w:val="28"/>
          <w:szCs w:val="28"/>
        </w:rPr>
      </w:pPr>
    </w:p>
    <w:p w:rsidR="00EA3C6E" w:rsidRPr="008C5812" w:rsidRDefault="00EA3C6E" w:rsidP="00C10B81">
      <w:pPr>
        <w:ind w:left="142" w:firstLine="566"/>
        <w:jc w:val="both"/>
        <w:rPr>
          <w:sz w:val="28"/>
          <w:szCs w:val="28"/>
        </w:rPr>
      </w:pPr>
      <w:r w:rsidRPr="008C5812">
        <w:rPr>
          <w:sz w:val="28"/>
          <w:szCs w:val="28"/>
        </w:rPr>
        <w:t>В архив</w:t>
      </w:r>
      <w:r w:rsidR="008C5812">
        <w:rPr>
          <w:sz w:val="28"/>
          <w:szCs w:val="28"/>
        </w:rPr>
        <w:t>е примэрии хранятся</w:t>
      </w:r>
      <w:r w:rsidRPr="008C5812">
        <w:rPr>
          <w:sz w:val="28"/>
          <w:szCs w:val="28"/>
        </w:rPr>
        <w:t xml:space="preserve"> </w:t>
      </w:r>
      <w:r w:rsidR="00BF1F38">
        <w:rPr>
          <w:sz w:val="28"/>
          <w:szCs w:val="28"/>
        </w:rPr>
        <w:t>протоколы заседаний муниципального</w:t>
      </w:r>
      <w:r w:rsidRPr="008C5812">
        <w:rPr>
          <w:sz w:val="28"/>
          <w:szCs w:val="28"/>
        </w:rPr>
        <w:t xml:space="preserve"> совета,</w:t>
      </w:r>
      <w:r w:rsidR="00BF1F38">
        <w:rPr>
          <w:sz w:val="28"/>
          <w:szCs w:val="28"/>
        </w:rPr>
        <w:t xml:space="preserve"> документы специализиро</w:t>
      </w:r>
      <w:r w:rsidR="00C10B81">
        <w:rPr>
          <w:sz w:val="28"/>
          <w:szCs w:val="28"/>
        </w:rPr>
        <w:t>ванных консультативных комиссий;</w:t>
      </w:r>
      <w:r w:rsidRPr="008C5812">
        <w:rPr>
          <w:sz w:val="28"/>
          <w:szCs w:val="28"/>
        </w:rPr>
        <w:t xml:space="preserve"> </w:t>
      </w:r>
      <w:r w:rsidR="008C5812" w:rsidRPr="008C5812">
        <w:rPr>
          <w:sz w:val="28"/>
          <w:szCs w:val="28"/>
        </w:rPr>
        <w:t xml:space="preserve">распоряжения </w:t>
      </w:r>
      <w:proofErr w:type="spellStart"/>
      <w:r w:rsidR="008C5812" w:rsidRPr="008C5812">
        <w:rPr>
          <w:sz w:val="28"/>
          <w:szCs w:val="28"/>
        </w:rPr>
        <w:t>примара</w:t>
      </w:r>
      <w:proofErr w:type="spellEnd"/>
      <w:r w:rsidR="00BF1F38">
        <w:rPr>
          <w:sz w:val="28"/>
          <w:szCs w:val="28"/>
        </w:rPr>
        <w:t xml:space="preserve"> по основной деятельности и по</w:t>
      </w:r>
      <w:r w:rsidR="008C5812" w:rsidRPr="008C5812">
        <w:rPr>
          <w:sz w:val="28"/>
          <w:szCs w:val="28"/>
        </w:rPr>
        <w:t xml:space="preserve"> личному составу</w:t>
      </w:r>
      <w:r w:rsidR="00C10B81">
        <w:rPr>
          <w:sz w:val="28"/>
          <w:szCs w:val="28"/>
        </w:rPr>
        <w:t>;</w:t>
      </w:r>
      <w:r w:rsidR="008C5812" w:rsidRPr="008C5812">
        <w:rPr>
          <w:sz w:val="28"/>
          <w:szCs w:val="28"/>
        </w:rPr>
        <w:t xml:space="preserve"> </w:t>
      </w:r>
      <w:r w:rsidR="00BF1F38">
        <w:rPr>
          <w:sz w:val="28"/>
          <w:szCs w:val="28"/>
        </w:rPr>
        <w:t>протоколы и решения избирательных бюро и окружных совето</w:t>
      </w:r>
      <w:r w:rsidR="00C10B81">
        <w:rPr>
          <w:sz w:val="28"/>
          <w:szCs w:val="28"/>
        </w:rPr>
        <w:t>в по проведению местных выборов;</w:t>
      </w:r>
      <w:r w:rsidR="00BF1F38">
        <w:rPr>
          <w:sz w:val="28"/>
          <w:szCs w:val="28"/>
        </w:rPr>
        <w:t xml:space="preserve"> списки тарификации работников примэрии и подведомственных учреждений</w:t>
      </w:r>
      <w:r w:rsidR="00C10B81">
        <w:rPr>
          <w:sz w:val="28"/>
          <w:szCs w:val="28"/>
        </w:rPr>
        <w:t>;</w:t>
      </w:r>
      <w:r w:rsidR="00BF1F38">
        <w:rPr>
          <w:sz w:val="28"/>
          <w:szCs w:val="28"/>
        </w:rPr>
        <w:t xml:space="preserve"> личные дела уволенных сотрудников примэри</w:t>
      </w:r>
      <w:r w:rsidR="00C10B81">
        <w:rPr>
          <w:sz w:val="28"/>
          <w:szCs w:val="28"/>
        </w:rPr>
        <w:t>и и подведомственных учреждений;</w:t>
      </w:r>
      <w:r w:rsidR="00BF1F38">
        <w:rPr>
          <w:sz w:val="28"/>
          <w:szCs w:val="28"/>
        </w:rPr>
        <w:t xml:space="preserve"> документы ликвид</w:t>
      </w:r>
      <w:r w:rsidR="00C10B81">
        <w:rPr>
          <w:sz w:val="28"/>
          <w:szCs w:val="28"/>
        </w:rPr>
        <w:t>ированных крестьянских хозяйств; генеральный план муниципия;</w:t>
      </w:r>
      <w:r w:rsidR="00BF1F38">
        <w:rPr>
          <w:sz w:val="28"/>
          <w:szCs w:val="28"/>
        </w:rPr>
        <w:t xml:space="preserve"> прото</w:t>
      </w:r>
      <w:r w:rsidR="00C10B81">
        <w:rPr>
          <w:sz w:val="28"/>
          <w:szCs w:val="28"/>
        </w:rPr>
        <w:t>колы приёма окончательных работ;</w:t>
      </w:r>
      <w:r w:rsidR="00BF1F38">
        <w:rPr>
          <w:sz w:val="28"/>
          <w:szCs w:val="28"/>
        </w:rPr>
        <w:t xml:space="preserve"> </w:t>
      </w:r>
      <w:r w:rsidR="008C5812" w:rsidRPr="008C5812">
        <w:rPr>
          <w:sz w:val="28"/>
          <w:szCs w:val="28"/>
        </w:rPr>
        <w:t>личные дела патентообладателей и обл</w:t>
      </w:r>
      <w:r w:rsidR="00C10B81">
        <w:rPr>
          <w:sz w:val="28"/>
          <w:szCs w:val="28"/>
        </w:rPr>
        <w:t>адателей налоговых свидетельств;</w:t>
      </w:r>
      <w:r w:rsidR="008C5812" w:rsidRPr="008C5812">
        <w:rPr>
          <w:sz w:val="28"/>
          <w:szCs w:val="28"/>
        </w:rPr>
        <w:t xml:space="preserve"> лицевые счета по заработной плате работников </w:t>
      </w:r>
      <w:r w:rsidR="00BF1F38">
        <w:rPr>
          <w:sz w:val="28"/>
          <w:szCs w:val="28"/>
        </w:rPr>
        <w:t xml:space="preserve">примэрии, </w:t>
      </w:r>
      <w:r w:rsidR="008C5812" w:rsidRPr="008C5812">
        <w:rPr>
          <w:sz w:val="28"/>
          <w:szCs w:val="28"/>
        </w:rPr>
        <w:t>детских садов, школ, дома культуры, паркового хозяйства, духового оркестра, ансамбля «</w:t>
      </w:r>
      <w:proofErr w:type="spellStart"/>
      <w:r w:rsidR="008C5812" w:rsidRPr="008C5812">
        <w:rPr>
          <w:sz w:val="28"/>
          <w:szCs w:val="28"/>
        </w:rPr>
        <w:t>Кадынжа</w:t>
      </w:r>
      <w:proofErr w:type="spellEnd"/>
      <w:r w:rsidR="008C5812" w:rsidRPr="008C5812">
        <w:rPr>
          <w:sz w:val="28"/>
          <w:szCs w:val="28"/>
        </w:rPr>
        <w:t xml:space="preserve">», библиотеки, </w:t>
      </w:r>
      <w:r w:rsidR="00BF1F38">
        <w:rPr>
          <w:sz w:val="28"/>
          <w:szCs w:val="28"/>
        </w:rPr>
        <w:t xml:space="preserve">лагеря, отдела благоустройства и санитарной очистки, </w:t>
      </w:r>
      <w:r w:rsidR="00FF1A07">
        <w:rPr>
          <w:sz w:val="28"/>
          <w:szCs w:val="28"/>
        </w:rPr>
        <w:t>соцработников, прочих сотрудников</w:t>
      </w:r>
      <w:r w:rsidR="008C5812" w:rsidRPr="008C5812">
        <w:rPr>
          <w:sz w:val="28"/>
          <w:szCs w:val="28"/>
        </w:rPr>
        <w:t>.</w:t>
      </w:r>
      <w:r w:rsidRPr="008C5812">
        <w:rPr>
          <w:sz w:val="28"/>
          <w:szCs w:val="28"/>
        </w:rPr>
        <w:t xml:space="preserve">      </w:t>
      </w:r>
    </w:p>
    <w:p w:rsidR="00EA3C6E" w:rsidRPr="008C5812" w:rsidRDefault="008C5812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Также в </w:t>
      </w:r>
      <w:r w:rsidR="00EA3C6E" w:rsidRPr="008C5812">
        <w:rPr>
          <w:sz w:val="28"/>
          <w:szCs w:val="28"/>
        </w:rPr>
        <w:t xml:space="preserve">архив примэрии </w:t>
      </w:r>
      <w:r w:rsidRPr="008C5812">
        <w:rPr>
          <w:sz w:val="28"/>
          <w:szCs w:val="28"/>
        </w:rPr>
        <w:t>были переданы до</w:t>
      </w:r>
      <w:r w:rsidR="00EA3C6E" w:rsidRPr="008C5812">
        <w:rPr>
          <w:sz w:val="28"/>
          <w:szCs w:val="28"/>
        </w:rPr>
        <w:t>кументы</w:t>
      </w:r>
      <w:r w:rsidRPr="008C5812">
        <w:rPr>
          <w:sz w:val="28"/>
          <w:szCs w:val="28"/>
        </w:rPr>
        <w:t xml:space="preserve"> по личному составу</w:t>
      </w:r>
      <w:r w:rsidR="00BF1F38">
        <w:rPr>
          <w:sz w:val="28"/>
          <w:szCs w:val="28"/>
        </w:rPr>
        <w:t xml:space="preserve"> (книги лицевых счетов по заработной плате, приказы по кадрам)</w:t>
      </w:r>
      <w:r w:rsidRPr="008C5812">
        <w:rPr>
          <w:sz w:val="28"/>
          <w:szCs w:val="28"/>
        </w:rPr>
        <w:t xml:space="preserve"> </w:t>
      </w:r>
      <w:r w:rsidR="00EA3C6E" w:rsidRPr="008C5812">
        <w:rPr>
          <w:sz w:val="28"/>
          <w:szCs w:val="28"/>
        </w:rPr>
        <w:t xml:space="preserve"> </w:t>
      </w:r>
      <w:proofErr w:type="spellStart"/>
      <w:r w:rsidR="00EA3C6E" w:rsidRPr="008C5812">
        <w:rPr>
          <w:sz w:val="28"/>
          <w:szCs w:val="28"/>
        </w:rPr>
        <w:t>ликвидированых</w:t>
      </w:r>
      <w:proofErr w:type="spellEnd"/>
      <w:r w:rsidR="00EA3C6E" w:rsidRPr="008C5812">
        <w:rPr>
          <w:sz w:val="28"/>
          <w:szCs w:val="28"/>
        </w:rPr>
        <w:t xml:space="preserve"> учреждений: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Колхоз им. Кирова  -1323 дела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Совхоз Чадыр-Лунгский – 277 дел  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ООО «</w:t>
      </w:r>
      <w:proofErr w:type="spellStart"/>
      <w:r w:rsidRPr="008C5812">
        <w:rPr>
          <w:sz w:val="28"/>
          <w:szCs w:val="28"/>
        </w:rPr>
        <w:t>Тютюнжи</w:t>
      </w:r>
      <w:proofErr w:type="spellEnd"/>
      <w:r w:rsidRPr="008C5812">
        <w:rPr>
          <w:sz w:val="28"/>
          <w:szCs w:val="28"/>
        </w:rPr>
        <w:t xml:space="preserve">-Агро» - 3 дела 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ООО «</w:t>
      </w:r>
      <w:proofErr w:type="spellStart"/>
      <w:r w:rsidRPr="008C5812">
        <w:rPr>
          <w:sz w:val="28"/>
          <w:szCs w:val="28"/>
        </w:rPr>
        <w:t>Хайванжилык</w:t>
      </w:r>
      <w:proofErr w:type="spellEnd"/>
      <w:r w:rsidRPr="008C5812">
        <w:rPr>
          <w:sz w:val="28"/>
          <w:szCs w:val="28"/>
        </w:rPr>
        <w:t xml:space="preserve">» - 3 дела 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ООО «</w:t>
      </w:r>
      <w:proofErr w:type="spellStart"/>
      <w:r w:rsidRPr="008C5812">
        <w:rPr>
          <w:sz w:val="28"/>
          <w:szCs w:val="28"/>
        </w:rPr>
        <w:t>Ещиль</w:t>
      </w:r>
      <w:proofErr w:type="spellEnd"/>
      <w:r w:rsidRPr="008C5812">
        <w:rPr>
          <w:sz w:val="28"/>
          <w:szCs w:val="28"/>
        </w:rPr>
        <w:t xml:space="preserve"> </w:t>
      </w:r>
      <w:proofErr w:type="spellStart"/>
      <w:r w:rsidRPr="008C5812">
        <w:rPr>
          <w:sz w:val="28"/>
          <w:szCs w:val="28"/>
        </w:rPr>
        <w:t>Япрак</w:t>
      </w:r>
      <w:proofErr w:type="spellEnd"/>
      <w:r w:rsidRPr="008C5812">
        <w:rPr>
          <w:sz w:val="28"/>
          <w:szCs w:val="28"/>
        </w:rPr>
        <w:t xml:space="preserve">» - 4 дела </w:t>
      </w:r>
    </w:p>
    <w:p w:rsidR="00EA3C6E" w:rsidRPr="008C5812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ООО «</w:t>
      </w:r>
      <w:proofErr w:type="spellStart"/>
      <w:r w:rsidRPr="008C5812">
        <w:rPr>
          <w:sz w:val="28"/>
          <w:szCs w:val="28"/>
        </w:rPr>
        <w:t>Альманжик</w:t>
      </w:r>
      <w:proofErr w:type="spellEnd"/>
      <w:r w:rsidRPr="008C5812">
        <w:rPr>
          <w:sz w:val="28"/>
          <w:szCs w:val="28"/>
        </w:rPr>
        <w:t xml:space="preserve">» - 14 дел </w:t>
      </w:r>
    </w:p>
    <w:p w:rsidR="00EA3C6E" w:rsidRDefault="00EA3C6E" w:rsidP="00C10B81">
      <w:pPr>
        <w:ind w:left="142"/>
        <w:jc w:val="both"/>
        <w:rPr>
          <w:sz w:val="28"/>
          <w:szCs w:val="28"/>
        </w:rPr>
      </w:pPr>
      <w:r w:rsidRPr="008C5812">
        <w:rPr>
          <w:sz w:val="28"/>
          <w:szCs w:val="28"/>
        </w:rPr>
        <w:t xml:space="preserve">       ООО «</w:t>
      </w:r>
      <w:proofErr w:type="spellStart"/>
      <w:r w:rsidRPr="008C5812">
        <w:rPr>
          <w:sz w:val="28"/>
          <w:szCs w:val="28"/>
        </w:rPr>
        <w:t>Монугбей</w:t>
      </w:r>
      <w:proofErr w:type="spellEnd"/>
      <w:r w:rsidRPr="008C5812">
        <w:rPr>
          <w:sz w:val="28"/>
          <w:szCs w:val="28"/>
        </w:rPr>
        <w:t xml:space="preserve">» - 28 дел </w:t>
      </w:r>
    </w:p>
    <w:p w:rsidR="00FF1A07" w:rsidRDefault="00FF1A07" w:rsidP="00770208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21</w:t>
      </w:r>
      <w:r w:rsidR="00C80A6D">
        <w:rPr>
          <w:sz w:val="28"/>
          <w:szCs w:val="28"/>
        </w:rPr>
        <w:t xml:space="preserve"> декабря 2021 года </w:t>
      </w:r>
      <w:proofErr w:type="spellStart"/>
      <w:r w:rsidR="00C80A6D">
        <w:rPr>
          <w:sz w:val="28"/>
          <w:szCs w:val="28"/>
        </w:rPr>
        <w:t>примаром</w:t>
      </w:r>
      <w:proofErr w:type="spellEnd"/>
      <w:r w:rsidR="00C80A6D">
        <w:rPr>
          <w:sz w:val="28"/>
          <w:szCs w:val="28"/>
        </w:rPr>
        <w:t xml:space="preserve"> были утверждены Номенклатура дел примэрии на 2022 год и</w:t>
      </w:r>
      <w:r>
        <w:rPr>
          <w:sz w:val="28"/>
          <w:szCs w:val="28"/>
        </w:rPr>
        <w:t xml:space="preserve"> Положение об архиве примэрии </w:t>
      </w:r>
      <w:proofErr w:type="spellStart"/>
      <w:r>
        <w:rPr>
          <w:sz w:val="28"/>
          <w:szCs w:val="28"/>
        </w:rPr>
        <w:t>мун</w:t>
      </w:r>
      <w:proofErr w:type="spellEnd"/>
      <w:r>
        <w:rPr>
          <w:sz w:val="28"/>
          <w:szCs w:val="28"/>
        </w:rPr>
        <w:t>. Чадыр-Лунга</w:t>
      </w:r>
      <w:r w:rsidR="00770208">
        <w:rPr>
          <w:sz w:val="28"/>
          <w:szCs w:val="28"/>
        </w:rPr>
        <w:t>.</w:t>
      </w:r>
      <w:r w:rsidR="00770208" w:rsidRPr="00770208">
        <w:rPr>
          <w:sz w:val="28"/>
          <w:szCs w:val="28"/>
        </w:rPr>
        <w:t xml:space="preserve"> </w:t>
      </w:r>
      <w:r w:rsidR="00770208" w:rsidRPr="00A765AF">
        <w:rPr>
          <w:sz w:val="28"/>
          <w:szCs w:val="28"/>
        </w:rPr>
        <w:t>За период 20</w:t>
      </w:r>
      <w:r w:rsidR="00770208">
        <w:rPr>
          <w:sz w:val="28"/>
          <w:szCs w:val="28"/>
        </w:rPr>
        <w:t>22</w:t>
      </w:r>
      <w:r w:rsidR="00770208" w:rsidRPr="00A765AF">
        <w:rPr>
          <w:sz w:val="28"/>
          <w:szCs w:val="28"/>
        </w:rPr>
        <w:t>-20</w:t>
      </w:r>
      <w:r w:rsidR="00770208">
        <w:rPr>
          <w:sz w:val="28"/>
          <w:szCs w:val="28"/>
        </w:rPr>
        <w:t>24</w:t>
      </w:r>
      <w:r w:rsidR="00770208" w:rsidRPr="00A765AF">
        <w:rPr>
          <w:sz w:val="28"/>
          <w:szCs w:val="28"/>
        </w:rPr>
        <w:t xml:space="preserve"> годы в </w:t>
      </w:r>
      <w:r w:rsidR="00770208">
        <w:rPr>
          <w:sz w:val="28"/>
          <w:szCs w:val="28"/>
        </w:rPr>
        <w:t xml:space="preserve">Номенклатуре дел, в </w:t>
      </w:r>
      <w:r w:rsidR="00770208" w:rsidRPr="00A765AF">
        <w:rPr>
          <w:sz w:val="28"/>
          <w:szCs w:val="28"/>
        </w:rPr>
        <w:t xml:space="preserve">наименовании, структуре и штатах примэрии </w:t>
      </w:r>
      <w:proofErr w:type="spellStart"/>
      <w:r w:rsidR="00770208" w:rsidRPr="00A765AF">
        <w:rPr>
          <w:sz w:val="28"/>
          <w:szCs w:val="28"/>
        </w:rPr>
        <w:t>мун</w:t>
      </w:r>
      <w:proofErr w:type="spellEnd"/>
      <w:r w:rsidR="00770208" w:rsidRPr="00A765AF">
        <w:rPr>
          <w:sz w:val="28"/>
          <w:szCs w:val="28"/>
        </w:rPr>
        <w:t>. Чадыр-Лунга изменений не произошло.</w:t>
      </w:r>
    </w:p>
    <w:p w:rsidR="00FF1A07" w:rsidRDefault="00FF1A07" w:rsidP="00FF1A07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положением, подведомственные учреждения примэрии (Муниципальная Спортивная Школа, Музей, Единый Культурный Центр, Учреждения Раннего Образования №№ 1</w:t>
      </w:r>
      <w:r w:rsidR="00C80A6D">
        <w:rPr>
          <w:sz w:val="28"/>
          <w:szCs w:val="28"/>
        </w:rPr>
        <w:t>, 4, 5, 6, 7, 8) и муниципальные</w:t>
      </w:r>
      <w:r>
        <w:rPr>
          <w:sz w:val="28"/>
          <w:szCs w:val="28"/>
        </w:rPr>
        <w:t xml:space="preserve"> предприятия (</w:t>
      </w:r>
      <w:r w:rsidR="00C80A6D">
        <w:rPr>
          <w:sz w:val="28"/>
          <w:szCs w:val="28"/>
        </w:rPr>
        <w:t>МП «ЖКХ»,</w:t>
      </w:r>
      <w:r>
        <w:rPr>
          <w:sz w:val="28"/>
          <w:szCs w:val="28"/>
        </w:rPr>
        <w:t xml:space="preserve"> МП «</w:t>
      </w:r>
      <w:proofErr w:type="spellStart"/>
      <w:r>
        <w:rPr>
          <w:sz w:val="28"/>
          <w:szCs w:val="28"/>
        </w:rPr>
        <w:t>Щереметлик</w:t>
      </w:r>
      <w:proofErr w:type="spellEnd"/>
      <w:r>
        <w:rPr>
          <w:sz w:val="28"/>
          <w:szCs w:val="28"/>
        </w:rPr>
        <w:t>») также передают документы по личному составу (личные дела уволенных, книги приказов, лицевые счета по заработной плате) в архив примэрии в начале года, следующего за годом завершения дел.</w:t>
      </w:r>
    </w:p>
    <w:p w:rsidR="0086455E" w:rsidRDefault="00770208" w:rsidP="00FF1A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течение 2024</w:t>
      </w:r>
      <w:r w:rsidR="0086455E">
        <w:rPr>
          <w:sz w:val="28"/>
          <w:szCs w:val="28"/>
        </w:rPr>
        <w:t xml:space="preserve"> года в архив примэрии были переданы на постоянное и долгосрочное хранение:</w:t>
      </w:r>
    </w:p>
    <w:p w:rsidR="0086455E" w:rsidRDefault="0032710B" w:rsidP="0086455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86455E" w:rsidRPr="0086455E">
        <w:rPr>
          <w:sz w:val="28"/>
          <w:szCs w:val="28"/>
        </w:rPr>
        <w:t xml:space="preserve"> дел</w:t>
      </w:r>
      <w:r>
        <w:rPr>
          <w:sz w:val="28"/>
          <w:szCs w:val="28"/>
        </w:rPr>
        <w:t>о</w:t>
      </w:r>
      <w:r w:rsidR="0086455E" w:rsidRPr="0086455E">
        <w:rPr>
          <w:sz w:val="28"/>
          <w:szCs w:val="28"/>
        </w:rPr>
        <w:t xml:space="preserve"> по личному составу подведомственными учреждениями</w:t>
      </w:r>
      <w:r w:rsidR="0086455E">
        <w:rPr>
          <w:sz w:val="28"/>
          <w:szCs w:val="28"/>
        </w:rPr>
        <w:t>;</w:t>
      </w:r>
      <w:r w:rsidR="0086455E">
        <w:rPr>
          <w:sz w:val="28"/>
          <w:szCs w:val="28"/>
        </w:rPr>
        <w:tab/>
      </w:r>
    </w:p>
    <w:p w:rsidR="0086455E" w:rsidRPr="008C5812" w:rsidRDefault="00502489" w:rsidP="0086455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69 дел</w:t>
      </w:r>
      <w:r w:rsidR="0086455E">
        <w:rPr>
          <w:sz w:val="28"/>
          <w:szCs w:val="28"/>
        </w:rPr>
        <w:t xml:space="preserve"> специалистами примэрии.</w:t>
      </w:r>
    </w:p>
    <w:p w:rsidR="003B48F8" w:rsidRDefault="008C5812" w:rsidP="00C10B81">
      <w:pPr>
        <w:ind w:firstLine="708"/>
        <w:jc w:val="both"/>
        <w:rPr>
          <w:sz w:val="28"/>
          <w:szCs w:val="28"/>
        </w:rPr>
      </w:pPr>
      <w:r w:rsidRPr="008C5812">
        <w:rPr>
          <w:sz w:val="28"/>
          <w:szCs w:val="28"/>
        </w:rPr>
        <w:t>На основании имеющихся документов выдают</w:t>
      </w:r>
      <w:r w:rsidR="00C80A6D">
        <w:rPr>
          <w:sz w:val="28"/>
          <w:szCs w:val="28"/>
        </w:rPr>
        <w:t>ся справки по заработной плате,</w:t>
      </w:r>
      <w:r w:rsidRPr="008C5812">
        <w:rPr>
          <w:sz w:val="28"/>
          <w:szCs w:val="28"/>
        </w:rPr>
        <w:t xml:space="preserve"> колхозные выписки,</w:t>
      </w:r>
      <w:r w:rsidR="00C80A6D">
        <w:rPr>
          <w:sz w:val="28"/>
          <w:szCs w:val="28"/>
        </w:rPr>
        <w:t xml:space="preserve"> выписки из приказов о приеме и увольнении, справки о периоде нахождения в декретном отпуске и отпуске по уходу за ребенком, справки о нахождении на больничном,</w:t>
      </w:r>
      <w:r w:rsidRPr="008C5812">
        <w:rPr>
          <w:sz w:val="28"/>
          <w:szCs w:val="28"/>
        </w:rPr>
        <w:t xml:space="preserve"> необходимые при оформлении на </w:t>
      </w:r>
      <w:r w:rsidR="00C80A6D">
        <w:rPr>
          <w:sz w:val="28"/>
          <w:szCs w:val="28"/>
        </w:rPr>
        <w:t xml:space="preserve">досрочную </w:t>
      </w:r>
      <w:r w:rsidRPr="008C5812">
        <w:rPr>
          <w:sz w:val="28"/>
          <w:szCs w:val="28"/>
        </w:rPr>
        <w:t>пенсию</w:t>
      </w:r>
      <w:r w:rsidR="00C80A6D">
        <w:rPr>
          <w:sz w:val="28"/>
          <w:szCs w:val="28"/>
        </w:rPr>
        <w:t xml:space="preserve"> и пенсию по возрасту</w:t>
      </w:r>
      <w:r w:rsidRPr="008C5812">
        <w:rPr>
          <w:sz w:val="28"/>
          <w:szCs w:val="28"/>
        </w:rPr>
        <w:t xml:space="preserve">. За справками обращаются </w:t>
      </w:r>
      <w:r w:rsidR="00C80A6D">
        <w:rPr>
          <w:sz w:val="28"/>
          <w:szCs w:val="28"/>
        </w:rPr>
        <w:t>физические лица, Территориальная Касса Социального Страхования, подразделения Пенсионного Фонда Российской Федерации</w:t>
      </w:r>
      <w:r w:rsidRPr="008C5812">
        <w:rPr>
          <w:sz w:val="28"/>
          <w:szCs w:val="28"/>
        </w:rPr>
        <w:t>.</w:t>
      </w:r>
    </w:p>
    <w:p w:rsidR="0086455E" w:rsidRDefault="0086455E" w:rsidP="00C10B81">
      <w:pPr>
        <w:ind w:firstLine="708"/>
        <w:jc w:val="both"/>
        <w:rPr>
          <w:sz w:val="28"/>
          <w:szCs w:val="28"/>
        </w:rPr>
      </w:pPr>
    </w:p>
    <w:p w:rsidR="0086455E" w:rsidRDefault="0086455E" w:rsidP="00C1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«Об Архивном Фонде Республики Молдова» и утвержденным планом работы Чадыр-Лунгского районного государственного арх</w:t>
      </w:r>
      <w:r w:rsidR="00502489">
        <w:rPr>
          <w:sz w:val="28"/>
          <w:szCs w:val="28"/>
        </w:rPr>
        <w:t>ива на 2024</w:t>
      </w:r>
      <w:r>
        <w:rPr>
          <w:sz w:val="28"/>
          <w:szCs w:val="28"/>
        </w:rPr>
        <w:t xml:space="preserve"> год запланировано упорядочение документов</w:t>
      </w:r>
      <w:r w:rsidR="00C80A6D">
        <w:rPr>
          <w:sz w:val="28"/>
          <w:szCs w:val="28"/>
        </w:rPr>
        <w:t xml:space="preserve"> примэрии</w:t>
      </w:r>
      <w:r>
        <w:rPr>
          <w:sz w:val="28"/>
          <w:szCs w:val="28"/>
        </w:rPr>
        <w:t xml:space="preserve">, завершенных </w:t>
      </w:r>
      <w:r w:rsidR="00502489">
        <w:rPr>
          <w:sz w:val="28"/>
          <w:szCs w:val="28"/>
        </w:rPr>
        <w:t>делопроизводством за период 2022-2023</w:t>
      </w:r>
      <w:r>
        <w:rPr>
          <w:sz w:val="28"/>
          <w:szCs w:val="28"/>
        </w:rPr>
        <w:t xml:space="preserve"> годы. </w:t>
      </w:r>
    </w:p>
    <w:p w:rsidR="0086455E" w:rsidRDefault="00C80A6D" w:rsidP="0086455E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упорядочения</w:t>
      </w:r>
      <w:r w:rsidR="0086455E">
        <w:rPr>
          <w:sz w:val="28"/>
          <w:szCs w:val="28"/>
        </w:rPr>
        <w:t xml:space="preserve"> планируется утверждение исторической справки, описей постоянного и долговременного сроков хранения, акта о выделении дел с истекшими сроками хранения к уничтожению. </w:t>
      </w:r>
    </w:p>
    <w:p w:rsidR="00C80A6D" w:rsidRDefault="00502489" w:rsidP="00C80A6D">
      <w:pPr>
        <w:jc w:val="both"/>
        <w:rPr>
          <w:sz w:val="28"/>
          <w:szCs w:val="28"/>
        </w:rPr>
      </w:pPr>
      <w:r>
        <w:rPr>
          <w:sz w:val="28"/>
          <w:szCs w:val="28"/>
        </w:rPr>
        <w:t>Также, в течение 2025</w:t>
      </w:r>
      <w:r w:rsidR="00C80A6D">
        <w:rPr>
          <w:sz w:val="28"/>
          <w:szCs w:val="28"/>
        </w:rPr>
        <w:t xml:space="preserve"> года архивом примэрии будет осуществляться п</w:t>
      </w:r>
      <w:r w:rsidR="00C80A6D" w:rsidRPr="00C80A6D">
        <w:rPr>
          <w:sz w:val="28"/>
          <w:szCs w:val="28"/>
        </w:rPr>
        <w:t>рием оформленных дел долговременного и постоянного хранения, завершенных</w:t>
      </w:r>
      <w:r>
        <w:rPr>
          <w:sz w:val="28"/>
          <w:szCs w:val="28"/>
        </w:rPr>
        <w:t xml:space="preserve"> делопроизводством в 2024</w:t>
      </w:r>
      <w:r w:rsidR="00C80A6D" w:rsidRPr="00C80A6D">
        <w:rPr>
          <w:sz w:val="28"/>
          <w:szCs w:val="28"/>
        </w:rPr>
        <w:t xml:space="preserve"> году, из структурных подразделений примэрии,</w:t>
      </w:r>
      <w:r w:rsidR="00C80A6D">
        <w:rPr>
          <w:sz w:val="28"/>
          <w:szCs w:val="28"/>
        </w:rPr>
        <w:t xml:space="preserve"> подведомственных учреждений,</w:t>
      </w:r>
      <w:r w:rsidR="00C80A6D" w:rsidRPr="00C80A6D">
        <w:rPr>
          <w:sz w:val="28"/>
          <w:szCs w:val="28"/>
        </w:rPr>
        <w:t xml:space="preserve"> с обязательным составлением описей передачи дел.</w:t>
      </w:r>
    </w:p>
    <w:p w:rsidR="00C80A6D" w:rsidRDefault="00C80A6D" w:rsidP="00C80A6D">
      <w:pPr>
        <w:jc w:val="both"/>
        <w:rPr>
          <w:sz w:val="28"/>
          <w:szCs w:val="28"/>
        </w:rPr>
      </w:pPr>
    </w:p>
    <w:p w:rsidR="00C80A6D" w:rsidRDefault="00C80A6D" w:rsidP="00C80A6D">
      <w:pPr>
        <w:jc w:val="both"/>
        <w:rPr>
          <w:sz w:val="28"/>
          <w:szCs w:val="28"/>
        </w:rPr>
      </w:pPr>
    </w:p>
    <w:p w:rsidR="00C80A6D" w:rsidRDefault="00C80A6D" w:rsidP="00C80A6D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составила:</w:t>
      </w:r>
    </w:p>
    <w:p w:rsidR="00C80A6D" w:rsidRPr="00C80A6D" w:rsidRDefault="00502489" w:rsidP="00C80A6D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документообороту</w:t>
      </w:r>
      <w:r w:rsidR="00C80A6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Арина ДЕМЬЯН</w:t>
      </w:r>
    </w:p>
    <w:sectPr w:rsidR="00C80A6D" w:rsidRPr="00C80A6D" w:rsidSect="003B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13DE9"/>
    <w:multiLevelType w:val="hybridMultilevel"/>
    <w:tmpl w:val="E7DA3160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6E"/>
    <w:rsid w:val="0032710B"/>
    <w:rsid w:val="003B48F8"/>
    <w:rsid w:val="00502489"/>
    <w:rsid w:val="00594C3B"/>
    <w:rsid w:val="005E5DD9"/>
    <w:rsid w:val="00770208"/>
    <w:rsid w:val="0086455E"/>
    <w:rsid w:val="008C5812"/>
    <w:rsid w:val="009A0E80"/>
    <w:rsid w:val="00B258BF"/>
    <w:rsid w:val="00BF1F38"/>
    <w:rsid w:val="00C10B81"/>
    <w:rsid w:val="00C80A6D"/>
    <w:rsid w:val="00CE19D4"/>
    <w:rsid w:val="00DB5AD1"/>
    <w:rsid w:val="00EA3C6E"/>
    <w:rsid w:val="00FD0FE3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E5CCC-A29C-48E1-B3A8-F713D00F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2025-03-03T09:22:00Z</dcterms:created>
  <dcterms:modified xsi:type="dcterms:W3CDTF">2025-03-03T09:22:00Z</dcterms:modified>
</cp:coreProperties>
</file>