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0552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C05522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2C668F" w:rsidP="00FA72E5">
      <w:pPr>
        <w:jc w:val="center"/>
        <w:rPr>
          <w:b/>
          <w:lang w:eastAsia="ar-SA"/>
        </w:rPr>
      </w:pPr>
      <w:r>
        <w:rPr>
          <w:b/>
        </w:rPr>
        <w:t>25.03.2025</w:t>
      </w:r>
      <w:r w:rsidR="00FE32CA" w:rsidRPr="00FE32C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 w:rsidR="007E5442">
        <w:rPr>
          <w:b/>
        </w:rPr>
        <w:t xml:space="preserve">№ </w:t>
      </w:r>
      <w:r>
        <w:rPr>
          <w:b/>
        </w:rPr>
        <w:t>проект</w:t>
      </w:r>
      <w:r w:rsidR="009A4E6B">
        <w:rPr>
          <w:b/>
        </w:rPr>
        <w:t xml:space="preserve"> </w:t>
      </w:r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B71FE5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Default="007925FD" w:rsidP="00FA72E5">
      <w:pPr>
        <w:ind w:firstLine="708"/>
        <w:jc w:val="both"/>
        <w:rPr>
          <w:color w:val="000000"/>
        </w:rPr>
      </w:pPr>
      <w:r>
        <w:t>Учитывая</w:t>
      </w:r>
      <w:r w:rsidR="00291CB3">
        <w:t xml:space="preserve"> завершение кадастровых работ по разграничению земельных участков публичной собственности мун. Чадыр-Лунга</w:t>
      </w:r>
      <w:r w:rsidR="004660C8" w:rsidRPr="00FA72E5">
        <w:t xml:space="preserve">, на </w:t>
      </w:r>
      <w:r w:rsidR="00040963" w:rsidRPr="00FA72E5">
        <w:t>основании ч.</w:t>
      </w:r>
      <w:r w:rsidR="00040963">
        <w:t xml:space="preserve"> 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>
        <w:t>«О нормативной цене</w:t>
      </w:r>
      <w:r w:rsidR="00E75D6C" w:rsidRPr="00FA72E5">
        <w:t xml:space="preserve"> и </w:t>
      </w:r>
      <w:r w:rsidR="004273EA" w:rsidRPr="00FA72E5">
        <w:t>порядке купли–продажи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F165CF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F165CF" w:rsidRPr="00FA72E5" w:rsidRDefault="00F165CF" w:rsidP="00FA72E5">
      <w:pPr>
        <w:ind w:firstLine="708"/>
        <w:jc w:val="both"/>
        <w:rPr>
          <w:b/>
          <w:color w:val="000000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r w:rsidRPr="00FA72E5">
        <w:t>Чадыр-Лунгский</w:t>
      </w:r>
      <w:r w:rsidR="000E5751" w:rsidRPr="00FA72E5">
        <w:t xml:space="preserve"> </w:t>
      </w:r>
      <w:r w:rsidRPr="00FA72E5">
        <w:t>Муниципальный Совет</w:t>
      </w:r>
    </w:p>
    <w:p w:rsidR="00F165CF" w:rsidRDefault="00F165CF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F165CF" w:rsidRPr="00FA72E5" w:rsidRDefault="00F165CF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</w:p>
    <w:p w:rsidR="00B71FE5" w:rsidRPr="00B71FE5" w:rsidRDefault="005E7ECB" w:rsidP="003A30F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r w:rsidRPr="008518AC">
        <w:rPr>
          <w:bCs/>
        </w:rPr>
        <w:t>Примэрии 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B71FE5">
        <w:rPr>
          <w:bCs/>
        </w:rPr>
        <w:t>е</w:t>
      </w:r>
      <w:r w:rsidRPr="008518AC">
        <w:rPr>
          <w:bCs/>
        </w:rPr>
        <w:t xml:space="preserve"> участ</w:t>
      </w:r>
      <w:r w:rsidR="00C07D22">
        <w:rPr>
          <w:bCs/>
        </w:rPr>
        <w:t>к</w:t>
      </w:r>
      <w:r w:rsidR="00B71FE5">
        <w:rPr>
          <w:bCs/>
        </w:rPr>
        <w:t>и</w:t>
      </w:r>
      <w:r w:rsidRPr="008518AC">
        <w:rPr>
          <w:bCs/>
        </w:rPr>
        <w:t>, р</w:t>
      </w:r>
      <w:r w:rsidR="0077525D">
        <w:t>асположенны</w:t>
      </w:r>
      <w:r w:rsidR="00B71FE5">
        <w:t>е</w:t>
      </w:r>
      <w:r w:rsidR="009A19DF">
        <w:t xml:space="preserve"> в</w:t>
      </w:r>
      <w:r w:rsidR="00150683">
        <w:t xml:space="preserve"> пределах</w:t>
      </w:r>
      <w:r w:rsidR="00B71FE5">
        <w:t>/за пределами</w:t>
      </w:r>
      <w:r w:rsidR="009B1E49">
        <w:t xml:space="preserve"> мун.Чадыр-Лунга</w:t>
      </w:r>
      <w:r w:rsidR="00B71FE5">
        <w:t>:</w:t>
      </w:r>
    </w:p>
    <w:p w:rsidR="009A19DF" w:rsidRPr="00C05522" w:rsidRDefault="00B71FE5" w:rsidP="00B71FE5">
      <w:pPr>
        <w:pStyle w:val="a5"/>
        <w:widowControl w:val="0"/>
        <w:numPr>
          <w:ilvl w:val="1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</w:t>
      </w:r>
      <w:r w:rsidR="002C668F">
        <w:t>по ул. К. Маркса</w:t>
      </w:r>
      <w:r>
        <w:t xml:space="preserve"> </w:t>
      </w:r>
      <w:r w:rsidR="002C668F">
        <w:t xml:space="preserve">в </w:t>
      </w:r>
      <w:r>
        <w:t>мун. Чадыр-Лунга</w:t>
      </w:r>
      <w:r w:rsidR="009A19DF">
        <w:t xml:space="preserve">, площадью </w:t>
      </w:r>
      <w:r w:rsidR="002C668F">
        <w:t>0,0116</w:t>
      </w:r>
      <w:r w:rsidR="009A19DF" w:rsidRPr="00FE32CA">
        <w:t xml:space="preserve"> </w:t>
      </w:r>
      <w:r w:rsidR="00154855">
        <w:t xml:space="preserve">га, </w:t>
      </w:r>
      <w:proofErr w:type="spellStart"/>
      <w:r w:rsidR="00154855">
        <w:t>к.н.</w:t>
      </w:r>
      <w:r w:rsidR="002C668F">
        <w:t>9602219.220</w:t>
      </w:r>
      <w:proofErr w:type="spellEnd"/>
      <w:r w:rsidR="00040963">
        <w:t xml:space="preserve">, под строительство </w:t>
      </w:r>
      <w:r>
        <w:t>объектов;</w:t>
      </w:r>
    </w:p>
    <w:p w:rsidR="00C05522" w:rsidRPr="00B71FE5" w:rsidRDefault="00C05522" w:rsidP="00B71FE5">
      <w:pPr>
        <w:pStyle w:val="a5"/>
        <w:widowControl w:val="0"/>
        <w:numPr>
          <w:ilvl w:val="1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C05522">
        <w:t xml:space="preserve"> </w:t>
      </w:r>
      <w:r>
        <w:t>по ул. Чкалова в  мун. Чадыр-Лунга, площадью 0,0039 га, к.н. 9602217.271, под строительства гаража.</w:t>
      </w:r>
      <w:bookmarkStart w:id="0" w:name="_GoBack"/>
      <w:bookmarkEnd w:id="0"/>
    </w:p>
    <w:p w:rsidR="0077525D" w:rsidRPr="00F12F03" w:rsidRDefault="0077525D" w:rsidP="00F12F0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3A30FC" w:rsidRDefault="00D96BE9" w:rsidP="003A30F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</w:t>
      </w:r>
      <w:r w:rsidR="00150683">
        <w:rPr>
          <w:color w:val="000000"/>
        </w:rPr>
        <w:t>ых</w:t>
      </w:r>
      <w:r w:rsidR="00AE3BDB">
        <w:rPr>
          <w:color w:val="000000"/>
        </w:rPr>
        <w:t xml:space="preserve"> участк</w:t>
      </w:r>
      <w:r w:rsidR="00150683">
        <w:rPr>
          <w:color w:val="000000"/>
        </w:rPr>
        <w:t>ов</w:t>
      </w:r>
      <w:r w:rsidR="005E066F" w:rsidRPr="008518AC">
        <w:rPr>
          <w:color w:val="000000"/>
        </w:rPr>
        <w:t>, указанн</w:t>
      </w:r>
      <w:r w:rsidR="00150683">
        <w:rPr>
          <w:color w:val="000000"/>
        </w:rPr>
        <w:t>ых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3A30FC" w:rsidRPr="003A30FC" w:rsidRDefault="003A30FC" w:rsidP="003A30FC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3A30F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мун</w:t>
      </w:r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3A30FC" w:rsidRPr="003A30FC" w:rsidRDefault="003A30FC" w:rsidP="003A30FC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Default="0052042F" w:rsidP="005215D8">
      <w:pPr>
        <w:rPr>
          <w:rFonts w:ascii="Times New Roman CYR" w:hAnsi="Times New Roman CYR" w:cs="Times New Roman CYR"/>
          <w:b/>
          <w:i/>
        </w:rPr>
      </w:pPr>
    </w:p>
    <w:p w:rsidR="00150683" w:rsidRPr="005215D8" w:rsidRDefault="00150683" w:rsidP="005215D8">
      <w:pPr>
        <w:rPr>
          <w:rFonts w:ascii="Times New Roman CYR" w:hAnsi="Times New Roman CYR" w:cs="Times New Roman CYR"/>
          <w:b/>
          <w:i/>
        </w:rPr>
      </w:pPr>
    </w:p>
    <w:p w:rsidR="001F1F2D" w:rsidRDefault="001F1F2D" w:rsidP="001F1F2D">
      <w:pPr>
        <w:pStyle w:val="Standard"/>
        <w:spacing w:line="480" w:lineRule="auto"/>
        <w:ind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1F1F2D" w:rsidRDefault="001F1F2D" w:rsidP="001F1F2D">
      <w:pPr>
        <w:pStyle w:val="Standard"/>
        <w:spacing w:line="480" w:lineRule="auto"/>
      </w:pPr>
      <w:r>
        <w:t>Контрассигнует:</w:t>
      </w:r>
    </w:p>
    <w:p w:rsidR="006E0256" w:rsidRDefault="001F1F2D" w:rsidP="005215D8">
      <w:pPr>
        <w:spacing w:line="480" w:lineRule="auto"/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F92CF2" w:rsidRDefault="00F92CF2" w:rsidP="005215D8">
      <w:pPr>
        <w:spacing w:line="480" w:lineRule="auto"/>
        <w:ind w:firstLine="708"/>
        <w:jc w:val="both"/>
      </w:pPr>
    </w:p>
    <w:p w:rsidR="00F92CF2" w:rsidRDefault="00F92CF2" w:rsidP="005215D8">
      <w:pPr>
        <w:spacing w:line="480" w:lineRule="auto"/>
        <w:ind w:firstLine="708"/>
        <w:jc w:val="both"/>
      </w:pPr>
    </w:p>
    <w:p w:rsidR="00F92CF2" w:rsidRDefault="00F92CF2" w:rsidP="005215D8">
      <w:pPr>
        <w:spacing w:line="480" w:lineRule="auto"/>
        <w:ind w:firstLine="708"/>
        <w:jc w:val="both"/>
      </w:pPr>
    </w:p>
    <w:sectPr w:rsidR="00F92CF2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2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3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4">
    <w:nsid w:val="52DC77EB"/>
    <w:multiLevelType w:val="multilevel"/>
    <w:tmpl w:val="83BE9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6">
    <w:nsid w:val="5A9B23DA"/>
    <w:multiLevelType w:val="multilevel"/>
    <w:tmpl w:val="2424C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7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8">
    <w:nsid w:val="5FC12817"/>
    <w:multiLevelType w:val="multilevel"/>
    <w:tmpl w:val="84F42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9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25BB9"/>
    <w:multiLevelType w:val="multilevel"/>
    <w:tmpl w:val="3A924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3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9"/>
  </w:num>
  <w:num w:numId="5">
    <w:abstractNumId w:val="5"/>
  </w:num>
  <w:num w:numId="6">
    <w:abstractNumId w:val="2"/>
  </w:num>
  <w:num w:numId="7">
    <w:abstractNumId w:val="23"/>
  </w:num>
  <w:num w:numId="8">
    <w:abstractNumId w:val="21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5"/>
  </w:num>
  <w:num w:numId="18">
    <w:abstractNumId w:val="13"/>
  </w:num>
  <w:num w:numId="19">
    <w:abstractNumId w:val="9"/>
  </w:num>
  <w:num w:numId="20">
    <w:abstractNumId w:val="10"/>
  </w:num>
  <w:num w:numId="21">
    <w:abstractNumId w:val="16"/>
  </w:num>
  <w:num w:numId="22">
    <w:abstractNumId w:val="18"/>
  </w:num>
  <w:num w:numId="23">
    <w:abstractNumId w:val="1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C1F"/>
    <w:rsid w:val="00040963"/>
    <w:rsid w:val="00051665"/>
    <w:rsid w:val="00052DB3"/>
    <w:rsid w:val="000556F2"/>
    <w:rsid w:val="000569B4"/>
    <w:rsid w:val="000649A9"/>
    <w:rsid w:val="00070519"/>
    <w:rsid w:val="00073E0E"/>
    <w:rsid w:val="00075A4B"/>
    <w:rsid w:val="00077ADA"/>
    <w:rsid w:val="00085CF3"/>
    <w:rsid w:val="00093046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0683"/>
    <w:rsid w:val="00154784"/>
    <w:rsid w:val="00154855"/>
    <w:rsid w:val="00155FAE"/>
    <w:rsid w:val="001569EC"/>
    <w:rsid w:val="00161E9A"/>
    <w:rsid w:val="00172A6C"/>
    <w:rsid w:val="00193BA2"/>
    <w:rsid w:val="001A290B"/>
    <w:rsid w:val="001A4629"/>
    <w:rsid w:val="001C00D0"/>
    <w:rsid w:val="001D63D1"/>
    <w:rsid w:val="001E5511"/>
    <w:rsid w:val="001F0532"/>
    <w:rsid w:val="001F1F2D"/>
    <w:rsid w:val="002103B9"/>
    <w:rsid w:val="0022749F"/>
    <w:rsid w:val="00244DDB"/>
    <w:rsid w:val="002648A0"/>
    <w:rsid w:val="0026494D"/>
    <w:rsid w:val="002749A6"/>
    <w:rsid w:val="00291CB3"/>
    <w:rsid w:val="00296A39"/>
    <w:rsid w:val="002A5AA5"/>
    <w:rsid w:val="002B4F46"/>
    <w:rsid w:val="002C20E6"/>
    <w:rsid w:val="002C668F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3685"/>
    <w:rsid w:val="0039445A"/>
    <w:rsid w:val="00394F43"/>
    <w:rsid w:val="003A30FC"/>
    <w:rsid w:val="003B2199"/>
    <w:rsid w:val="003D390B"/>
    <w:rsid w:val="003D5081"/>
    <w:rsid w:val="003E57BE"/>
    <w:rsid w:val="003F0EC8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75AC9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215D8"/>
    <w:rsid w:val="00533DC4"/>
    <w:rsid w:val="00536171"/>
    <w:rsid w:val="00551F65"/>
    <w:rsid w:val="00562D58"/>
    <w:rsid w:val="00566760"/>
    <w:rsid w:val="00574295"/>
    <w:rsid w:val="0057436A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36CC9"/>
    <w:rsid w:val="00650311"/>
    <w:rsid w:val="00670842"/>
    <w:rsid w:val="00690225"/>
    <w:rsid w:val="006A1BDD"/>
    <w:rsid w:val="006A4BC1"/>
    <w:rsid w:val="006C63ED"/>
    <w:rsid w:val="006D252D"/>
    <w:rsid w:val="006D619E"/>
    <w:rsid w:val="006E0256"/>
    <w:rsid w:val="006E36C3"/>
    <w:rsid w:val="006F297E"/>
    <w:rsid w:val="007026D5"/>
    <w:rsid w:val="0071769B"/>
    <w:rsid w:val="00757995"/>
    <w:rsid w:val="007610F4"/>
    <w:rsid w:val="0077525D"/>
    <w:rsid w:val="0077563C"/>
    <w:rsid w:val="007767E8"/>
    <w:rsid w:val="0078387E"/>
    <w:rsid w:val="007925FD"/>
    <w:rsid w:val="00795BEC"/>
    <w:rsid w:val="007C4178"/>
    <w:rsid w:val="007E5442"/>
    <w:rsid w:val="0080141D"/>
    <w:rsid w:val="00810B87"/>
    <w:rsid w:val="00817915"/>
    <w:rsid w:val="008224FC"/>
    <w:rsid w:val="008518AC"/>
    <w:rsid w:val="00862523"/>
    <w:rsid w:val="00874142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A19DF"/>
    <w:rsid w:val="009A4E6B"/>
    <w:rsid w:val="009B1E49"/>
    <w:rsid w:val="009D2E09"/>
    <w:rsid w:val="009E3881"/>
    <w:rsid w:val="009E6B6C"/>
    <w:rsid w:val="009F3069"/>
    <w:rsid w:val="00A0107E"/>
    <w:rsid w:val="00A034CA"/>
    <w:rsid w:val="00A272A4"/>
    <w:rsid w:val="00A27AF1"/>
    <w:rsid w:val="00A42C8A"/>
    <w:rsid w:val="00A43EC3"/>
    <w:rsid w:val="00A6438A"/>
    <w:rsid w:val="00A7209A"/>
    <w:rsid w:val="00A73E38"/>
    <w:rsid w:val="00A9570F"/>
    <w:rsid w:val="00AB6238"/>
    <w:rsid w:val="00AC32D1"/>
    <w:rsid w:val="00AE3BDB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71FE5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5522"/>
    <w:rsid w:val="00C068BF"/>
    <w:rsid w:val="00C07D22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D66768"/>
    <w:rsid w:val="00D706F9"/>
    <w:rsid w:val="00D73248"/>
    <w:rsid w:val="00D96BE9"/>
    <w:rsid w:val="00DA347F"/>
    <w:rsid w:val="00DA665F"/>
    <w:rsid w:val="00DA7BB0"/>
    <w:rsid w:val="00DD0D32"/>
    <w:rsid w:val="00DD0F9C"/>
    <w:rsid w:val="00DD5E59"/>
    <w:rsid w:val="00DE2D78"/>
    <w:rsid w:val="00DF2225"/>
    <w:rsid w:val="00E375D7"/>
    <w:rsid w:val="00E40DCC"/>
    <w:rsid w:val="00E4444C"/>
    <w:rsid w:val="00E70EBF"/>
    <w:rsid w:val="00E75D6C"/>
    <w:rsid w:val="00E87209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12F03"/>
    <w:rsid w:val="00F165CF"/>
    <w:rsid w:val="00F23902"/>
    <w:rsid w:val="00F511A2"/>
    <w:rsid w:val="00F5307F"/>
    <w:rsid w:val="00F7020B"/>
    <w:rsid w:val="00F7462E"/>
    <w:rsid w:val="00F8652B"/>
    <w:rsid w:val="00F92CF2"/>
    <w:rsid w:val="00FA72E5"/>
    <w:rsid w:val="00FB064B"/>
    <w:rsid w:val="00FC360D"/>
    <w:rsid w:val="00FD37BB"/>
    <w:rsid w:val="00FD7C3E"/>
    <w:rsid w:val="00FE32CA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F88A-859C-4638-87A0-5D5D36A4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</cp:revision>
  <cp:lastPrinted>2025-03-06T12:59:00Z</cp:lastPrinted>
  <dcterms:created xsi:type="dcterms:W3CDTF">2024-08-02T09:20:00Z</dcterms:created>
  <dcterms:modified xsi:type="dcterms:W3CDTF">2025-03-17T08:07:00Z</dcterms:modified>
</cp:coreProperties>
</file>