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201AC8" w:rsidRPr="00831E9B" w:rsidTr="00707C90">
        <w:trPr>
          <w:trHeight w:val="2808"/>
        </w:trPr>
        <w:tc>
          <w:tcPr>
            <w:tcW w:w="3261" w:type="dxa"/>
            <w:tcBorders>
              <w:bottom w:val="single" w:sz="12" w:space="0" w:color="auto"/>
            </w:tcBorders>
          </w:tcPr>
          <w:p w:rsidR="00201AC8" w:rsidRPr="00EF11F7" w:rsidRDefault="00201AC8" w:rsidP="00250A9A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46A721C5" wp14:editId="14C75763">
                  <wp:simplePos x="0" y="0"/>
                  <wp:positionH relativeFrom="column">
                    <wp:posOffset>171450</wp:posOffset>
                  </wp:positionH>
                  <wp:positionV relativeFrom="paragraph">
                    <wp:posOffset>-24779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01AC8" w:rsidRPr="009E7953" w:rsidRDefault="00201AC8" w:rsidP="00250A9A">
            <w:pPr>
              <w:jc w:val="center"/>
              <w:rPr>
                <w:color w:val="000000"/>
                <w:lang w:val="en-US"/>
              </w:rPr>
            </w:pPr>
          </w:p>
          <w:p w:rsidR="00201AC8" w:rsidRPr="009E7953" w:rsidRDefault="00201AC8" w:rsidP="00250A9A">
            <w:pPr>
              <w:pStyle w:val="5"/>
            </w:pPr>
          </w:p>
          <w:p w:rsidR="00201AC8" w:rsidRPr="009E7953" w:rsidRDefault="00201AC8" w:rsidP="00250A9A">
            <w:pPr>
              <w:jc w:val="center"/>
              <w:rPr>
                <w:lang w:val="en-US"/>
              </w:rPr>
            </w:pPr>
          </w:p>
          <w:p w:rsidR="00201AC8" w:rsidRPr="009E7953" w:rsidRDefault="00201AC8" w:rsidP="00250A9A">
            <w:pPr>
              <w:jc w:val="center"/>
              <w:rPr>
                <w:lang w:val="en-US"/>
              </w:rPr>
            </w:pPr>
          </w:p>
          <w:p w:rsidR="00201AC8" w:rsidRPr="00836A53" w:rsidRDefault="00201AC8" w:rsidP="00250A9A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201AC8" w:rsidRDefault="00201AC8" w:rsidP="00250A9A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D33A72">
              <w:rPr>
                <w:b/>
                <w:color w:val="000000"/>
                <w:sz w:val="20"/>
                <w:szCs w:val="20"/>
                <w:lang w:val="ro-MD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201AC8" w:rsidRPr="00D33A72" w:rsidRDefault="00201AC8" w:rsidP="00250A9A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201AC8" w:rsidRDefault="00201AC8" w:rsidP="00250A9A">
            <w:pPr>
              <w:pStyle w:val="a4"/>
              <w:jc w:val="center"/>
              <w:rPr>
                <w:b/>
                <w:sz w:val="20"/>
                <w:szCs w:val="20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</w:p>
          <w:p w:rsidR="00201AC8" w:rsidRPr="007D0EA4" w:rsidRDefault="00201AC8" w:rsidP="00250A9A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ro-MD"/>
              </w:rPr>
              <w:t>str</w:t>
            </w:r>
            <w:r>
              <w:rPr>
                <w:b/>
                <w:sz w:val="20"/>
                <w:szCs w:val="20"/>
                <w:lang w:val="ro-MD"/>
              </w:rPr>
              <w:t>ada</w:t>
            </w:r>
            <w:r w:rsidRPr="00FF2AC2">
              <w:rPr>
                <w:b/>
                <w:sz w:val="20"/>
                <w:szCs w:val="20"/>
                <w:lang w:val="ro-MD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201AC8" w:rsidRPr="00C64331" w:rsidRDefault="00201AC8" w:rsidP="00227092">
            <w:pPr>
              <w:pStyle w:val="7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201AC8" w:rsidRPr="00C64331" w:rsidRDefault="00201AC8" w:rsidP="00250A9A">
            <w:pPr>
              <w:spacing w:line="276" w:lineRule="auto"/>
              <w:jc w:val="center"/>
              <w:rPr>
                <w:b/>
                <w:sz w:val="22"/>
                <w:szCs w:val="22"/>
                <w:lang w:val="ro-MD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201AC8" w:rsidRPr="00C64331" w:rsidRDefault="00201AC8" w:rsidP="00250A9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201AC8" w:rsidRPr="00C64331" w:rsidRDefault="00201AC8" w:rsidP="00250A9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201AC8" w:rsidRPr="00C64331" w:rsidRDefault="00201AC8" w:rsidP="00250A9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201AC8" w:rsidRPr="00836A53" w:rsidRDefault="00201AC8" w:rsidP="00250A9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201AC8" w:rsidRPr="00C64331" w:rsidRDefault="00201AC8" w:rsidP="00250A9A">
            <w:pPr>
              <w:spacing w:line="276" w:lineRule="auto"/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201AC8" w:rsidRPr="00C64331" w:rsidRDefault="00831E9B" w:rsidP="00250A9A">
            <w:pPr>
              <w:spacing w:line="276" w:lineRule="auto"/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6" w:history="1">
              <w:r w:rsidR="00201AC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201AC8" w:rsidRPr="008B2B67" w:rsidRDefault="00201AC8" w:rsidP="00250A9A">
            <w:pPr>
              <w:spacing w:line="276" w:lineRule="auto"/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primari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a.</w:t>
            </w:r>
            <w:r>
              <w:rPr>
                <w:b/>
                <w:color w:val="000000"/>
                <w:sz w:val="22"/>
                <w:szCs w:val="22"/>
                <w:lang w:val="tr-TR"/>
              </w:rPr>
              <w:t>ceadirlunga@gmai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201AC8" w:rsidRPr="008B2B67" w:rsidRDefault="00201AC8" w:rsidP="00250A9A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3E703C1E" wp14:editId="72BF2BDA">
                  <wp:simplePos x="0" y="0"/>
                  <wp:positionH relativeFrom="column">
                    <wp:posOffset>496570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01AC8" w:rsidRPr="008B2B67" w:rsidRDefault="00201AC8" w:rsidP="00250A9A">
            <w:pPr>
              <w:jc w:val="center"/>
              <w:rPr>
                <w:color w:val="000000"/>
                <w:lang w:val="tr-TR"/>
              </w:rPr>
            </w:pPr>
          </w:p>
          <w:p w:rsidR="00201AC8" w:rsidRPr="008B2B67" w:rsidRDefault="00201AC8" w:rsidP="00250A9A">
            <w:pPr>
              <w:jc w:val="center"/>
              <w:rPr>
                <w:color w:val="000000"/>
                <w:lang w:val="tr-TR"/>
              </w:rPr>
            </w:pPr>
          </w:p>
          <w:p w:rsidR="00201AC8" w:rsidRPr="00836A53" w:rsidRDefault="00201AC8" w:rsidP="00250A9A">
            <w:pPr>
              <w:jc w:val="center"/>
              <w:rPr>
                <w:color w:val="000000"/>
                <w:lang w:val="en-US"/>
              </w:rPr>
            </w:pPr>
          </w:p>
          <w:p w:rsidR="00201AC8" w:rsidRPr="00836A53" w:rsidRDefault="00201AC8" w:rsidP="00250A9A">
            <w:pPr>
              <w:jc w:val="center"/>
              <w:rPr>
                <w:color w:val="000000"/>
                <w:lang w:val="en-US"/>
              </w:rPr>
            </w:pPr>
          </w:p>
          <w:p w:rsidR="00201AC8" w:rsidRPr="00D33A72" w:rsidRDefault="00201AC8" w:rsidP="00250A9A">
            <w:pPr>
              <w:pStyle w:val="5"/>
              <w:spacing w:line="276" w:lineRule="auto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201AC8" w:rsidRPr="00D33A72" w:rsidRDefault="00201AC8" w:rsidP="00250A9A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201AC8" w:rsidRPr="00FF2AC2" w:rsidRDefault="00201AC8" w:rsidP="00250A9A">
            <w:pPr>
              <w:spacing w:line="276" w:lineRule="auto"/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201AC8" w:rsidRPr="00FD421B" w:rsidRDefault="00201AC8" w:rsidP="00250A9A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MUNİȚİPİYASI</w:t>
            </w:r>
          </w:p>
          <w:p w:rsidR="00201AC8" w:rsidRDefault="00201AC8" w:rsidP="00250A9A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MUNİȚİPİYASININ  NASAATI</w:t>
            </w:r>
          </w:p>
          <w:p w:rsidR="00201AC8" w:rsidRPr="00FF2AC2" w:rsidRDefault="00201AC8" w:rsidP="00250A9A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FF2AC2">
              <w:rPr>
                <w:b/>
                <w:sz w:val="20"/>
                <w:szCs w:val="20"/>
                <w:lang w:val="ro-MD"/>
              </w:rPr>
              <w:t>LEN</w:t>
            </w:r>
            <w:r>
              <w:rPr>
                <w:b/>
                <w:sz w:val="20"/>
                <w:szCs w:val="20"/>
                <w:lang w:val="ro-MD"/>
              </w:rPr>
              <w:t>İ</w:t>
            </w:r>
            <w:r w:rsidRPr="00FF2AC2">
              <w:rPr>
                <w:b/>
                <w:sz w:val="20"/>
                <w:szCs w:val="20"/>
                <w:lang w:val="ro-MD"/>
              </w:rPr>
              <w:t>N sokaa, 91</w:t>
            </w:r>
          </w:p>
        </w:tc>
      </w:tr>
    </w:tbl>
    <w:p w:rsidR="00E5037B" w:rsidRPr="00E5037B" w:rsidRDefault="00E5037B" w:rsidP="00E5037B">
      <w:pPr>
        <w:jc w:val="right"/>
        <w:rPr>
          <w:b/>
          <w:caps/>
        </w:rPr>
      </w:pPr>
      <w:r>
        <w:rPr>
          <w:b/>
          <w:caps/>
        </w:rPr>
        <w:t>ПРОЕКТ</w:t>
      </w:r>
    </w:p>
    <w:p w:rsidR="00912A02" w:rsidRDefault="00912A02" w:rsidP="00227092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912A02" w:rsidRPr="00E5037B" w:rsidRDefault="00E5037B" w:rsidP="00227092">
      <w:pPr>
        <w:jc w:val="center"/>
        <w:rPr>
          <w:b/>
        </w:rPr>
      </w:pPr>
      <w:r>
        <w:rPr>
          <w:b/>
        </w:rPr>
        <w:t>_________</w:t>
      </w:r>
      <w:r w:rsidR="00912A02" w:rsidRPr="00B27B63">
        <w:rPr>
          <w:b/>
        </w:rPr>
        <w:t>20</w:t>
      </w:r>
      <w:r>
        <w:rPr>
          <w:b/>
        </w:rPr>
        <w:t>23</w:t>
      </w:r>
      <w:r w:rsidR="00912A02" w:rsidRPr="00B27B63">
        <w:rPr>
          <w:b/>
        </w:rPr>
        <w:t xml:space="preserve">г.                                                                                  № </w:t>
      </w:r>
      <w:r>
        <w:rPr>
          <w:b/>
        </w:rPr>
        <w:t>________</w:t>
      </w:r>
    </w:p>
    <w:p w:rsidR="00912A02" w:rsidRDefault="00912A02" w:rsidP="00227092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201AC8" w:rsidRPr="00A74EC4" w:rsidRDefault="00201AC8" w:rsidP="00227092">
      <w:pPr>
        <w:widowControl w:val="0"/>
        <w:tabs>
          <w:tab w:val="left" w:pos="851"/>
        </w:tabs>
        <w:autoSpaceDE w:val="0"/>
        <w:autoSpaceDN w:val="0"/>
        <w:adjustRightInd w:val="0"/>
        <w:rPr>
          <w:b/>
          <w:sz w:val="16"/>
          <w:szCs w:val="16"/>
        </w:rPr>
      </w:pPr>
    </w:p>
    <w:p w:rsidR="00F55CD2" w:rsidRPr="00831E9B" w:rsidRDefault="00B0208D" w:rsidP="00831E9B">
      <w:pPr>
        <w:pStyle w:val="a4"/>
        <w:spacing w:line="276" w:lineRule="auto"/>
        <w:rPr>
          <w:b/>
        </w:rPr>
      </w:pPr>
      <w:r w:rsidRPr="00831E9B">
        <w:rPr>
          <w:b/>
        </w:rPr>
        <w:t>О рассмотрении заявления о</w:t>
      </w:r>
      <w:r w:rsidR="00BF3718" w:rsidRPr="00831E9B">
        <w:rPr>
          <w:b/>
        </w:rPr>
        <w:t>б</w:t>
      </w:r>
      <w:r w:rsidR="00986FB5" w:rsidRPr="00831E9B">
        <w:rPr>
          <w:b/>
        </w:rPr>
        <w:t xml:space="preserve"> </w:t>
      </w:r>
      <w:r w:rsidR="006D5F70" w:rsidRPr="00831E9B">
        <w:rPr>
          <w:b/>
        </w:rPr>
        <w:t>установк</w:t>
      </w:r>
      <w:r w:rsidR="00831E9B" w:rsidRPr="00831E9B">
        <w:rPr>
          <w:b/>
        </w:rPr>
        <w:t>е</w:t>
      </w:r>
      <w:r w:rsidR="006D5F70" w:rsidRPr="00831E9B">
        <w:rPr>
          <w:b/>
        </w:rPr>
        <w:t xml:space="preserve"> </w:t>
      </w:r>
      <w:r w:rsidR="00E5037B" w:rsidRPr="00831E9B">
        <w:rPr>
          <w:b/>
        </w:rPr>
        <w:t>памятника</w:t>
      </w:r>
      <w:r w:rsidR="006D5F70" w:rsidRPr="00831E9B">
        <w:rPr>
          <w:b/>
        </w:rPr>
        <w:t xml:space="preserve"> </w:t>
      </w:r>
      <w:r w:rsidR="00831E9B" w:rsidRPr="00831E9B">
        <w:rPr>
          <w:b/>
        </w:rPr>
        <w:t xml:space="preserve">в </w:t>
      </w:r>
      <w:r w:rsidR="00831E9B" w:rsidRPr="00831E9B">
        <w:rPr>
          <w:b/>
          <w:bCs/>
        </w:rPr>
        <w:t>честь создания Гагаузской Республики</w:t>
      </w:r>
      <w:bookmarkStart w:id="0" w:name="_GoBack"/>
      <w:bookmarkEnd w:id="0"/>
    </w:p>
    <w:p w:rsidR="00201AC8" w:rsidRPr="00A74EC4" w:rsidRDefault="00201AC8" w:rsidP="00227092">
      <w:pPr>
        <w:pStyle w:val="a4"/>
        <w:rPr>
          <w:b/>
          <w:color w:val="000000"/>
          <w:sz w:val="16"/>
          <w:szCs w:val="16"/>
          <w:shd w:val="clear" w:color="auto" w:fill="FFFFFF"/>
        </w:rPr>
      </w:pPr>
    </w:p>
    <w:p w:rsidR="006D0723" w:rsidRPr="002935F7" w:rsidRDefault="00912A02" w:rsidP="00B226FE">
      <w:pPr>
        <w:ind w:firstLine="708"/>
        <w:jc w:val="both"/>
      </w:pPr>
      <w:r w:rsidRPr="00F55CD2">
        <w:t xml:space="preserve">Рассмотрев </w:t>
      </w:r>
      <w:r w:rsidR="00805F1E">
        <w:rPr>
          <w:bCs/>
        </w:rPr>
        <w:t xml:space="preserve">ходатайство </w:t>
      </w:r>
      <w:r w:rsidR="00E5037B">
        <w:rPr>
          <w:bCs/>
        </w:rPr>
        <w:t xml:space="preserve">Председателя совета ветеранов создания </w:t>
      </w:r>
      <w:proofErr w:type="spellStart"/>
      <w:r w:rsidR="00E5037B">
        <w:rPr>
          <w:bCs/>
        </w:rPr>
        <w:t>Гагаузии</w:t>
      </w:r>
      <w:proofErr w:type="spellEnd"/>
      <w:r w:rsidR="00BF3718">
        <w:rPr>
          <w:bCs/>
        </w:rPr>
        <w:t xml:space="preserve"> </w:t>
      </w:r>
      <w:proofErr w:type="spellStart"/>
      <w:r w:rsidR="00BF3718">
        <w:rPr>
          <w:bCs/>
        </w:rPr>
        <w:t>мун</w:t>
      </w:r>
      <w:proofErr w:type="spellEnd"/>
      <w:r w:rsidR="00BF3718">
        <w:rPr>
          <w:bCs/>
        </w:rPr>
        <w:t>. Чадыр-Лунга</w:t>
      </w:r>
      <w:r w:rsidR="00E5037B">
        <w:rPr>
          <w:bCs/>
        </w:rPr>
        <w:t xml:space="preserve"> г-на </w:t>
      </w:r>
      <w:proofErr w:type="spellStart"/>
      <w:r w:rsidR="00E5037B">
        <w:rPr>
          <w:bCs/>
        </w:rPr>
        <w:t>Кывыржика</w:t>
      </w:r>
      <w:proofErr w:type="spellEnd"/>
      <w:r w:rsidR="00E5037B">
        <w:rPr>
          <w:bCs/>
        </w:rPr>
        <w:t xml:space="preserve"> М. и секретаря совета ветеранов создания </w:t>
      </w:r>
      <w:proofErr w:type="spellStart"/>
      <w:r w:rsidR="00E5037B">
        <w:rPr>
          <w:bCs/>
        </w:rPr>
        <w:t>Гагаузии</w:t>
      </w:r>
      <w:proofErr w:type="spellEnd"/>
      <w:r w:rsidR="00BF3718">
        <w:rPr>
          <w:bCs/>
        </w:rPr>
        <w:t xml:space="preserve"> </w:t>
      </w:r>
      <w:proofErr w:type="spellStart"/>
      <w:r w:rsidR="00BF3718">
        <w:rPr>
          <w:bCs/>
        </w:rPr>
        <w:t>мун</w:t>
      </w:r>
      <w:proofErr w:type="spellEnd"/>
      <w:r w:rsidR="00BF3718">
        <w:rPr>
          <w:bCs/>
        </w:rPr>
        <w:t>. Чадыр-Лунга</w:t>
      </w:r>
      <w:r w:rsidR="00E5037B">
        <w:rPr>
          <w:bCs/>
        </w:rPr>
        <w:t xml:space="preserve"> г-на Константинова В.</w:t>
      </w:r>
      <w:r w:rsidR="00BF3718">
        <w:rPr>
          <w:bCs/>
        </w:rPr>
        <w:t>,</w:t>
      </w:r>
      <w:r w:rsidR="00E5037B" w:rsidRPr="00E5037B">
        <w:rPr>
          <w:bCs/>
        </w:rPr>
        <w:t xml:space="preserve"> </w:t>
      </w:r>
      <w:r w:rsidR="006D5F70">
        <w:rPr>
          <w:bCs/>
        </w:rPr>
        <w:t>о</w:t>
      </w:r>
      <w:r w:rsidR="00E5037B">
        <w:rPr>
          <w:bCs/>
        </w:rPr>
        <w:t>б</w:t>
      </w:r>
      <w:r w:rsidR="006D5F70">
        <w:rPr>
          <w:bCs/>
        </w:rPr>
        <w:t xml:space="preserve"> установ</w:t>
      </w:r>
      <w:r w:rsidR="00E5037B">
        <w:rPr>
          <w:bCs/>
        </w:rPr>
        <w:t>лении</w:t>
      </w:r>
      <w:r w:rsidR="006D5F70">
        <w:rPr>
          <w:bCs/>
        </w:rPr>
        <w:t xml:space="preserve"> </w:t>
      </w:r>
      <w:r w:rsidR="00E5037B">
        <w:rPr>
          <w:bCs/>
        </w:rPr>
        <w:t xml:space="preserve">памятника </w:t>
      </w:r>
      <w:r w:rsidR="00BF3718">
        <w:rPr>
          <w:bCs/>
        </w:rPr>
        <w:t xml:space="preserve">в </w:t>
      </w:r>
      <w:r w:rsidR="00E5037B">
        <w:rPr>
          <w:bCs/>
        </w:rPr>
        <w:t>честь создания Гагаузской Республики</w:t>
      </w:r>
      <w:r w:rsidR="00620367" w:rsidRPr="00620367">
        <w:rPr>
          <w:bCs/>
        </w:rPr>
        <w:t xml:space="preserve">, </w:t>
      </w:r>
      <w:r w:rsidR="006D0723" w:rsidRPr="002935F7">
        <w:t xml:space="preserve">в соответствии </w:t>
      </w:r>
      <w:r w:rsidR="006D0723">
        <w:t>с</w:t>
      </w:r>
      <w:r w:rsidR="002E3864">
        <w:t xml:space="preserve"> </w:t>
      </w:r>
      <w:r w:rsidR="00A061B5">
        <w:t>ч</w:t>
      </w:r>
      <w:r w:rsidR="002E3864">
        <w:t>. (2) ст.14 Закона РМ «О памятниках, возведённых в общественных местах», на основании</w:t>
      </w:r>
      <w:r w:rsidR="002F19F3">
        <w:t xml:space="preserve"> ч.</w:t>
      </w:r>
      <w:r w:rsidR="00A061B5">
        <w:t xml:space="preserve"> (</w:t>
      </w:r>
      <w:r w:rsidR="002F19F3">
        <w:t>1</w:t>
      </w:r>
      <w:r w:rsidR="00A061B5">
        <w:t>)</w:t>
      </w:r>
      <w:r w:rsidR="002F19F3">
        <w:t xml:space="preserve">, </w:t>
      </w:r>
      <w:r w:rsidR="00A061B5">
        <w:t>(</w:t>
      </w:r>
      <w:r w:rsidR="002F19F3">
        <w:t>2</w:t>
      </w:r>
      <w:r w:rsidR="00A061B5">
        <w:t>)</w:t>
      </w:r>
      <w:r w:rsidR="002F19F3">
        <w:t xml:space="preserve"> </w:t>
      </w:r>
      <w:r w:rsidR="00F55CD2">
        <w:t>ст.14</w:t>
      </w:r>
      <w:r w:rsidR="006D0723" w:rsidRPr="00546789">
        <w:t xml:space="preserve"> Закона</w:t>
      </w:r>
      <w:r w:rsidR="006D0723" w:rsidRPr="002935F7">
        <w:t xml:space="preserve"> </w:t>
      </w:r>
      <w:r w:rsidR="006D0723">
        <w:t>РМ «О</w:t>
      </w:r>
      <w:r w:rsidR="006D0723" w:rsidRPr="002935F7">
        <w:t xml:space="preserve"> местн</w:t>
      </w:r>
      <w:r w:rsidR="00A061B5">
        <w:t>ом</w:t>
      </w:r>
      <w:r w:rsidR="006D0723" w:rsidRPr="002935F7">
        <w:t xml:space="preserve"> публичном управлении</w:t>
      </w:r>
      <w:r w:rsidR="006D0723">
        <w:t>»</w:t>
      </w:r>
      <w:r w:rsidR="006D0723" w:rsidRPr="002935F7">
        <w:t xml:space="preserve"> </w:t>
      </w:r>
      <w:r w:rsidR="006D0723">
        <w:t>№</w:t>
      </w:r>
      <w:r w:rsidR="006D0723" w:rsidRPr="002935F7">
        <w:t xml:space="preserve"> 436-</w:t>
      </w:r>
      <w:r w:rsidR="006D0723" w:rsidRPr="002935F7">
        <w:rPr>
          <w:lang w:val="en-US"/>
        </w:rPr>
        <w:t>XVI</w:t>
      </w:r>
      <w:r w:rsidR="006D0723" w:rsidRPr="002935F7">
        <w:t xml:space="preserve"> от 28.12.2006</w:t>
      </w:r>
      <w:r w:rsidR="002F19F3">
        <w:t>г.</w:t>
      </w:r>
      <w:r w:rsidR="006D0723" w:rsidRPr="002935F7">
        <w:t xml:space="preserve">, </w:t>
      </w:r>
    </w:p>
    <w:p w:rsidR="00A061B5" w:rsidRDefault="00A061B5" w:rsidP="00227092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201AC8" w:rsidRPr="00F71BAF" w:rsidRDefault="00201AC8" w:rsidP="00227092">
      <w:pPr>
        <w:widowControl w:val="0"/>
        <w:autoSpaceDE w:val="0"/>
        <w:autoSpaceDN w:val="0"/>
        <w:adjustRightInd w:val="0"/>
        <w:spacing w:line="276" w:lineRule="auto"/>
        <w:jc w:val="center"/>
      </w:pPr>
      <w:r w:rsidRPr="00F71BAF">
        <w:t xml:space="preserve">Чадыр-Лунгский </w:t>
      </w:r>
      <w:r>
        <w:t>Муниципальный</w:t>
      </w:r>
      <w:r w:rsidRPr="00F71BAF">
        <w:t xml:space="preserve"> Совет</w:t>
      </w:r>
    </w:p>
    <w:p w:rsidR="00201AC8" w:rsidRDefault="00201AC8" w:rsidP="00227092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F71BAF">
        <w:rPr>
          <w:b/>
          <w:bCs/>
        </w:rPr>
        <w:t xml:space="preserve">РЕШИЛ:  </w:t>
      </w:r>
    </w:p>
    <w:p w:rsidR="00F826DD" w:rsidRPr="00F826DD" w:rsidRDefault="00F826DD" w:rsidP="00227092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16"/>
          <w:szCs w:val="16"/>
        </w:rPr>
      </w:pPr>
    </w:p>
    <w:p w:rsidR="00A061B5" w:rsidRPr="00F461E9" w:rsidRDefault="00E5037B" w:rsidP="00227092">
      <w:pPr>
        <w:numPr>
          <w:ilvl w:val="0"/>
          <w:numId w:val="3"/>
        </w:numPr>
        <w:spacing w:line="276" w:lineRule="auto"/>
        <w:ind w:left="0" w:firstLine="0"/>
        <w:jc w:val="both"/>
      </w:pPr>
      <w:r>
        <w:t>Поддержать идею</w:t>
      </w:r>
      <w:r w:rsidR="00A061B5">
        <w:t xml:space="preserve"> </w:t>
      </w:r>
      <w:r w:rsidR="00B0208D">
        <w:rPr>
          <w:bCs/>
        </w:rPr>
        <w:t>возведения</w:t>
      </w:r>
      <w:r w:rsidR="00E303A3">
        <w:rPr>
          <w:bCs/>
        </w:rPr>
        <w:t xml:space="preserve"> </w:t>
      </w:r>
      <w:r>
        <w:rPr>
          <w:bCs/>
        </w:rPr>
        <w:t>памятника</w:t>
      </w:r>
      <w:r w:rsidR="003A4650">
        <w:rPr>
          <w:bCs/>
        </w:rPr>
        <w:t xml:space="preserve"> </w:t>
      </w:r>
      <w:r w:rsidR="00BF3718" w:rsidRPr="00620367">
        <w:t xml:space="preserve">в </w:t>
      </w:r>
      <w:r w:rsidR="00BF3718">
        <w:rPr>
          <w:bCs/>
        </w:rPr>
        <w:t>честь создания Гагаузской Республики</w:t>
      </w:r>
      <w:r w:rsidR="00E303A3">
        <w:rPr>
          <w:bCs/>
        </w:rPr>
        <w:t>, в парке Победы</w:t>
      </w:r>
      <w:r w:rsidR="00BF3718">
        <w:rPr>
          <w:bCs/>
        </w:rPr>
        <w:t xml:space="preserve"> </w:t>
      </w:r>
      <w:proofErr w:type="spellStart"/>
      <w:r w:rsidR="00BF3718">
        <w:rPr>
          <w:bCs/>
        </w:rPr>
        <w:t>мун</w:t>
      </w:r>
      <w:proofErr w:type="spellEnd"/>
      <w:r w:rsidR="00BF3718">
        <w:rPr>
          <w:bCs/>
        </w:rPr>
        <w:t>. Чадыр-Лунга</w:t>
      </w:r>
      <w:r w:rsidR="004B3E4F">
        <w:rPr>
          <w:bCs/>
        </w:rPr>
        <w:t>.</w:t>
      </w:r>
    </w:p>
    <w:p w:rsidR="00F461E9" w:rsidRPr="004B3E4F" w:rsidRDefault="00F461E9" w:rsidP="00F461E9">
      <w:pPr>
        <w:spacing w:line="276" w:lineRule="auto"/>
        <w:jc w:val="both"/>
      </w:pPr>
    </w:p>
    <w:p w:rsidR="004B3E4F" w:rsidRDefault="00BF3718" w:rsidP="003C774D">
      <w:pPr>
        <w:numPr>
          <w:ilvl w:val="0"/>
          <w:numId w:val="3"/>
        </w:numPr>
        <w:spacing w:line="276" w:lineRule="auto"/>
        <w:ind w:left="0" w:firstLine="0"/>
        <w:jc w:val="both"/>
      </w:pPr>
      <w:r>
        <w:t xml:space="preserve">Заинтересованным сторонам (заявителям) </w:t>
      </w:r>
      <w:r w:rsidR="00D76BD9">
        <w:t xml:space="preserve">подготовить сметную документацию и </w:t>
      </w:r>
      <w:proofErr w:type="gramStart"/>
      <w:r w:rsidR="00D76BD9">
        <w:t>эскиз памятника для последующего его утверждения</w:t>
      </w:r>
      <w:proofErr w:type="gramEnd"/>
      <w:r w:rsidR="00D76BD9">
        <w:t xml:space="preserve"> и выделения финансовых средств на заседании Муниципального совета.</w:t>
      </w:r>
    </w:p>
    <w:p w:rsidR="006F19FD" w:rsidRDefault="006F19FD" w:rsidP="006F19FD">
      <w:pPr>
        <w:pStyle w:val="a5"/>
      </w:pPr>
    </w:p>
    <w:p w:rsidR="006F19FD" w:rsidRDefault="00BF3718" w:rsidP="00E303A3">
      <w:pPr>
        <w:numPr>
          <w:ilvl w:val="0"/>
          <w:numId w:val="3"/>
        </w:numPr>
        <w:spacing w:line="276" w:lineRule="auto"/>
        <w:ind w:left="0" w:firstLine="0"/>
        <w:jc w:val="both"/>
      </w:pPr>
      <w:r>
        <w:t>После разработки соответствующей документации и установки памятника с</w:t>
      </w:r>
      <w:r w:rsidR="004C4DAE">
        <w:t xml:space="preserve">пециалистам примэрии </w:t>
      </w:r>
      <w:proofErr w:type="gramStart"/>
      <w:r w:rsidR="004C4DAE">
        <w:t>мун.Чадыр</w:t>
      </w:r>
      <w:proofErr w:type="gramEnd"/>
      <w:r w:rsidR="004C4DAE">
        <w:t xml:space="preserve">-Лунга </w:t>
      </w:r>
      <w:r w:rsidR="006F19FD" w:rsidRPr="00315ACD">
        <w:t xml:space="preserve">оформить документацию в соответствии с процедурой и требованиями, установленным </w:t>
      </w:r>
      <w:r w:rsidR="006270CE">
        <w:t xml:space="preserve">действующим </w:t>
      </w:r>
      <w:r w:rsidR="006F19FD" w:rsidRPr="00315ACD">
        <w:t>законо</w:t>
      </w:r>
      <w:r w:rsidR="006F19FD">
        <w:t>дательством</w:t>
      </w:r>
      <w:r w:rsidR="006270CE">
        <w:t xml:space="preserve"> РМ</w:t>
      </w:r>
      <w:r w:rsidR="006F19FD">
        <w:t>.</w:t>
      </w:r>
    </w:p>
    <w:p w:rsidR="00E303A3" w:rsidRDefault="00E303A3" w:rsidP="00E303A3">
      <w:pPr>
        <w:pStyle w:val="a5"/>
        <w:ind w:left="0"/>
      </w:pPr>
    </w:p>
    <w:p w:rsidR="006D0723" w:rsidRDefault="006D0723" w:rsidP="00E303A3">
      <w:pPr>
        <w:numPr>
          <w:ilvl w:val="0"/>
          <w:numId w:val="3"/>
        </w:numPr>
        <w:spacing w:line="276" w:lineRule="auto"/>
        <w:ind w:left="0" w:firstLine="0"/>
        <w:jc w:val="both"/>
      </w:pPr>
      <w:r w:rsidRPr="004217EE">
        <w:t xml:space="preserve">Контроль за исполнением настоящего решения возложить на примара </w:t>
      </w:r>
      <w:proofErr w:type="gramStart"/>
      <w:r w:rsidRPr="004217EE">
        <w:t>м</w:t>
      </w:r>
      <w:r w:rsidR="00326BB2">
        <w:t>ун</w:t>
      </w:r>
      <w:r w:rsidRPr="004217EE">
        <w:t>.Чадыр</w:t>
      </w:r>
      <w:proofErr w:type="gramEnd"/>
      <w:r w:rsidRPr="004217EE">
        <w:t>-</w:t>
      </w:r>
      <w:r>
        <w:t>Лунга Топал А.А.</w:t>
      </w:r>
    </w:p>
    <w:p w:rsidR="00201AC8" w:rsidRDefault="00201AC8" w:rsidP="00227092">
      <w:pPr>
        <w:pStyle w:val="Standard"/>
        <w:spacing w:line="360" w:lineRule="auto"/>
        <w:rPr>
          <w:sz w:val="16"/>
          <w:szCs w:val="16"/>
        </w:rPr>
      </w:pPr>
    </w:p>
    <w:p w:rsidR="00707C90" w:rsidRDefault="00707C90" w:rsidP="00227092">
      <w:pPr>
        <w:pStyle w:val="Standard"/>
        <w:spacing w:line="360" w:lineRule="auto"/>
        <w:rPr>
          <w:sz w:val="16"/>
          <w:szCs w:val="16"/>
        </w:rPr>
      </w:pPr>
    </w:p>
    <w:p w:rsidR="00F461E9" w:rsidRDefault="00F461E9" w:rsidP="00227092">
      <w:pPr>
        <w:pStyle w:val="Standard"/>
        <w:spacing w:line="360" w:lineRule="auto"/>
        <w:rPr>
          <w:sz w:val="16"/>
          <w:szCs w:val="16"/>
        </w:rPr>
      </w:pPr>
    </w:p>
    <w:p w:rsidR="00F461E9" w:rsidRPr="00276780" w:rsidRDefault="00F461E9" w:rsidP="00227092">
      <w:pPr>
        <w:pStyle w:val="Standard"/>
        <w:spacing w:line="360" w:lineRule="auto"/>
        <w:rPr>
          <w:sz w:val="16"/>
          <w:szCs w:val="16"/>
        </w:rPr>
      </w:pPr>
    </w:p>
    <w:p w:rsidR="009A641D" w:rsidRDefault="00F461E9" w:rsidP="00707C90">
      <w:pPr>
        <w:pStyle w:val="Standard"/>
        <w:spacing w:line="360" w:lineRule="auto"/>
        <w:ind w:firstLine="708"/>
      </w:pPr>
      <w:r>
        <w:t>Председатель</w:t>
      </w:r>
      <w:r w:rsidR="00201AC8" w:rsidRPr="00A430D6">
        <w:t xml:space="preserve"> Совета             </w:t>
      </w:r>
      <w:r w:rsidR="00201AC8" w:rsidRPr="00A430D6">
        <w:tab/>
      </w:r>
      <w:r w:rsidR="00201AC8" w:rsidRPr="00A430D6">
        <w:tab/>
      </w:r>
      <w:r w:rsidR="00201AC8" w:rsidRPr="00A430D6">
        <w:tab/>
      </w:r>
      <w:r w:rsidR="00B226FE">
        <w:tab/>
      </w:r>
      <w:r>
        <w:t>Наталья НОВАЧЛЫ</w:t>
      </w:r>
    </w:p>
    <w:p w:rsidR="00201AC8" w:rsidRPr="00A430D6" w:rsidRDefault="00201AC8" w:rsidP="009A641D">
      <w:pPr>
        <w:pStyle w:val="Standard"/>
        <w:spacing w:line="360" w:lineRule="auto"/>
      </w:pPr>
      <w:r w:rsidRPr="00A430D6">
        <w:t>Контрассигнует:</w:t>
      </w:r>
    </w:p>
    <w:p w:rsidR="00201AC8" w:rsidRDefault="00201AC8" w:rsidP="00707C90">
      <w:pPr>
        <w:ind w:firstLine="708"/>
        <w:jc w:val="both"/>
      </w:pPr>
      <w:r w:rsidRPr="00A430D6">
        <w:t xml:space="preserve">Секретарь Совета            </w:t>
      </w:r>
      <w:r w:rsidRPr="00A430D6">
        <w:tab/>
      </w:r>
      <w:r w:rsidRPr="00A430D6">
        <w:tab/>
      </w:r>
      <w:r w:rsidRPr="00A430D6">
        <w:tab/>
      </w:r>
      <w:r>
        <w:tab/>
      </w:r>
      <w:r>
        <w:tab/>
      </w:r>
      <w:r w:rsidRPr="00A430D6">
        <w:t xml:space="preserve">Олеся  </w:t>
      </w:r>
      <w:r w:rsidR="00F461E9">
        <w:t>ЧЕБАНОВА</w:t>
      </w:r>
    </w:p>
    <w:p w:rsidR="00D861E4" w:rsidRDefault="00D861E4" w:rsidP="00707C90">
      <w:pPr>
        <w:ind w:firstLine="708"/>
        <w:jc w:val="both"/>
      </w:pPr>
    </w:p>
    <w:p w:rsidR="00D861E4" w:rsidRDefault="00D861E4" w:rsidP="00707C90">
      <w:pPr>
        <w:ind w:firstLine="708"/>
        <w:jc w:val="both"/>
      </w:pPr>
    </w:p>
    <w:p w:rsidR="00D861E4" w:rsidRDefault="00D861E4" w:rsidP="00707C90">
      <w:pPr>
        <w:ind w:firstLine="708"/>
        <w:jc w:val="both"/>
      </w:pPr>
    </w:p>
    <w:p w:rsidR="00D861E4" w:rsidRDefault="00D861E4" w:rsidP="00707C90">
      <w:pPr>
        <w:ind w:firstLine="708"/>
        <w:jc w:val="both"/>
      </w:pPr>
    </w:p>
    <w:sectPr w:rsidR="00D861E4" w:rsidSect="0022709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E6A3BDC"/>
    <w:multiLevelType w:val="multilevel"/>
    <w:tmpl w:val="F7EA7DAC"/>
    <w:lvl w:ilvl="0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cstheme="minorBid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Theme="minorHAnsi" w:hAnsiTheme="minorHAnsi" w:cstheme="minorBid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inorHAnsi" w:hAnsiTheme="minorHAnsi" w:cstheme="minorBid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Theme="minorHAnsi" w:hAnsiTheme="minorHAnsi" w:cstheme="minorBid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Theme="minorHAnsi" w:hAnsiTheme="minorHAnsi" w:cstheme="minorBid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Theme="minorHAnsi" w:hAnsiTheme="minorHAnsi" w:cstheme="minorBid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Theme="minorHAnsi" w:hAnsiTheme="minorHAnsi" w:cstheme="minorBidi" w:hint="default"/>
        <w:b/>
        <w:sz w:val="22"/>
      </w:rPr>
    </w:lvl>
  </w:abstractNum>
  <w:abstractNum w:abstractNumId="2" w15:restartNumberingAfterBreak="0">
    <w:nsid w:val="2A357869"/>
    <w:multiLevelType w:val="hybridMultilevel"/>
    <w:tmpl w:val="3E78E3A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0D532E"/>
    <w:multiLevelType w:val="hybridMultilevel"/>
    <w:tmpl w:val="16F043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15410"/>
    <w:multiLevelType w:val="hybridMultilevel"/>
    <w:tmpl w:val="F626B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6" w15:restartNumberingAfterBreak="0">
    <w:nsid w:val="70930BA7"/>
    <w:multiLevelType w:val="hybridMultilevel"/>
    <w:tmpl w:val="6AE09300"/>
    <w:lvl w:ilvl="0" w:tplc="13FADE7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3CC"/>
    <w:rsid w:val="00035605"/>
    <w:rsid w:val="00087B10"/>
    <w:rsid w:val="00201AC8"/>
    <w:rsid w:val="00227092"/>
    <w:rsid w:val="0023198A"/>
    <w:rsid w:val="002E3864"/>
    <w:rsid w:val="002F19F3"/>
    <w:rsid w:val="002F23C0"/>
    <w:rsid w:val="002F5174"/>
    <w:rsid w:val="003153CC"/>
    <w:rsid w:val="00326BB2"/>
    <w:rsid w:val="003A1A2F"/>
    <w:rsid w:val="003A4650"/>
    <w:rsid w:val="003C774D"/>
    <w:rsid w:val="004217EE"/>
    <w:rsid w:val="004B3E4F"/>
    <w:rsid w:val="004C4DAE"/>
    <w:rsid w:val="005323FB"/>
    <w:rsid w:val="005D0EE8"/>
    <w:rsid w:val="00620367"/>
    <w:rsid w:val="006270CE"/>
    <w:rsid w:val="00647AB9"/>
    <w:rsid w:val="006941D1"/>
    <w:rsid w:val="006D0723"/>
    <w:rsid w:val="006D5F70"/>
    <w:rsid w:val="006E46C2"/>
    <w:rsid w:val="006F19FD"/>
    <w:rsid w:val="00707C90"/>
    <w:rsid w:val="007302E9"/>
    <w:rsid w:val="007634FE"/>
    <w:rsid w:val="00805F1E"/>
    <w:rsid w:val="00831E9B"/>
    <w:rsid w:val="00912A02"/>
    <w:rsid w:val="00986FB5"/>
    <w:rsid w:val="009A641D"/>
    <w:rsid w:val="009D422B"/>
    <w:rsid w:val="00A061B5"/>
    <w:rsid w:val="00A74EC4"/>
    <w:rsid w:val="00A8431E"/>
    <w:rsid w:val="00B0208D"/>
    <w:rsid w:val="00B045FF"/>
    <w:rsid w:val="00B226FE"/>
    <w:rsid w:val="00B40637"/>
    <w:rsid w:val="00BE13A0"/>
    <w:rsid w:val="00BF3718"/>
    <w:rsid w:val="00D76BD9"/>
    <w:rsid w:val="00D84B68"/>
    <w:rsid w:val="00D861E4"/>
    <w:rsid w:val="00D97BBC"/>
    <w:rsid w:val="00DF2DFC"/>
    <w:rsid w:val="00E249DD"/>
    <w:rsid w:val="00E303A3"/>
    <w:rsid w:val="00E41877"/>
    <w:rsid w:val="00E5037B"/>
    <w:rsid w:val="00E50C34"/>
    <w:rsid w:val="00F461E9"/>
    <w:rsid w:val="00F55CD2"/>
    <w:rsid w:val="00F65011"/>
    <w:rsid w:val="00F826DD"/>
    <w:rsid w:val="00FC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8B9C5"/>
  <w15:docId w15:val="{BE1827BD-A638-42BF-8688-FA2512115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01AC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201AC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201AC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201AC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201AC8"/>
    <w:rPr>
      <w:color w:val="0000FF"/>
      <w:u w:val="single"/>
    </w:rPr>
  </w:style>
  <w:style w:type="paragraph" w:styleId="a4">
    <w:name w:val="No Spacing"/>
    <w:uiPriority w:val="1"/>
    <w:qFormat/>
    <w:rsid w:val="00201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201AC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201AC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406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06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2018-07-16T09:29:00Z</cp:lastPrinted>
  <dcterms:created xsi:type="dcterms:W3CDTF">2023-02-21T13:17:00Z</dcterms:created>
  <dcterms:modified xsi:type="dcterms:W3CDTF">2023-02-21T13:17:00Z</dcterms:modified>
</cp:coreProperties>
</file>