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1A" w:rsidRDefault="00FD0C1A">
      <w:pPr>
        <w:pStyle w:val="1"/>
        <w:rPr>
          <w:sz w:val="28"/>
          <w:szCs w:val="28"/>
        </w:rPr>
      </w:pPr>
    </w:p>
    <w:p w:rsidR="00FD0C1A" w:rsidRDefault="00FD0C1A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D0C1A" w:rsidRPr="00387536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D0C1A" w:rsidRDefault="00FD244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0C1A" w:rsidRDefault="00FD0C1A">
            <w:pPr>
              <w:jc w:val="center"/>
              <w:rPr>
                <w:color w:val="000000"/>
                <w:lang w:val="en-US"/>
              </w:rPr>
            </w:pPr>
          </w:p>
          <w:p w:rsidR="00FD0C1A" w:rsidRDefault="00FD0C1A">
            <w:pPr>
              <w:pStyle w:val="5"/>
            </w:pPr>
          </w:p>
          <w:p w:rsidR="00FD0C1A" w:rsidRDefault="00FD0C1A">
            <w:pPr>
              <w:jc w:val="center"/>
              <w:rPr>
                <w:lang w:val="en-US"/>
              </w:rPr>
            </w:pPr>
          </w:p>
          <w:p w:rsidR="00FD0C1A" w:rsidRDefault="00FD0C1A">
            <w:pPr>
              <w:jc w:val="center"/>
              <w:rPr>
                <w:lang w:val="en-US"/>
              </w:rPr>
            </w:pPr>
          </w:p>
          <w:p w:rsidR="00FD0C1A" w:rsidRDefault="00FD2445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D0C1A" w:rsidRDefault="00FD2445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D0C1A" w:rsidRDefault="00FD2445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D0C1A" w:rsidRDefault="00FD2445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D0C1A" w:rsidRDefault="00FD2445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D0C1A" w:rsidRDefault="00FD24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D0C1A" w:rsidRDefault="00FD244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D0C1A" w:rsidRDefault="00FD2445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D0C1A" w:rsidRDefault="0038753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D2445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D0C1A" w:rsidRDefault="00FD2445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D0C1A" w:rsidRDefault="00FD244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0C1A" w:rsidRDefault="00FD0C1A">
            <w:pPr>
              <w:jc w:val="center"/>
              <w:rPr>
                <w:color w:val="000000"/>
                <w:lang w:val="tr-TR"/>
              </w:rPr>
            </w:pPr>
          </w:p>
          <w:p w:rsidR="00FD0C1A" w:rsidRDefault="00FD0C1A">
            <w:pPr>
              <w:jc w:val="center"/>
              <w:rPr>
                <w:color w:val="000000"/>
                <w:lang w:val="tr-TR"/>
              </w:rPr>
            </w:pPr>
          </w:p>
          <w:p w:rsidR="00FD0C1A" w:rsidRDefault="00FD0C1A">
            <w:pPr>
              <w:jc w:val="center"/>
              <w:rPr>
                <w:color w:val="000000"/>
                <w:lang w:val="en-US"/>
              </w:rPr>
            </w:pPr>
          </w:p>
          <w:p w:rsidR="00FD0C1A" w:rsidRDefault="00FD0C1A">
            <w:pPr>
              <w:jc w:val="center"/>
              <w:rPr>
                <w:color w:val="000000"/>
                <w:lang w:val="en-US"/>
              </w:rPr>
            </w:pPr>
          </w:p>
          <w:p w:rsidR="00FD0C1A" w:rsidRDefault="00FD2445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D0C1A" w:rsidRDefault="00FD244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D0C1A" w:rsidRDefault="00FD244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D0C1A" w:rsidRDefault="00FD244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D0C1A" w:rsidRDefault="00FD244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D0C1A" w:rsidRDefault="00FD244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D0C1A" w:rsidRDefault="00FD0C1A">
      <w:pPr>
        <w:jc w:val="center"/>
        <w:rPr>
          <w:b/>
          <w:caps/>
          <w:lang w:val="tr-TR"/>
        </w:rPr>
      </w:pPr>
    </w:p>
    <w:p w:rsidR="00FD0C1A" w:rsidRDefault="00FD244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D0C1A" w:rsidRDefault="00FD0C1A">
      <w:pPr>
        <w:jc w:val="center"/>
        <w:rPr>
          <w:b/>
          <w:caps/>
        </w:rPr>
      </w:pPr>
    </w:p>
    <w:p w:rsidR="00FD0C1A" w:rsidRDefault="00FD2445">
      <w:pPr>
        <w:ind w:firstLine="708"/>
        <w:jc w:val="center"/>
        <w:rPr>
          <w:b/>
        </w:rPr>
      </w:pPr>
      <w:r>
        <w:rPr>
          <w:b/>
        </w:rPr>
        <w:t xml:space="preserve">29.07.2024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проект№ 2</w:t>
      </w:r>
    </w:p>
    <w:p w:rsidR="00FD0C1A" w:rsidRDefault="00FD0C1A">
      <w:pPr>
        <w:ind w:firstLine="708"/>
        <w:jc w:val="center"/>
        <w:rPr>
          <w:b/>
        </w:rPr>
      </w:pPr>
    </w:p>
    <w:p w:rsidR="00FD0C1A" w:rsidRDefault="00FD244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D0C1A" w:rsidRDefault="00FD0C1A">
      <w:pPr>
        <w:jc w:val="center"/>
        <w:rPr>
          <w:b/>
        </w:rPr>
      </w:pPr>
    </w:p>
    <w:p w:rsidR="00FD0C1A" w:rsidRDefault="00FD2445">
      <w:pPr>
        <w:ind w:firstLine="709"/>
        <w:jc w:val="both"/>
        <w:rPr>
          <w:b/>
        </w:rPr>
      </w:pPr>
      <w:r>
        <w:rPr>
          <w:b/>
        </w:rPr>
        <w:t>О выдаче разрешения для благоустройства земельного участка и установки детской площадки рядом с земельным участком по ул. Ленина,40/3</w:t>
      </w:r>
    </w:p>
    <w:p w:rsidR="00FD0C1A" w:rsidRDefault="00FD0C1A">
      <w:pPr>
        <w:ind w:firstLine="709"/>
        <w:jc w:val="both"/>
        <w:rPr>
          <w:b/>
        </w:rPr>
      </w:pPr>
    </w:p>
    <w:p w:rsidR="00FD0C1A" w:rsidRDefault="00FD2445">
      <w:pPr>
        <w:ind w:firstLine="709"/>
        <w:jc w:val="both"/>
      </w:pPr>
      <w:r>
        <w:t xml:space="preserve">Рассмотрев заявление </w:t>
      </w:r>
      <w:r>
        <w:rPr>
          <w:lang w:val="en-US"/>
        </w:rPr>
        <w:t>S</w:t>
      </w:r>
      <w:r>
        <w:t>.</w:t>
      </w:r>
      <w:r>
        <w:rPr>
          <w:lang w:val="en-US"/>
        </w:rPr>
        <w:t>R</w:t>
      </w:r>
      <w:r>
        <w:t>.</w:t>
      </w:r>
      <w:r>
        <w:rPr>
          <w:lang w:val="en-US"/>
        </w:rPr>
        <w:t>L</w:t>
      </w:r>
      <w:r>
        <w:t>. “</w:t>
      </w:r>
      <w:r>
        <w:rPr>
          <w:lang w:val="en-US"/>
        </w:rPr>
        <w:t>MANLIENERGY</w:t>
      </w:r>
      <w:r>
        <w:t>-</w:t>
      </w:r>
      <w:r>
        <w:rPr>
          <w:lang w:val="en-US"/>
        </w:rPr>
        <w:t>PRODUCTION</w:t>
      </w:r>
      <w:r>
        <w:t>” (</w:t>
      </w:r>
      <w:proofErr w:type="spellStart"/>
      <w:r>
        <w:t>вх</w:t>
      </w:r>
      <w:proofErr w:type="spellEnd"/>
      <w:r>
        <w:t xml:space="preserve">. № 0303/280 от 04.04.2024) о выдаче разрешения для благоустройства земельного участка и установки детской площадки рядом с земельным участком к.н. 9602221.278 по ул. Ленина,40/3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мун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Чадыр</w:t>
      </w:r>
      <w:proofErr w:type="spellEnd"/>
      <w:r>
        <w:rPr>
          <w:szCs w:val="28"/>
        </w:rPr>
        <w:t xml:space="preserve"> – </w:t>
      </w:r>
      <w:proofErr w:type="spellStart"/>
      <w:r>
        <w:rPr>
          <w:szCs w:val="28"/>
        </w:rPr>
        <w:t>Лунга</w:t>
      </w:r>
      <w:proofErr w:type="spellEnd"/>
      <w:r>
        <w:rPr>
          <w:szCs w:val="28"/>
        </w:rPr>
        <w:t>, где планируется строительство многоквартирного жилого дома</w:t>
      </w:r>
      <w:r>
        <w:t xml:space="preserve">, руководствуясь Правилами благоустройства и санитарного содержания территории </w:t>
      </w:r>
      <w:proofErr w:type="spellStart"/>
      <w:r>
        <w:t>г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, утверждённых решением </w:t>
      </w:r>
      <w:proofErr w:type="spellStart"/>
      <w:r>
        <w:t>Чадыр-Лунгского</w:t>
      </w:r>
      <w:proofErr w:type="spellEnd"/>
      <w:r>
        <w:t xml:space="preserve"> Городского Совета №IX/10 от 20.08.2009 г.,  </w:t>
      </w:r>
      <w:proofErr w:type="spellStart"/>
      <w:r>
        <w:t>п.п</w:t>
      </w:r>
      <w:proofErr w:type="spellEnd"/>
      <w:r>
        <w:t xml:space="preserve">. 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№436-XVI от 28.12.2006 г., учитывая заключение </w:t>
      </w:r>
      <w:r>
        <w:rPr>
          <w:rStyle w:val="apple-converted-space"/>
          <w:bCs/>
        </w:rPr>
        <w:t xml:space="preserve">специализированной консультативной комиссии советников от 22.07.2024г. </w:t>
      </w:r>
    </w:p>
    <w:p w:rsidR="00FD0C1A" w:rsidRDefault="00FD0C1A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FD0C1A" w:rsidRDefault="00FD2445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D0C1A" w:rsidRDefault="00FD0C1A">
      <w:pPr>
        <w:widowControl w:val="0"/>
        <w:autoSpaceDE w:val="0"/>
        <w:autoSpaceDN w:val="0"/>
        <w:adjustRightInd w:val="0"/>
        <w:jc w:val="center"/>
      </w:pPr>
    </w:p>
    <w:p w:rsidR="00FD0C1A" w:rsidRDefault="00FD244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FD0C1A" w:rsidRDefault="00FD0C1A">
      <w:pPr>
        <w:jc w:val="both"/>
      </w:pPr>
    </w:p>
    <w:p w:rsidR="00FD0C1A" w:rsidRDefault="00FD2445">
      <w:pPr>
        <w:pStyle w:val="a6"/>
        <w:numPr>
          <w:ilvl w:val="0"/>
          <w:numId w:val="1"/>
        </w:numPr>
        <w:jc w:val="both"/>
      </w:pPr>
      <w:r>
        <w:t>Разрешить</w:t>
      </w:r>
      <w:r>
        <w:rPr>
          <w:b/>
        </w:rPr>
        <w:t xml:space="preserve"> </w:t>
      </w:r>
      <w:r>
        <w:t xml:space="preserve">S.R.L. </w:t>
      </w:r>
      <w:proofErr w:type="gramStart"/>
      <w:r>
        <w:t xml:space="preserve">“MANLIENERGY-PRODUCTION” </w:t>
      </w:r>
      <w:r>
        <w:rPr>
          <w:szCs w:val="28"/>
        </w:rPr>
        <w:t>провести работы по благоустройству</w:t>
      </w:r>
      <w:r>
        <w:t xml:space="preserve"> (посадка деревьев и кустарников, установка уличной мебели и т.д.) и установки детской площадки на земельном участке, расположенном рядом с земельным участком к.н. 9602221.278 по ул. Ленина,40/3, на котором планируется строительство многоквартирного жилого дома в соответствии со схемой (Приложение №1) к данному решению.</w:t>
      </w:r>
      <w:proofErr w:type="gramEnd"/>
    </w:p>
    <w:p w:rsidR="00FD0C1A" w:rsidRDefault="00FD2445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FD0C1A" w:rsidRDefault="00FD2445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D0C1A" w:rsidRDefault="00FD0C1A">
      <w:pPr>
        <w:pStyle w:val="a6"/>
        <w:ind w:left="567"/>
        <w:jc w:val="both"/>
        <w:rPr>
          <w:bCs/>
          <w:sz w:val="22"/>
          <w:szCs w:val="22"/>
        </w:rPr>
      </w:pPr>
    </w:p>
    <w:p w:rsidR="00FD0C1A" w:rsidRDefault="00FD0C1A">
      <w:pPr>
        <w:pStyle w:val="a6"/>
        <w:ind w:left="567"/>
        <w:jc w:val="both"/>
        <w:rPr>
          <w:bCs/>
          <w:sz w:val="22"/>
          <w:szCs w:val="22"/>
        </w:rPr>
      </w:pPr>
    </w:p>
    <w:p w:rsidR="00FD0C1A" w:rsidRDefault="00FD2445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  <w:r>
        <w:t xml:space="preserve">                                                          </w:t>
      </w:r>
    </w:p>
    <w:p w:rsidR="00FD0C1A" w:rsidRDefault="00FD2445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FD0C1A" w:rsidRDefault="00FD2445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</w:t>
      </w:r>
      <w:r>
        <w:tab/>
        <w:t xml:space="preserve">Олеся </w:t>
      </w:r>
      <w:proofErr w:type="spellStart"/>
      <w:r>
        <w:t>Чебанова</w:t>
      </w:r>
      <w:proofErr w:type="spellEnd"/>
    </w:p>
    <w:p w:rsidR="00FD0C1A" w:rsidRDefault="00FD0C1A">
      <w:pPr>
        <w:spacing w:line="360" w:lineRule="auto"/>
        <w:jc w:val="center"/>
      </w:pPr>
    </w:p>
    <w:p w:rsidR="00FD0C1A" w:rsidRDefault="00FD0C1A">
      <w:pPr>
        <w:spacing w:line="360" w:lineRule="auto"/>
        <w:jc w:val="center"/>
      </w:pPr>
    </w:p>
    <w:p w:rsidR="00FD0C1A" w:rsidRDefault="00FD0C1A">
      <w:pPr>
        <w:spacing w:line="360" w:lineRule="auto"/>
        <w:jc w:val="center"/>
      </w:pPr>
    </w:p>
    <w:p w:rsidR="00FD2445" w:rsidRDefault="00FD2445" w:rsidP="00FD2445">
      <w:pPr>
        <w:spacing w:line="360" w:lineRule="auto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FD2445" w:rsidRDefault="00FD2445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</w:p>
    <w:p w:rsidR="00387536" w:rsidRDefault="00387536">
      <w:pPr>
        <w:spacing w:line="360" w:lineRule="auto"/>
        <w:jc w:val="center"/>
      </w:pPr>
      <w:bookmarkStart w:id="0" w:name="_GoBack"/>
      <w:bookmarkEnd w:id="0"/>
    </w:p>
    <w:p w:rsidR="00FD2445" w:rsidRDefault="00FD2445" w:rsidP="00884DD4">
      <w:pPr>
        <w:spacing w:line="360" w:lineRule="auto"/>
      </w:pPr>
    </w:p>
    <w:p w:rsidR="00FD0C1A" w:rsidRDefault="00FD2445">
      <w:pPr>
        <w:spacing w:line="360" w:lineRule="auto"/>
        <w:jc w:val="center"/>
      </w:pPr>
      <w:r>
        <w:t>ЛИСТ СОГЛАСОВАНИЙ</w:t>
      </w:r>
    </w:p>
    <w:p w:rsidR="00FD0C1A" w:rsidRDefault="00FD0C1A">
      <w:pPr>
        <w:spacing w:line="360" w:lineRule="auto"/>
        <w:jc w:val="center"/>
      </w:pPr>
    </w:p>
    <w:p w:rsidR="00FD0C1A" w:rsidRDefault="00FD2445">
      <w:pPr>
        <w:spacing w:line="360" w:lineRule="auto"/>
        <w:ind w:firstLine="708"/>
        <w:jc w:val="both"/>
        <w:rPr>
          <w:b/>
        </w:rPr>
      </w:pPr>
      <w:r>
        <w:t xml:space="preserve">Проект решения: </w:t>
      </w:r>
      <w:r>
        <w:rPr>
          <w:b/>
        </w:rPr>
        <w:t>О выдаче разрешения для благоустройства земельного участка и установки детской площадки рядом с земельным участком по ул. Ленина,40/3</w:t>
      </w:r>
    </w:p>
    <w:p w:rsidR="00FD0C1A" w:rsidRDefault="00FD0C1A">
      <w:pPr>
        <w:spacing w:line="360" w:lineRule="auto"/>
        <w:ind w:firstLine="708"/>
        <w:jc w:val="both"/>
        <w:rPr>
          <w:b/>
        </w:rPr>
      </w:pPr>
    </w:p>
    <w:p w:rsidR="00FD0C1A" w:rsidRDefault="00FD0C1A">
      <w:pPr>
        <w:ind w:firstLine="708"/>
        <w:jc w:val="both"/>
      </w:pPr>
    </w:p>
    <w:p w:rsidR="00FD0C1A" w:rsidRDefault="00FD2445">
      <w:pPr>
        <w:spacing w:line="360" w:lineRule="auto"/>
        <w:jc w:val="center"/>
      </w:pPr>
      <w:r>
        <w:t>№ ______ от _</w:t>
      </w:r>
      <w:r>
        <w:rPr>
          <w:u w:val="single"/>
        </w:rPr>
        <w:t>29.07.2024</w:t>
      </w:r>
      <w:r>
        <w:t>_____</w:t>
      </w:r>
      <w:r>
        <w:rPr>
          <w:u w:val="single"/>
        </w:rPr>
        <w:t>Чадыр-Лунгского муниципального Совета</w:t>
      </w:r>
      <w:r>
        <w:t xml:space="preserve"> </w:t>
      </w:r>
    </w:p>
    <w:p w:rsidR="00FD0C1A" w:rsidRDefault="00FD2445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FD0C1A" w:rsidRDefault="00FD2445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FD0C1A" w:rsidRDefault="00FD2445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FD0C1A" w:rsidRDefault="00FD2445">
      <w:pPr>
        <w:spacing w:line="360" w:lineRule="auto"/>
        <w:jc w:val="both"/>
      </w:pPr>
      <w:r>
        <w:t xml:space="preserve">Завизировал юрист совета  _______________ /Берёзов С.   </w:t>
      </w:r>
    </w:p>
    <w:p w:rsidR="00FD0C1A" w:rsidRDefault="00FD2445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FD0C1A" w:rsidRDefault="00FD0C1A">
      <w:pPr>
        <w:pBdr>
          <w:bottom w:val="single" w:sz="12" w:space="1" w:color="auto"/>
        </w:pBdr>
        <w:spacing w:line="360" w:lineRule="auto"/>
        <w:jc w:val="both"/>
      </w:pPr>
    </w:p>
    <w:p w:rsidR="00FD0C1A" w:rsidRDefault="00FD2445">
      <w:pPr>
        <w:spacing w:line="360" w:lineRule="auto"/>
        <w:jc w:val="center"/>
      </w:pPr>
      <w:r>
        <w:t xml:space="preserve"> (отметка о несогласии)</w:t>
      </w:r>
    </w:p>
    <w:p w:rsidR="00FD0C1A" w:rsidRDefault="00FD2445">
      <w:pPr>
        <w:spacing w:line="360" w:lineRule="auto"/>
        <w:jc w:val="both"/>
      </w:pPr>
      <w:r>
        <w:t>Завизировал</w:t>
      </w:r>
    </w:p>
    <w:p w:rsidR="00FD0C1A" w:rsidRDefault="00FD0C1A">
      <w:pPr>
        <w:spacing w:line="360" w:lineRule="auto"/>
        <w:jc w:val="both"/>
      </w:pPr>
    </w:p>
    <w:p w:rsidR="00FD0C1A" w:rsidRDefault="00FD2445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FD0C1A" w:rsidRDefault="00FD2445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FD0C1A" w:rsidRDefault="00FD0C1A">
      <w:pPr>
        <w:spacing w:line="360" w:lineRule="auto"/>
        <w:jc w:val="both"/>
      </w:pPr>
    </w:p>
    <w:p w:rsidR="00FD0C1A" w:rsidRDefault="00FD2445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FD0C1A" w:rsidRDefault="00FD2445">
      <w:pPr>
        <w:spacing w:line="360" w:lineRule="auto"/>
        <w:jc w:val="both"/>
      </w:pPr>
      <w:r>
        <w:t>(отметка о несогласии)</w:t>
      </w:r>
    </w:p>
    <w:p w:rsidR="00FD0C1A" w:rsidRDefault="00FD2445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FD0C1A" w:rsidRDefault="00FD2445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FD0C1A" w:rsidRDefault="00FD2445">
      <w:pPr>
        <w:spacing w:line="360" w:lineRule="auto"/>
        <w:jc w:val="both"/>
      </w:pPr>
      <w:r>
        <w:t>(отметка о несогласии)</w:t>
      </w:r>
    </w:p>
    <w:p w:rsidR="00FD0C1A" w:rsidRDefault="00FD2445">
      <w:pPr>
        <w:spacing w:line="360" w:lineRule="auto"/>
        <w:jc w:val="both"/>
      </w:pPr>
      <w:r>
        <w:t>Заключение консультативной комиссии:</w:t>
      </w:r>
    </w:p>
    <w:p w:rsidR="00FD0C1A" w:rsidRDefault="00FD2445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FD0C1A" w:rsidRDefault="00FD2445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FD0C1A" w:rsidRDefault="00FD2445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FD0C1A" w:rsidRDefault="00FD2445">
      <w:pPr>
        <w:spacing w:line="360" w:lineRule="auto"/>
        <w:jc w:val="both"/>
      </w:pPr>
      <w:r>
        <w:t>Дата заседания комиссии  «_</w:t>
      </w:r>
      <w:r>
        <w:rPr>
          <w:u w:val="single"/>
        </w:rPr>
        <w:t>22</w:t>
      </w:r>
      <w:r>
        <w:t>_» 07 2024 г.</w:t>
      </w:r>
    </w:p>
    <w:sectPr w:rsidR="00FD0C1A">
      <w:pgSz w:w="11906" w:h="16838"/>
      <w:pgMar w:top="142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044EC"/>
    <w:rsid w:val="0004723F"/>
    <w:rsid w:val="00061EBF"/>
    <w:rsid w:val="00063609"/>
    <w:rsid w:val="0006623D"/>
    <w:rsid w:val="000849D9"/>
    <w:rsid w:val="000D0C27"/>
    <w:rsid w:val="001032B5"/>
    <w:rsid w:val="00196C59"/>
    <w:rsid w:val="001A207E"/>
    <w:rsid w:val="001C04C2"/>
    <w:rsid w:val="001C534E"/>
    <w:rsid w:val="002243FF"/>
    <w:rsid w:val="00231E63"/>
    <w:rsid w:val="002428E3"/>
    <w:rsid w:val="00284B1D"/>
    <w:rsid w:val="002A53B4"/>
    <w:rsid w:val="002B3437"/>
    <w:rsid w:val="002C2E37"/>
    <w:rsid w:val="002C41F4"/>
    <w:rsid w:val="002D51FF"/>
    <w:rsid w:val="002F6ADE"/>
    <w:rsid w:val="00312158"/>
    <w:rsid w:val="003137DC"/>
    <w:rsid w:val="003210A7"/>
    <w:rsid w:val="00326914"/>
    <w:rsid w:val="00333BF1"/>
    <w:rsid w:val="00351606"/>
    <w:rsid w:val="00362CBD"/>
    <w:rsid w:val="00387536"/>
    <w:rsid w:val="00397B20"/>
    <w:rsid w:val="003C5D48"/>
    <w:rsid w:val="003E3A65"/>
    <w:rsid w:val="003F1D75"/>
    <w:rsid w:val="004151D5"/>
    <w:rsid w:val="00422C11"/>
    <w:rsid w:val="004230A7"/>
    <w:rsid w:val="00482FC2"/>
    <w:rsid w:val="00491B8E"/>
    <w:rsid w:val="004F0617"/>
    <w:rsid w:val="005672EF"/>
    <w:rsid w:val="00583FC2"/>
    <w:rsid w:val="005D5294"/>
    <w:rsid w:val="005E1075"/>
    <w:rsid w:val="00603285"/>
    <w:rsid w:val="006300FA"/>
    <w:rsid w:val="006328E9"/>
    <w:rsid w:val="006374C7"/>
    <w:rsid w:val="00673BBE"/>
    <w:rsid w:val="00690BBF"/>
    <w:rsid w:val="006A6F2F"/>
    <w:rsid w:val="006C1068"/>
    <w:rsid w:val="006E674D"/>
    <w:rsid w:val="00706DD0"/>
    <w:rsid w:val="00721ECD"/>
    <w:rsid w:val="007238A9"/>
    <w:rsid w:val="00734BB2"/>
    <w:rsid w:val="00761A5A"/>
    <w:rsid w:val="00770C98"/>
    <w:rsid w:val="007D47B1"/>
    <w:rsid w:val="0082152B"/>
    <w:rsid w:val="00823033"/>
    <w:rsid w:val="00824FA3"/>
    <w:rsid w:val="00833E00"/>
    <w:rsid w:val="00884DD4"/>
    <w:rsid w:val="008A12AF"/>
    <w:rsid w:val="008B2939"/>
    <w:rsid w:val="008B3DF9"/>
    <w:rsid w:val="0094619C"/>
    <w:rsid w:val="00956CD0"/>
    <w:rsid w:val="009945A1"/>
    <w:rsid w:val="009C357D"/>
    <w:rsid w:val="009E1B54"/>
    <w:rsid w:val="009E2388"/>
    <w:rsid w:val="00A31467"/>
    <w:rsid w:val="00A63596"/>
    <w:rsid w:val="00A64AA2"/>
    <w:rsid w:val="00A70E89"/>
    <w:rsid w:val="00A83779"/>
    <w:rsid w:val="00A93A79"/>
    <w:rsid w:val="00AD7131"/>
    <w:rsid w:val="00B06CF8"/>
    <w:rsid w:val="00B430ED"/>
    <w:rsid w:val="00B64F58"/>
    <w:rsid w:val="00B66997"/>
    <w:rsid w:val="00B9368A"/>
    <w:rsid w:val="00BE25A3"/>
    <w:rsid w:val="00BE7C7B"/>
    <w:rsid w:val="00C10D27"/>
    <w:rsid w:val="00C53B12"/>
    <w:rsid w:val="00C9339B"/>
    <w:rsid w:val="00CD15E8"/>
    <w:rsid w:val="00CD334E"/>
    <w:rsid w:val="00CF1363"/>
    <w:rsid w:val="00CF2307"/>
    <w:rsid w:val="00D26EF2"/>
    <w:rsid w:val="00D409F8"/>
    <w:rsid w:val="00D50473"/>
    <w:rsid w:val="00DC4E5C"/>
    <w:rsid w:val="00DD2866"/>
    <w:rsid w:val="00E33120"/>
    <w:rsid w:val="00E3318C"/>
    <w:rsid w:val="00E54FBE"/>
    <w:rsid w:val="00E61FAD"/>
    <w:rsid w:val="00E67CB0"/>
    <w:rsid w:val="00E735ED"/>
    <w:rsid w:val="00EC39C0"/>
    <w:rsid w:val="00ED4CC6"/>
    <w:rsid w:val="00EE7875"/>
    <w:rsid w:val="00F022EB"/>
    <w:rsid w:val="00F0266D"/>
    <w:rsid w:val="00F10914"/>
    <w:rsid w:val="00F3056E"/>
    <w:rsid w:val="00FA5762"/>
    <w:rsid w:val="00FD0C1A"/>
    <w:rsid w:val="00FD2445"/>
    <w:rsid w:val="00FD7DAA"/>
    <w:rsid w:val="00FF71F3"/>
    <w:rsid w:val="232E590B"/>
    <w:rsid w:val="57F81893"/>
    <w:rsid w:val="5B623D2B"/>
    <w:rsid w:val="5D7C0D6D"/>
    <w:rsid w:val="63B97165"/>
    <w:rsid w:val="71A911D4"/>
    <w:rsid w:val="743C6043"/>
    <w:rsid w:val="7C347314"/>
    <w:rsid w:val="7DF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113</cp:revision>
  <cp:lastPrinted>2022-06-14T07:44:00Z</cp:lastPrinted>
  <dcterms:created xsi:type="dcterms:W3CDTF">2022-06-13T07:33:00Z</dcterms:created>
  <dcterms:modified xsi:type="dcterms:W3CDTF">2024-07-25T05:36:00Z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BEB9B5BEC0C149D3A7E45D9670944463_12</vt:lpwstr>
  </property>
</Properties>
</file>