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BE05A4" w:rsidRPr="004D6EDA" w:rsidTr="009F644C">
        <w:trPr>
          <w:trHeight w:val="2410"/>
        </w:trPr>
        <w:tc>
          <w:tcPr>
            <w:tcW w:w="3261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BE05A4" w:rsidRPr="00F372D6" w:rsidRDefault="00BE05A4" w:rsidP="009F644C">
            <w:pPr>
              <w:spacing w:line="256" w:lineRule="auto"/>
              <w:rPr>
                <w:color w:val="000000"/>
                <w:lang w:val="en-US" w:eastAsia="en-US"/>
              </w:rPr>
            </w:pPr>
            <w:bookmarkStart w:id="0" w:name="_GoBack"/>
            <w:bookmarkEnd w:id="0"/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E05A4" w:rsidRDefault="00BE05A4" w:rsidP="009F644C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BE05A4" w:rsidRDefault="00BE05A4" w:rsidP="009F644C">
            <w:pPr>
              <w:pStyle w:val="5"/>
              <w:spacing w:line="256" w:lineRule="auto"/>
              <w:rPr>
                <w:lang w:eastAsia="en-US"/>
              </w:rPr>
            </w:pPr>
          </w:p>
          <w:p w:rsidR="00BE05A4" w:rsidRDefault="00BE05A4" w:rsidP="009F644C">
            <w:pPr>
              <w:spacing w:line="256" w:lineRule="auto"/>
              <w:jc w:val="center"/>
              <w:rPr>
                <w:lang w:val="en-US" w:eastAsia="en-US"/>
              </w:rPr>
            </w:pPr>
          </w:p>
          <w:p w:rsidR="00BE05A4" w:rsidRDefault="00BE05A4" w:rsidP="009F644C">
            <w:pPr>
              <w:spacing w:line="256" w:lineRule="auto"/>
              <w:jc w:val="center"/>
              <w:rPr>
                <w:lang w:val="en-US" w:eastAsia="en-US"/>
              </w:rPr>
            </w:pPr>
          </w:p>
          <w:p w:rsidR="00BE05A4" w:rsidRDefault="00BE05A4" w:rsidP="009F644C">
            <w:pPr>
              <w:pStyle w:val="a4"/>
              <w:spacing w:line="25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r>
              <w:rPr>
                <w:b/>
                <w:sz w:val="16"/>
                <w:szCs w:val="16"/>
                <w:lang w:val="en-US" w:eastAsia="en-US"/>
              </w:rPr>
              <w:t>REPUBLICA MOLDOVA</w:t>
            </w:r>
          </w:p>
          <w:p w:rsidR="00BE05A4" w:rsidRDefault="00BE05A4" w:rsidP="009F644C">
            <w:pPr>
              <w:pStyle w:val="a4"/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en-US" w:eastAsia="en-US"/>
              </w:rPr>
            </w:pPr>
            <w:r>
              <w:rPr>
                <w:b/>
                <w:sz w:val="16"/>
                <w:szCs w:val="16"/>
                <w:lang w:val="en-US" w:eastAsia="en-US"/>
              </w:rPr>
              <w:t xml:space="preserve">UTA GĂGĂUZIA </w:t>
            </w:r>
            <w:r>
              <w:rPr>
                <w:b/>
                <w:color w:val="000000"/>
                <w:sz w:val="16"/>
                <w:szCs w:val="16"/>
                <w:lang w:val="en-US" w:eastAsia="en-US"/>
              </w:rPr>
              <w:br/>
              <w:t xml:space="preserve"> MUNICIPIUL CEAD</w:t>
            </w:r>
            <w:r w:rsidRPr="00477F0C">
              <w:rPr>
                <w:b/>
                <w:color w:val="000000"/>
                <w:sz w:val="16"/>
                <w:szCs w:val="16"/>
                <w:lang w:val="en-US" w:eastAsia="en-US"/>
              </w:rPr>
              <w:t>Î</w:t>
            </w:r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R-LUNGA</w:t>
            </w:r>
          </w:p>
          <w:p w:rsidR="00BE05A4" w:rsidRDefault="00BE05A4" w:rsidP="009F644C">
            <w:pPr>
              <w:pStyle w:val="a4"/>
              <w:spacing w:line="25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 w:eastAsia="en-US"/>
              </w:rPr>
              <w:t>NSILIUL MUNICIPAL</w:t>
            </w:r>
          </w:p>
          <w:p w:rsidR="00BE05A4" w:rsidRDefault="00BE05A4" w:rsidP="009F644C">
            <w:pPr>
              <w:pStyle w:val="a4"/>
              <w:spacing w:line="256" w:lineRule="auto"/>
              <w:jc w:val="center"/>
              <w:rPr>
                <w:b/>
                <w:color w:val="000000"/>
                <w:lang w:val="ro-RO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MD-6101</w:t>
            </w:r>
            <w:r>
              <w:rPr>
                <w:b/>
                <w:sz w:val="16"/>
                <w:szCs w:val="16"/>
                <w:lang w:val="en-US" w:eastAsia="en-US"/>
              </w:rPr>
              <w:t xml:space="preserve">, </w:t>
            </w:r>
            <w:r w:rsidRPr="00477F0C">
              <w:rPr>
                <w:b/>
                <w:sz w:val="16"/>
                <w:szCs w:val="16"/>
                <w:lang w:val="en-US" w:eastAsia="en-US"/>
              </w:rPr>
              <w:t>strada LENIN, 91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BE05A4" w:rsidRDefault="00BE05A4" w:rsidP="009F644C">
            <w:pPr>
              <w:pStyle w:val="7"/>
              <w:spacing w:line="256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РЕСПУБЛИКА МОЛДОВА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АТО ГАГАУЗИЯ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ro-RO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МУНИЦИПИЙ ЧАДЫР–ЛУНГА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МУНИЦИПАЛЬНЫЙ СОВЕТ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6100, ул. Ленина, 91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en-US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 w:eastAsia="en-US"/>
              </w:rPr>
              <w:t>08-36</w:t>
            </w:r>
          </w:p>
          <w:p w:rsidR="00BE05A4" w:rsidRDefault="00BE05A4" w:rsidP="009F644C">
            <w:pPr>
              <w:spacing w:line="256" w:lineRule="auto"/>
              <w:jc w:val="center"/>
              <w:rPr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fax. +(37</w:t>
            </w:r>
            <w:r>
              <w:rPr>
                <w:sz w:val="20"/>
                <w:szCs w:val="20"/>
                <w:lang w:val="tr-TR" w:eastAsia="en-US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291) 2-25-04</w:t>
            </w:r>
          </w:p>
          <w:p w:rsidR="00BE05A4" w:rsidRPr="0020546C" w:rsidRDefault="005C1A18" w:rsidP="009F644C">
            <w:pPr>
              <w:spacing w:line="256" w:lineRule="auto"/>
              <w:jc w:val="center"/>
              <w:rPr>
                <w:rStyle w:val="a3"/>
                <w:b/>
                <w:lang w:val="en-US"/>
              </w:rPr>
            </w:pPr>
            <w:hyperlink r:id="rId8" w:history="1">
              <w:r w:rsidR="00BE05A4" w:rsidRPr="0020546C">
                <w:rPr>
                  <w:rStyle w:val="a3"/>
                  <w:b/>
                  <w:sz w:val="20"/>
                  <w:lang w:val="en-US" w:eastAsia="en-US"/>
                </w:rPr>
                <w:t>www.ceadir-lunga.md</w:t>
              </w:r>
            </w:hyperlink>
          </w:p>
          <w:p w:rsidR="00BE05A4" w:rsidRPr="0020546C" w:rsidRDefault="00BE05A4" w:rsidP="009F644C">
            <w:pPr>
              <w:spacing w:line="256" w:lineRule="auto"/>
              <w:jc w:val="center"/>
              <w:rPr>
                <w:color w:val="000000"/>
                <w:lang w:val="en-US"/>
              </w:rPr>
            </w:pPr>
            <w:r w:rsidRPr="00931B45">
              <w:rPr>
                <w:b/>
                <w:color w:val="000000"/>
                <w:sz w:val="20"/>
                <w:szCs w:val="20"/>
                <w:lang w:val="en-US" w:eastAsia="en-US"/>
              </w:rPr>
              <w:t>primaria.ceadir-lunga@apl.gov.md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BE05A4" w:rsidRDefault="00BE05A4" w:rsidP="009F644C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E05A4" w:rsidRDefault="00BE05A4" w:rsidP="009F644C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</w:p>
          <w:p w:rsidR="00BE05A4" w:rsidRDefault="00BE05A4" w:rsidP="009F644C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</w:p>
          <w:p w:rsidR="00BE05A4" w:rsidRDefault="00BE05A4" w:rsidP="009F644C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BE05A4" w:rsidRDefault="00BE05A4" w:rsidP="009F644C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BE05A4" w:rsidRDefault="00BE05A4" w:rsidP="009F644C">
            <w:pPr>
              <w:pStyle w:val="5"/>
              <w:spacing w:line="256" w:lineRule="auto"/>
              <w:rPr>
                <w:sz w:val="16"/>
                <w:szCs w:val="16"/>
                <w:lang w:eastAsia="en-US"/>
              </w:rPr>
            </w:pPr>
            <w:r>
              <w:rPr>
                <w:sz w:val="16"/>
                <w:szCs w:val="16"/>
                <w:lang w:eastAsia="en-US"/>
              </w:rPr>
              <w:t>MOLDOVA RESPUBLİKASI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GAGAUZİYA (GAGAUZ ERİ)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AVTONOM-TERİTORİAL BÖLGESİ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color w:val="000000"/>
                <w:sz w:val="16"/>
                <w:szCs w:val="16"/>
                <w:lang w:val="tr-TR" w:eastAsia="en-US"/>
              </w:rPr>
              <w:t xml:space="preserve">ÇADIR-LUNGA </w:t>
            </w: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İPİYASININ  NASAATI</w:t>
            </w:r>
          </w:p>
          <w:p w:rsidR="00BE05A4" w:rsidRDefault="00BE05A4" w:rsidP="009F644C">
            <w:pPr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 xml:space="preserve">MD-6101, </w:t>
            </w:r>
            <w:r w:rsidRPr="00477F0C">
              <w:rPr>
                <w:b/>
                <w:sz w:val="16"/>
                <w:szCs w:val="16"/>
                <w:lang w:val="tr-TR" w:eastAsia="en-US"/>
              </w:rPr>
              <w:t>LENİN sokaa, 91</w:t>
            </w:r>
          </w:p>
        </w:tc>
      </w:tr>
    </w:tbl>
    <w:p w:rsidR="006D54D2" w:rsidRPr="006D11B5" w:rsidRDefault="006D54D2" w:rsidP="001E7764">
      <w:pPr>
        <w:jc w:val="center"/>
        <w:rPr>
          <w:b/>
          <w:caps/>
          <w:lang w:val="tr-TR"/>
        </w:rPr>
      </w:pPr>
      <w:bookmarkStart w:id="1" w:name="OLE_LINK7"/>
      <w:bookmarkStart w:id="2" w:name="OLE_LINK8"/>
    </w:p>
    <w:p w:rsidR="001E7764" w:rsidRDefault="001E7764" w:rsidP="001E7764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98487F" w:rsidRPr="00E0727A" w:rsidRDefault="00402DD6" w:rsidP="0098487F">
      <w:pPr>
        <w:jc w:val="center"/>
        <w:rPr>
          <w:b/>
          <w:lang w:eastAsia="ar-SA"/>
        </w:rPr>
      </w:pPr>
      <w:r>
        <w:rPr>
          <w:b/>
        </w:rPr>
        <w:t>31.</w:t>
      </w:r>
      <w:r w:rsidR="0098487F" w:rsidRPr="00E0727A">
        <w:rPr>
          <w:b/>
        </w:rPr>
        <w:t>0</w:t>
      </w:r>
      <w:r>
        <w:rPr>
          <w:b/>
        </w:rPr>
        <w:t>3</w:t>
      </w:r>
      <w:r w:rsidR="0098487F" w:rsidRPr="00E0727A">
        <w:rPr>
          <w:b/>
        </w:rPr>
        <w:t>.</w:t>
      </w:r>
      <w:r w:rsidR="0098487F" w:rsidRPr="00E0727A">
        <w:rPr>
          <w:b/>
          <w:lang w:val="tr-TR"/>
        </w:rPr>
        <w:t>202</w:t>
      </w:r>
      <w:r>
        <w:rPr>
          <w:b/>
        </w:rPr>
        <w:t>6</w:t>
      </w:r>
      <w:r w:rsidR="0098487F" w:rsidRPr="00E0727A">
        <w:rPr>
          <w:b/>
          <w:lang w:val="tr-TR"/>
        </w:rPr>
        <w:t>г.                                                                                             №</w:t>
      </w:r>
      <w:r>
        <w:rPr>
          <w:b/>
        </w:rPr>
        <w:t>3/</w:t>
      </w:r>
    </w:p>
    <w:p w:rsidR="001E7764" w:rsidRDefault="001E7764" w:rsidP="001E7764">
      <w:pPr>
        <w:jc w:val="center"/>
      </w:pPr>
      <w:r>
        <w:rPr>
          <w:b/>
        </w:rPr>
        <w:t>мун. Чадыр-Лунга</w:t>
      </w:r>
    </w:p>
    <w:p w:rsidR="00A34D54" w:rsidRPr="00426BF0" w:rsidRDefault="00A34D54" w:rsidP="001E7764">
      <w:pPr>
        <w:jc w:val="center"/>
        <w:rPr>
          <w:sz w:val="10"/>
          <w:szCs w:val="10"/>
        </w:rPr>
      </w:pPr>
    </w:p>
    <w:p w:rsidR="001E7764" w:rsidRDefault="001E7764" w:rsidP="001E7764">
      <w:pPr>
        <w:rPr>
          <w:b/>
        </w:rPr>
      </w:pPr>
    </w:p>
    <w:p w:rsidR="00A34D54" w:rsidRPr="00DC74C5" w:rsidRDefault="00DC74C5" w:rsidP="001E7764">
      <w:pPr>
        <w:rPr>
          <w:b/>
        </w:rPr>
      </w:pPr>
      <w:r>
        <w:rPr>
          <w:b/>
        </w:rPr>
        <w:t>О рассмотрении заявления о выдаче градостроительного сертификата на реконструкцию зданий по ул. Буджакская, 235</w:t>
      </w:r>
      <w:r>
        <w:rPr>
          <w:b/>
          <w:lang w:val="ro-RO"/>
        </w:rPr>
        <w:t xml:space="preserve"> </w:t>
      </w:r>
      <w:r>
        <w:rPr>
          <w:b/>
        </w:rPr>
        <w:t>и235</w:t>
      </w:r>
      <w:r w:rsidRPr="00DC74C5">
        <w:rPr>
          <w:b/>
        </w:rPr>
        <w:t>/2.</w:t>
      </w:r>
    </w:p>
    <w:p w:rsidR="001E7764" w:rsidRPr="00336961" w:rsidRDefault="001E7764" w:rsidP="00C95F17">
      <w:pPr>
        <w:rPr>
          <w:b/>
        </w:rPr>
      </w:pPr>
    </w:p>
    <w:p w:rsidR="004A6EFA" w:rsidRDefault="00A34D54" w:rsidP="00EE141D">
      <w:pPr>
        <w:ind w:firstLine="708"/>
        <w:jc w:val="both"/>
      </w:pPr>
      <w:r w:rsidRPr="005E6526">
        <w:t>Рассмотрев</w:t>
      </w:r>
      <w:r w:rsidR="00DC74C5">
        <w:t xml:space="preserve"> </w:t>
      </w:r>
      <w:r w:rsidR="005E6526" w:rsidRPr="005E6526">
        <w:t>заявление</w:t>
      </w:r>
      <w:r w:rsidR="00A50462">
        <w:t xml:space="preserve"> №</w:t>
      </w:r>
      <w:r w:rsidR="00DC74C5">
        <w:t xml:space="preserve"> 930</w:t>
      </w:r>
      <w:r w:rsidR="004A6EFA">
        <w:t>/2</w:t>
      </w:r>
      <w:r w:rsidR="00DC74C5">
        <w:t xml:space="preserve"> от 24</w:t>
      </w:r>
      <w:r w:rsidR="00A50462">
        <w:t>.0</w:t>
      </w:r>
      <w:r w:rsidR="00DC74C5">
        <w:t>3</w:t>
      </w:r>
      <w:r w:rsidR="00A50462">
        <w:t>.2026</w:t>
      </w:r>
      <w:r w:rsidR="00794383">
        <w:t>г.</w:t>
      </w:r>
      <w:r w:rsidR="00DC74C5">
        <w:t xml:space="preserve"> и представленные документы</w:t>
      </w:r>
      <w:r w:rsidR="00034EB8">
        <w:t xml:space="preserve"> (</w:t>
      </w:r>
      <w:r w:rsidR="00034EB8">
        <w:rPr>
          <w:lang w:val="en-US"/>
        </w:rPr>
        <w:t>Raport</w:t>
      </w:r>
      <w:r w:rsidR="00034EB8" w:rsidRPr="00034EB8">
        <w:t xml:space="preserve"> </w:t>
      </w:r>
      <w:r w:rsidR="00034EB8">
        <w:rPr>
          <w:lang w:val="en-US"/>
        </w:rPr>
        <w:t>de</w:t>
      </w:r>
      <w:r w:rsidR="00034EB8" w:rsidRPr="00034EB8">
        <w:t xml:space="preserve"> </w:t>
      </w:r>
      <w:r w:rsidR="00034EB8">
        <w:rPr>
          <w:lang w:val="en-US"/>
        </w:rPr>
        <w:t>Expertiz</w:t>
      </w:r>
      <w:r w:rsidR="00034EB8">
        <w:rPr>
          <w:lang w:val="ro-MD"/>
        </w:rPr>
        <w:t>ă Nr.157/16.03.2026)</w:t>
      </w:r>
      <w:r w:rsidR="00A50462">
        <w:t>,</w:t>
      </w:r>
      <w:r w:rsidR="00DC74C5">
        <w:t xml:space="preserve"> </w:t>
      </w:r>
      <w:r w:rsidR="004A6EFA">
        <w:t>о выдаче градостроительного сертификата для проектирования</w:t>
      </w:r>
      <w:r w:rsidR="0072680D">
        <w:t xml:space="preserve"> на реконструкцию</w:t>
      </w:r>
      <w:r w:rsidR="00DC74C5">
        <w:t xml:space="preserve"> зданий к.н.</w:t>
      </w:r>
      <w:r w:rsidR="00DC74C5" w:rsidRPr="00DC74C5">
        <w:t xml:space="preserve"> </w:t>
      </w:r>
      <w:r w:rsidR="00DC74C5">
        <w:t xml:space="preserve">9602210.213.01 и </w:t>
      </w:r>
      <w:r w:rsidR="0051615C">
        <w:t xml:space="preserve">к.н. </w:t>
      </w:r>
      <w:r w:rsidR="00DC74C5">
        <w:t>9602210.377.01</w:t>
      </w:r>
      <w:r w:rsidR="0072680D">
        <w:t xml:space="preserve"> с надстройкой второго этажа,</w:t>
      </w:r>
      <w:r w:rsidR="000F3ED4" w:rsidRPr="000F3ED4">
        <w:t xml:space="preserve"> </w:t>
      </w:r>
      <w:r w:rsidR="000F3ED4">
        <w:t>расположенных</w:t>
      </w:r>
      <w:r w:rsidR="0072680D">
        <w:t xml:space="preserve"> на земельных участках</w:t>
      </w:r>
      <w:r w:rsidR="004A6EFA">
        <w:t xml:space="preserve"> к.н.</w:t>
      </w:r>
      <w:r w:rsidR="0051615C" w:rsidRPr="0051615C">
        <w:t xml:space="preserve"> </w:t>
      </w:r>
      <w:r w:rsidR="0051615C">
        <w:t>9602210.213 и 9602210.377</w:t>
      </w:r>
      <w:r w:rsidR="00BB0F90">
        <w:t xml:space="preserve"> по ул.</w:t>
      </w:r>
      <w:r w:rsidR="0051615C">
        <w:t>Буджакская,235 и 235</w:t>
      </w:r>
      <w:r w:rsidR="0051615C">
        <w:rPr>
          <w:lang w:val="ro-RO"/>
        </w:rPr>
        <w:t>/2</w:t>
      </w:r>
      <w:r w:rsidR="0051615C">
        <w:t>,</w:t>
      </w:r>
      <w:r w:rsidR="00E12DCE">
        <w:t xml:space="preserve"> </w:t>
      </w:r>
      <w:r w:rsidR="0051615C">
        <w:t>принадлежащих заявителю</w:t>
      </w:r>
      <w:r w:rsidR="0051615C">
        <w:rPr>
          <w:lang w:val="ro-RO"/>
        </w:rPr>
        <w:t xml:space="preserve"> </w:t>
      </w:r>
      <w:r w:rsidR="0051615C">
        <w:t xml:space="preserve">на праве частной </w:t>
      </w:r>
      <w:r w:rsidR="00E12DCE">
        <w:t>собственност</w:t>
      </w:r>
      <w:r w:rsidR="007235C6">
        <w:t>и,</w:t>
      </w:r>
      <w:r w:rsidR="00056A65">
        <w:t xml:space="preserve"> </w:t>
      </w:r>
      <w:r w:rsidR="007235C6">
        <w:t>з</w:t>
      </w:r>
      <w:r w:rsidR="000F3ED4">
        <w:t>аслушав</w:t>
      </w:r>
      <w:r w:rsidR="0051615C">
        <w:t xml:space="preserve"> заявител</w:t>
      </w:r>
      <w:r w:rsidR="000F3ED4">
        <w:t>я о том, что он</w:t>
      </w:r>
      <w:r w:rsidR="0051615C">
        <w:t xml:space="preserve"> </w:t>
      </w:r>
      <w:r w:rsidR="0072680D">
        <w:t>планирует так же реконструировать здание к.н.</w:t>
      </w:r>
      <w:r w:rsidR="0072680D" w:rsidRPr="0072680D">
        <w:t xml:space="preserve"> </w:t>
      </w:r>
      <w:r w:rsidR="0072680D">
        <w:t>9602210.538.01</w:t>
      </w:r>
      <w:r w:rsidR="001E4EC6">
        <w:t xml:space="preserve"> расположенное по ул.Буджакская,235/1</w:t>
      </w:r>
      <w:r w:rsidR="0072680D">
        <w:t xml:space="preserve"> с надстройкой второго этажа</w:t>
      </w:r>
      <w:r w:rsidR="00C226F1">
        <w:t>,</w:t>
      </w:r>
      <w:r w:rsidR="0072680D">
        <w:t xml:space="preserve"> </w:t>
      </w:r>
      <w:r w:rsidR="000F3ED4">
        <w:t>который будет проходить</w:t>
      </w:r>
      <w:r w:rsidR="0072680D">
        <w:t xml:space="preserve"> над</w:t>
      </w:r>
      <w:r w:rsidR="007235C6">
        <w:t xml:space="preserve"> уровнем</w:t>
      </w:r>
      <w:r w:rsidR="0072680D">
        <w:t xml:space="preserve"> тротуар</w:t>
      </w:r>
      <w:r w:rsidR="007235C6">
        <w:t>а</w:t>
      </w:r>
      <w:r w:rsidR="0072680D">
        <w:t xml:space="preserve"> и соединя</w:t>
      </w:r>
      <w:r w:rsidR="006E7397">
        <w:t>т</w:t>
      </w:r>
      <w:r w:rsidR="007235C6">
        <w:t>ь</w:t>
      </w:r>
      <w:r w:rsidR="0072680D">
        <w:t xml:space="preserve">ся со зданием к.н. 9602210.377.01, </w:t>
      </w:r>
      <w:r w:rsidR="004A6EFA">
        <w:t>руководствуясь Правилами благоустройства и санитарного содержания территории г.Чадыр-Лунга, утверждённых решением Чадыр</w:t>
      </w:r>
      <w:r w:rsidR="00CC0681">
        <w:t xml:space="preserve"> </w:t>
      </w:r>
      <w:r w:rsidR="004A6EFA">
        <w:t>-</w:t>
      </w:r>
      <w:r w:rsidR="00CC0681">
        <w:t xml:space="preserve"> </w:t>
      </w:r>
      <w:r w:rsidR="004A6EFA">
        <w:t>Лунгского Городского Совета №IX/10 от 20.08.2009 г.,</w:t>
      </w:r>
      <w:r w:rsidR="00CC0681">
        <w:t xml:space="preserve"> </w:t>
      </w:r>
      <w:r w:rsidR="00EE141D" w:rsidRPr="00C226F1">
        <w:t>п.п.</w:t>
      </w:r>
      <w:r w:rsidR="00EE141D" w:rsidRPr="00C226F1">
        <w:rPr>
          <w:lang w:val="en-US"/>
        </w:rPr>
        <w:t>b</w:t>
      </w:r>
      <w:r w:rsidR="00EE141D" w:rsidRPr="00C226F1">
        <w:t>) ч.1 ст.105 ГСК №434/2023</w:t>
      </w:r>
      <w:r w:rsidR="00EE141D">
        <w:t>;</w:t>
      </w:r>
      <w:r w:rsidR="004A6EFA">
        <w:t xml:space="preserve">п.п. </w:t>
      </w:r>
      <w:r w:rsidR="004A6EFA">
        <w:rPr>
          <w:lang w:val="en-US"/>
        </w:rPr>
        <w:t>b</w:t>
      </w:r>
      <w:r w:rsidR="00EE141D">
        <w:t xml:space="preserve">), </w:t>
      </w:r>
      <w:r w:rsidR="00EE141D">
        <w:rPr>
          <w:lang w:val="en-US"/>
        </w:rPr>
        <w:t>f</w:t>
      </w:r>
      <w:r w:rsidR="00EE141D">
        <w:t>),</w:t>
      </w:r>
      <w:r w:rsidR="004A6EFA">
        <w:t xml:space="preserve"> ч. (2) ст. 14 Закона РМ «О местном публичном управлении» №436-XVI от 28.12.2006 г., учитывая заключение </w:t>
      </w:r>
      <w:r w:rsidR="004A6EFA">
        <w:rPr>
          <w:rStyle w:val="apple-converted-space"/>
          <w:bCs/>
        </w:rPr>
        <w:t xml:space="preserve">специализированной консультативной комиссии советников от </w:t>
      </w:r>
      <w:r w:rsidR="00EE141D" w:rsidRPr="00EE141D">
        <w:rPr>
          <w:rStyle w:val="apple-converted-space"/>
          <w:bCs/>
        </w:rPr>
        <w:t>24</w:t>
      </w:r>
      <w:r w:rsidR="00EE141D">
        <w:rPr>
          <w:rStyle w:val="apple-converted-space"/>
          <w:bCs/>
        </w:rPr>
        <w:t>.0</w:t>
      </w:r>
      <w:r w:rsidR="00EE141D" w:rsidRPr="00EE141D">
        <w:rPr>
          <w:rStyle w:val="apple-converted-space"/>
          <w:bCs/>
        </w:rPr>
        <w:t>3</w:t>
      </w:r>
      <w:r w:rsidR="00EE141D">
        <w:rPr>
          <w:rStyle w:val="apple-converted-space"/>
          <w:bCs/>
        </w:rPr>
        <w:t>.202</w:t>
      </w:r>
      <w:r w:rsidR="00EE141D" w:rsidRPr="00EE141D">
        <w:rPr>
          <w:rStyle w:val="apple-converted-space"/>
          <w:bCs/>
        </w:rPr>
        <w:t>5</w:t>
      </w:r>
      <w:r w:rsidR="004A6EFA">
        <w:rPr>
          <w:rStyle w:val="apple-converted-space"/>
          <w:bCs/>
        </w:rPr>
        <w:t xml:space="preserve">г. </w:t>
      </w:r>
    </w:p>
    <w:p w:rsidR="004A6EFA" w:rsidRDefault="004A6EFA" w:rsidP="004A6EFA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610797" w:rsidRDefault="00610797" w:rsidP="001E7764">
      <w:pPr>
        <w:pStyle w:val="a5"/>
        <w:ind w:left="0"/>
        <w:jc w:val="both"/>
      </w:pPr>
    </w:p>
    <w:p w:rsidR="00A34D54" w:rsidRPr="00C3708E" w:rsidRDefault="00A34D54" w:rsidP="008B41D9">
      <w:pPr>
        <w:jc w:val="center"/>
      </w:pPr>
      <w:r w:rsidRPr="00C3708E">
        <w:t>Чадыр</w:t>
      </w:r>
      <w:r w:rsidR="00E543FA">
        <w:t xml:space="preserve"> </w:t>
      </w:r>
      <w:r w:rsidR="005B2F9E">
        <w:t>–</w:t>
      </w:r>
      <w:r w:rsidR="00E543FA">
        <w:t xml:space="preserve"> </w:t>
      </w:r>
      <w:r w:rsidRPr="00C3708E">
        <w:t>Лунгский</w:t>
      </w:r>
      <w:r w:rsidR="005B2F9E">
        <w:t xml:space="preserve"> </w:t>
      </w:r>
      <w:r>
        <w:t>Муниципальный</w:t>
      </w:r>
      <w:r w:rsidRPr="00C3708E">
        <w:t xml:space="preserve"> Совет</w:t>
      </w:r>
    </w:p>
    <w:p w:rsidR="008B41D9" w:rsidRDefault="00A34D54" w:rsidP="00C95F17">
      <w:pPr>
        <w:jc w:val="center"/>
      </w:pPr>
      <w:r w:rsidRPr="00C3708E">
        <w:rPr>
          <w:b/>
        </w:rPr>
        <w:t>РЕШИЛ</w:t>
      </w:r>
      <w:r w:rsidRPr="00C3708E">
        <w:t>:</w:t>
      </w:r>
    </w:p>
    <w:p w:rsidR="001E7764" w:rsidRDefault="001E7764" w:rsidP="00C95F17">
      <w:pPr>
        <w:jc w:val="center"/>
      </w:pPr>
    </w:p>
    <w:p w:rsidR="00034EB8" w:rsidRDefault="00980057" w:rsidP="00F82C14">
      <w:pPr>
        <w:pStyle w:val="a5"/>
        <w:numPr>
          <w:ilvl w:val="0"/>
          <w:numId w:val="14"/>
        </w:numPr>
        <w:ind w:left="426" w:hanging="426"/>
      </w:pPr>
      <w:r>
        <w:t xml:space="preserve">Дать согласие заявителю на выдачу </w:t>
      </w:r>
      <w:r w:rsidRPr="00980057">
        <w:t>градостроительного сертификата</w:t>
      </w:r>
      <w:r w:rsidR="00413A74">
        <w:t xml:space="preserve"> на проектирование</w:t>
      </w:r>
      <w:r w:rsidRPr="00980057">
        <w:t xml:space="preserve"> </w:t>
      </w:r>
      <w:r w:rsidR="00034EB8">
        <w:t>для реконструкции</w:t>
      </w:r>
      <w:r w:rsidRPr="00980057">
        <w:t xml:space="preserve"> зданий по ул. Буджакская, 235</w:t>
      </w:r>
      <w:r w:rsidR="007235C6">
        <w:t xml:space="preserve"> </w:t>
      </w:r>
      <w:r w:rsidR="00413A74">
        <w:t>к.н.</w:t>
      </w:r>
      <w:r w:rsidR="00413A74" w:rsidRPr="00DC74C5">
        <w:t xml:space="preserve"> </w:t>
      </w:r>
      <w:r w:rsidR="00413A74">
        <w:t xml:space="preserve">9602210.213.01 </w:t>
      </w:r>
      <w:r w:rsidR="007235C6">
        <w:t>и</w:t>
      </w:r>
      <w:r>
        <w:t xml:space="preserve"> </w:t>
      </w:r>
      <w:r w:rsidR="00413A74">
        <w:t xml:space="preserve">к.н. 9602210.377.01 </w:t>
      </w:r>
      <w:r w:rsidR="00413A74" w:rsidRPr="00980057">
        <w:t>по ул. Буджакская</w:t>
      </w:r>
      <w:r>
        <w:t xml:space="preserve">, </w:t>
      </w:r>
      <w:r w:rsidR="00413A74" w:rsidRPr="00980057">
        <w:t>235</w:t>
      </w:r>
      <w:r w:rsidR="00413A74">
        <w:t>/2</w:t>
      </w:r>
      <w:r w:rsidR="00034EB8">
        <w:t xml:space="preserve"> </w:t>
      </w:r>
      <w:r>
        <w:t>с надстройкой второго этажа</w:t>
      </w:r>
      <w:r w:rsidR="00922AD8">
        <w:t xml:space="preserve"> в соответствии с действующим законодательством.</w:t>
      </w:r>
    </w:p>
    <w:p w:rsidR="001E7764" w:rsidRDefault="00296CAD" w:rsidP="00F1078B">
      <w:pPr>
        <w:pStyle w:val="a5"/>
        <w:numPr>
          <w:ilvl w:val="0"/>
          <w:numId w:val="14"/>
        </w:numPr>
        <w:ind w:left="426" w:hanging="426"/>
      </w:pPr>
      <w:r>
        <w:t>Дать согласие заявителю на подготовку необходимых</w:t>
      </w:r>
      <w:r w:rsidR="00F82C14">
        <w:t xml:space="preserve"> технических</w:t>
      </w:r>
      <w:r>
        <w:t xml:space="preserve"> </w:t>
      </w:r>
      <w:r w:rsidR="00C53E81">
        <w:t>документов</w:t>
      </w:r>
      <w:r w:rsidR="004D6EDA" w:rsidRPr="004D6EDA">
        <w:t xml:space="preserve"> </w:t>
      </w:r>
      <w:r w:rsidR="004D6EDA">
        <w:t>в соответствии с действующим законодательством</w:t>
      </w:r>
      <w:r w:rsidR="00C53E81">
        <w:t xml:space="preserve">, для выдачи </w:t>
      </w:r>
      <w:r w:rsidR="00C53E81" w:rsidRPr="00980057">
        <w:t xml:space="preserve">градостроительного сертификата </w:t>
      </w:r>
      <w:r w:rsidR="00C53E81">
        <w:t>на реконструкцию</w:t>
      </w:r>
      <w:r w:rsidR="00C53E81" w:rsidRPr="00980057">
        <w:t xml:space="preserve"> здани</w:t>
      </w:r>
      <w:r w:rsidR="00C53E81">
        <w:t>я</w:t>
      </w:r>
      <w:r w:rsidR="00C53E81" w:rsidRPr="00980057">
        <w:t xml:space="preserve"> </w:t>
      </w:r>
      <w:r w:rsidR="007235C6">
        <w:t xml:space="preserve">к.н. </w:t>
      </w:r>
      <w:r w:rsidR="00C53E81">
        <w:t xml:space="preserve">9602210.538.01 </w:t>
      </w:r>
      <w:r w:rsidR="00C53E81" w:rsidRPr="00980057">
        <w:t xml:space="preserve">по ул. Буджакская, </w:t>
      </w:r>
      <w:r w:rsidR="00C53E81">
        <w:t>235/1</w:t>
      </w:r>
      <w:r w:rsidR="00A35669">
        <w:t xml:space="preserve"> с надстройкой второго этажа, который будет проходи</w:t>
      </w:r>
      <w:r w:rsidR="00492CA6">
        <w:t>ть над тротуаром и соединятся с соседним</w:t>
      </w:r>
      <w:r w:rsidR="00A35669">
        <w:t xml:space="preserve"> зданием к.н. 9602210.377.01</w:t>
      </w:r>
      <w:r w:rsidR="004D6EDA">
        <w:t xml:space="preserve">, </w:t>
      </w:r>
      <w:r w:rsidR="004D6EDA" w:rsidRPr="00980057">
        <w:t>по ул. Буджакская, 235</w:t>
      </w:r>
      <w:r w:rsidR="00492CA6">
        <w:t>/2.</w:t>
      </w:r>
    </w:p>
    <w:p w:rsidR="00610797" w:rsidRDefault="00282EBD" w:rsidP="00286673">
      <w:pPr>
        <w:pStyle w:val="a4"/>
        <w:numPr>
          <w:ilvl w:val="0"/>
          <w:numId w:val="14"/>
        </w:numPr>
        <w:ind w:left="426" w:hanging="426"/>
        <w:jc w:val="both"/>
      </w:pPr>
      <w:r w:rsidRPr="001E7764">
        <w:t>Контроль за исполнением настоящего решения возложить на</w:t>
      </w:r>
      <w:r w:rsidR="001E7764">
        <w:t xml:space="preserve"> заместителя примарамун.Чадыр-ЛунгаМ.Стамова. </w:t>
      </w:r>
    </w:p>
    <w:p w:rsidR="00610797" w:rsidRPr="00321C03" w:rsidRDefault="00610797" w:rsidP="00332669">
      <w:pPr>
        <w:pStyle w:val="a4"/>
        <w:numPr>
          <w:ilvl w:val="0"/>
          <w:numId w:val="14"/>
        </w:numPr>
        <w:ind w:left="426" w:hanging="426"/>
        <w:jc w:val="both"/>
      </w:pPr>
      <w:r w:rsidRPr="00321C03">
        <w:t>Настоящее решение может быть оспорено в порядке а</w:t>
      </w:r>
      <w:r>
        <w:t xml:space="preserve">дминистративного производства </w:t>
      </w:r>
      <w:r w:rsidRPr="00321C03">
        <w:t>в суд Комрат в 30-дневный срок, предусмотренный ст. 209 Административного Кодекса РМ.</w:t>
      </w:r>
    </w:p>
    <w:p w:rsidR="001E7764" w:rsidRDefault="001E7764" w:rsidP="0089750E">
      <w:pPr>
        <w:widowControl w:val="0"/>
        <w:autoSpaceDE w:val="0"/>
        <w:autoSpaceDN w:val="0"/>
        <w:adjustRightInd w:val="0"/>
      </w:pPr>
    </w:p>
    <w:p w:rsidR="00AD10FD" w:rsidRPr="0089750E" w:rsidRDefault="00AD10FD" w:rsidP="0089750E">
      <w:pPr>
        <w:widowControl w:val="0"/>
        <w:autoSpaceDE w:val="0"/>
        <w:autoSpaceDN w:val="0"/>
        <w:adjustRightInd w:val="0"/>
      </w:pPr>
    </w:p>
    <w:bookmarkEnd w:id="1"/>
    <w:bookmarkEnd w:id="2"/>
    <w:p w:rsidR="00A34D54" w:rsidRDefault="00A34D54" w:rsidP="00230A43">
      <w:pPr>
        <w:suppressAutoHyphens/>
        <w:autoSpaceDN w:val="0"/>
        <w:spacing w:line="276" w:lineRule="auto"/>
        <w:ind w:firstLine="567"/>
        <w:rPr>
          <w:rFonts w:eastAsia="Calibri"/>
          <w:kern w:val="3"/>
          <w:lang w:eastAsia="zh-CN"/>
        </w:rPr>
      </w:pPr>
      <w:r w:rsidRPr="00FA6B07">
        <w:rPr>
          <w:rFonts w:eastAsia="Calibri"/>
          <w:kern w:val="3"/>
          <w:lang w:eastAsia="zh-CN"/>
        </w:rPr>
        <w:t>Председател</w:t>
      </w:r>
      <w:r>
        <w:rPr>
          <w:rFonts w:eastAsia="Calibri"/>
          <w:kern w:val="3"/>
          <w:lang w:eastAsia="zh-CN"/>
        </w:rPr>
        <w:t>ь</w:t>
      </w:r>
      <w:r w:rsidRPr="00FA6B07">
        <w:rPr>
          <w:rFonts w:eastAsia="Calibri"/>
          <w:kern w:val="3"/>
          <w:lang w:eastAsia="zh-CN"/>
        </w:rPr>
        <w:t xml:space="preserve"> Совета</w:t>
      </w:r>
      <w:r w:rsidRPr="00FA6B07">
        <w:rPr>
          <w:rFonts w:eastAsia="Calibri"/>
          <w:kern w:val="3"/>
          <w:lang w:eastAsia="zh-CN"/>
        </w:rPr>
        <w:tab/>
      </w:r>
      <w:r w:rsidRPr="00FA6B07">
        <w:rPr>
          <w:rFonts w:eastAsia="Calibri"/>
          <w:kern w:val="3"/>
          <w:lang w:eastAsia="zh-CN"/>
        </w:rPr>
        <w:tab/>
      </w:r>
      <w:r w:rsidRPr="00FA6B07">
        <w:rPr>
          <w:rFonts w:eastAsia="Calibri"/>
          <w:kern w:val="3"/>
          <w:lang w:eastAsia="zh-CN"/>
        </w:rPr>
        <w:tab/>
      </w:r>
      <w:r w:rsidRPr="00FA6B07">
        <w:rPr>
          <w:rFonts w:eastAsia="Calibri"/>
          <w:kern w:val="3"/>
          <w:lang w:eastAsia="zh-CN"/>
        </w:rPr>
        <w:tab/>
      </w:r>
      <w:r w:rsidR="00230A43">
        <w:rPr>
          <w:rFonts w:eastAsia="Calibri"/>
          <w:kern w:val="3"/>
          <w:lang w:eastAsia="zh-CN"/>
        </w:rPr>
        <w:tab/>
      </w:r>
      <w:r w:rsidR="00230A43">
        <w:rPr>
          <w:rFonts w:eastAsia="Calibri"/>
          <w:kern w:val="3"/>
          <w:lang w:eastAsia="zh-CN"/>
        </w:rPr>
        <w:tab/>
      </w:r>
      <w:r w:rsidR="00230A43">
        <w:rPr>
          <w:rFonts w:eastAsia="Calibri"/>
          <w:kern w:val="3"/>
          <w:lang w:eastAsia="zh-CN"/>
        </w:rPr>
        <w:tab/>
      </w:r>
      <w:r w:rsidR="00230A43">
        <w:rPr>
          <w:rFonts w:eastAsia="Calibri"/>
          <w:kern w:val="3"/>
          <w:lang w:eastAsia="zh-CN"/>
        </w:rPr>
        <w:tab/>
        <w:t>Виктор ГОЛИШ</w:t>
      </w:r>
    </w:p>
    <w:p w:rsidR="00230A43" w:rsidRPr="00FA6B07" w:rsidRDefault="00230A43" w:rsidP="00230A43">
      <w:pPr>
        <w:suppressAutoHyphens/>
        <w:autoSpaceDN w:val="0"/>
        <w:spacing w:line="276" w:lineRule="auto"/>
        <w:ind w:firstLine="360"/>
        <w:rPr>
          <w:rFonts w:eastAsia="Calibri"/>
          <w:kern w:val="3"/>
          <w:lang w:eastAsia="zh-CN"/>
        </w:rPr>
      </w:pPr>
    </w:p>
    <w:p w:rsidR="00A34D54" w:rsidRDefault="00A34D54" w:rsidP="00230A43">
      <w:pPr>
        <w:suppressAutoHyphens/>
        <w:autoSpaceDN w:val="0"/>
        <w:spacing w:line="276" w:lineRule="auto"/>
        <w:rPr>
          <w:rFonts w:eastAsia="Calibri"/>
          <w:kern w:val="3"/>
          <w:lang w:eastAsia="zh-CN"/>
        </w:rPr>
      </w:pPr>
      <w:r w:rsidRPr="00FA6B07">
        <w:rPr>
          <w:rFonts w:eastAsia="Calibri"/>
          <w:kern w:val="3"/>
          <w:lang w:eastAsia="zh-CN"/>
        </w:rPr>
        <w:t>Контрассигнует:</w:t>
      </w:r>
    </w:p>
    <w:p w:rsidR="00230A43" w:rsidRPr="00FA6B07" w:rsidRDefault="00230A43" w:rsidP="00230A43">
      <w:pPr>
        <w:suppressAutoHyphens/>
        <w:autoSpaceDN w:val="0"/>
        <w:spacing w:line="276" w:lineRule="auto"/>
        <w:rPr>
          <w:rFonts w:eastAsia="Calibri"/>
          <w:kern w:val="3"/>
          <w:lang w:eastAsia="zh-CN"/>
        </w:rPr>
      </w:pPr>
    </w:p>
    <w:p w:rsidR="00105012" w:rsidRDefault="00A34D54" w:rsidP="00002694">
      <w:pPr>
        <w:spacing w:line="276" w:lineRule="auto"/>
        <w:ind w:firstLine="567"/>
        <w:jc w:val="both"/>
      </w:pPr>
      <w:r w:rsidRPr="00FA6B07">
        <w:t>Секретарь Совета</w:t>
      </w:r>
      <w:r w:rsidRPr="00FA6B07">
        <w:tab/>
      </w:r>
      <w:r w:rsidRPr="00FA6B07">
        <w:tab/>
      </w:r>
      <w:r w:rsidRPr="00FA6B07">
        <w:tab/>
      </w:r>
      <w:r w:rsidRPr="00FA6B07">
        <w:tab/>
      </w:r>
      <w:r w:rsidRPr="00FA6B07">
        <w:tab/>
      </w:r>
      <w:r w:rsidR="00230A43">
        <w:tab/>
      </w:r>
      <w:r w:rsidR="00230A43">
        <w:tab/>
      </w:r>
      <w:r w:rsidR="00230A43">
        <w:tab/>
      </w:r>
      <w:r w:rsidR="0098487F" w:rsidRPr="00FA6B07">
        <w:t>Олеся ЧЕБАНОВА</w:t>
      </w:r>
    </w:p>
    <w:p w:rsidR="00002694" w:rsidRDefault="00002694" w:rsidP="00002694">
      <w:pPr>
        <w:spacing w:line="276" w:lineRule="auto"/>
        <w:ind w:firstLine="567"/>
        <w:jc w:val="both"/>
      </w:pPr>
    </w:p>
    <w:p w:rsidR="00035A0B" w:rsidRDefault="00035A0B" w:rsidP="006D11B5">
      <w:pPr>
        <w:spacing w:line="276" w:lineRule="auto"/>
        <w:jc w:val="both"/>
      </w:pPr>
    </w:p>
    <w:p w:rsidR="00035A0B" w:rsidRDefault="00035A0B" w:rsidP="006D11B5">
      <w:pPr>
        <w:spacing w:line="276" w:lineRule="auto"/>
        <w:jc w:val="both"/>
      </w:pPr>
    </w:p>
    <w:p w:rsidR="00FE3975" w:rsidRPr="00076D06" w:rsidRDefault="00076D06" w:rsidP="005D33FC">
      <w:pPr>
        <w:spacing w:line="276" w:lineRule="auto"/>
        <w:ind w:left="284" w:firstLine="1132"/>
        <w:jc w:val="center"/>
        <w:rPr>
          <w:sz w:val="28"/>
          <w:szCs w:val="28"/>
        </w:rPr>
      </w:pPr>
      <w:r w:rsidRPr="00076D06">
        <w:rPr>
          <w:sz w:val="28"/>
          <w:szCs w:val="28"/>
        </w:rPr>
        <w:t>Для информации</w:t>
      </w:r>
    </w:p>
    <w:p w:rsidR="00402DD6" w:rsidRPr="005D33FC" w:rsidRDefault="00076D06" w:rsidP="00230A43">
      <w:pPr>
        <w:spacing w:line="276" w:lineRule="auto"/>
        <w:ind w:left="284" w:firstLine="1132"/>
        <w:jc w:val="both"/>
        <w:rPr>
          <w:sz w:val="28"/>
          <w:szCs w:val="28"/>
        </w:rPr>
      </w:pPr>
      <w:r w:rsidRPr="005D33FC">
        <w:rPr>
          <w:sz w:val="28"/>
          <w:szCs w:val="28"/>
        </w:rPr>
        <w:t>Схема расположения зданий по ул. Буджакская, 235, 235/1 и 235/2 .</w:t>
      </w:r>
    </w:p>
    <w:p w:rsidR="005D33FC" w:rsidRDefault="005D33FC" w:rsidP="00230A43">
      <w:pPr>
        <w:spacing w:line="276" w:lineRule="auto"/>
        <w:ind w:left="284" w:firstLine="1132"/>
        <w:jc w:val="both"/>
      </w:pPr>
    </w:p>
    <w:p w:rsidR="00402DD6" w:rsidRDefault="004D6EDA" w:rsidP="00ED374D">
      <w:pPr>
        <w:spacing w:line="276" w:lineRule="auto"/>
        <w:jc w:val="both"/>
      </w:pPr>
      <w:r>
        <w:rPr>
          <w:noProof/>
        </w:rPr>
        <w:drawing>
          <wp:inline distT="0" distB="0" distL="0" distR="0" wp14:anchorId="5366E6AF" wp14:editId="545DF298">
            <wp:extent cx="6326296" cy="4248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26296" cy="42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DD6" w:rsidRDefault="00402DD6" w:rsidP="00402DD6">
      <w:pPr>
        <w:spacing w:line="276" w:lineRule="auto"/>
        <w:jc w:val="both"/>
      </w:pPr>
    </w:p>
    <w:p w:rsidR="00076D06" w:rsidRPr="005D33FC" w:rsidRDefault="00076D06" w:rsidP="00402DD6">
      <w:pPr>
        <w:spacing w:line="276" w:lineRule="auto"/>
        <w:jc w:val="both"/>
        <w:rPr>
          <w:sz w:val="28"/>
          <w:szCs w:val="28"/>
        </w:rPr>
      </w:pPr>
    </w:p>
    <w:p w:rsidR="00076D06" w:rsidRPr="005D33FC" w:rsidRDefault="00076D06" w:rsidP="00076D06">
      <w:pPr>
        <w:spacing w:line="276" w:lineRule="auto"/>
        <w:jc w:val="center"/>
        <w:rPr>
          <w:sz w:val="28"/>
          <w:szCs w:val="28"/>
        </w:rPr>
      </w:pPr>
      <w:r w:rsidRPr="005D33FC">
        <w:rPr>
          <w:sz w:val="28"/>
          <w:szCs w:val="28"/>
        </w:rPr>
        <w:t>Экспликация:</w:t>
      </w:r>
    </w:p>
    <w:p w:rsidR="00076D06" w:rsidRPr="005D33FC" w:rsidRDefault="00076D06" w:rsidP="00076D06">
      <w:pPr>
        <w:pStyle w:val="a5"/>
        <w:numPr>
          <w:ilvl w:val="3"/>
          <w:numId w:val="14"/>
        </w:numPr>
        <w:spacing w:line="276" w:lineRule="auto"/>
        <w:rPr>
          <w:sz w:val="28"/>
          <w:szCs w:val="28"/>
        </w:rPr>
      </w:pPr>
      <w:r w:rsidRPr="005D33FC">
        <w:rPr>
          <w:sz w:val="28"/>
          <w:szCs w:val="28"/>
        </w:rPr>
        <w:t>здание к.н. 9602210.377.01 по ул. Буджакская,235/2</w:t>
      </w:r>
    </w:p>
    <w:p w:rsidR="005D33FC" w:rsidRPr="005D33FC" w:rsidRDefault="005D33FC" w:rsidP="005D33FC">
      <w:pPr>
        <w:pStyle w:val="a5"/>
        <w:spacing w:line="276" w:lineRule="auto"/>
        <w:ind w:left="2880"/>
        <w:rPr>
          <w:sz w:val="28"/>
          <w:szCs w:val="28"/>
        </w:rPr>
      </w:pPr>
    </w:p>
    <w:p w:rsidR="00076D06" w:rsidRPr="005D33FC" w:rsidRDefault="00076D06" w:rsidP="00076D06">
      <w:pPr>
        <w:pStyle w:val="a5"/>
        <w:numPr>
          <w:ilvl w:val="3"/>
          <w:numId w:val="14"/>
        </w:numPr>
        <w:spacing w:line="276" w:lineRule="auto"/>
        <w:rPr>
          <w:sz w:val="28"/>
          <w:szCs w:val="28"/>
        </w:rPr>
      </w:pPr>
      <w:r w:rsidRPr="005D33FC">
        <w:rPr>
          <w:sz w:val="28"/>
          <w:szCs w:val="28"/>
        </w:rPr>
        <w:t>здание к.н. 9602210.213.01 по ул. Буджакская,</w:t>
      </w:r>
      <w:r w:rsidR="005D33FC" w:rsidRPr="005D33FC">
        <w:rPr>
          <w:sz w:val="28"/>
          <w:szCs w:val="28"/>
        </w:rPr>
        <w:t xml:space="preserve"> 235</w:t>
      </w:r>
    </w:p>
    <w:p w:rsidR="005D33FC" w:rsidRPr="005D33FC" w:rsidRDefault="005D33FC" w:rsidP="005D33FC">
      <w:pPr>
        <w:pStyle w:val="a5"/>
        <w:rPr>
          <w:sz w:val="28"/>
          <w:szCs w:val="28"/>
        </w:rPr>
      </w:pPr>
    </w:p>
    <w:p w:rsidR="005D33FC" w:rsidRPr="005D33FC" w:rsidRDefault="005D33FC" w:rsidP="00076D06">
      <w:pPr>
        <w:pStyle w:val="a5"/>
        <w:numPr>
          <w:ilvl w:val="3"/>
          <w:numId w:val="14"/>
        </w:numPr>
        <w:spacing w:line="276" w:lineRule="auto"/>
        <w:rPr>
          <w:sz w:val="28"/>
          <w:szCs w:val="28"/>
        </w:rPr>
      </w:pPr>
      <w:r w:rsidRPr="005D33FC">
        <w:rPr>
          <w:sz w:val="28"/>
          <w:szCs w:val="28"/>
        </w:rPr>
        <w:t>здания к.н. 9602210.538.01 по ул. Буджакская, 235/1</w:t>
      </w:r>
    </w:p>
    <w:sectPr w:rsidR="005D33FC" w:rsidRPr="005D33FC" w:rsidSect="00C95F17">
      <w:pgSz w:w="11906" w:h="16838"/>
      <w:pgMar w:top="425" w:right="851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1A18" w:rsidRDefault="005C1A18">
      <w:r>
        <w:separator/>
      </w:r>
    </w:p>
  </w:endnote>
  <w:endnote w:type="continuationSeparator" w:id="0">
    <w:p w:rsidR="005C1A18" w:rsidRDefault="005C1A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1A18" w:rsidRDefault="005C1A18">
      <w:r>
        <w:separator/>
      </w:r>
    </w:p>
  </w:footnote>
  <w:footnote w:type="continuationSeparator" w:id="0">
    <w:p w:rsidR="005C1A18" w:rsidRDefault="005C1A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15B3E"/>
    <w:multiLevelType w:val="hybridMultilevel"/>
    <w:tmpl w:val="97A885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214BFA"/>
    <w:multiLevelType w:val="hybridMultilevel"/>
    <w:tmpl w:val="1B0042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D10336"/>
    <w:multiLevelType w:val="multilevel"/>
    <w:tmpl w:val="C5E0BD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26B13F8"/>
    <w:multiLevelType w:val="hybridMultilevel"/>
    <w:tmpl w:val="A04E6E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35DC1"/>
    <w:multiLevelType w:val="hybridMultilevel"/>
    <w:tmpl w:val="E36892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BD426D"/>
    <w:multiLevelType w:val="hybridMultilevel"/>
    <w:tmpl w:val="D7987F8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F59308B"/>
    <w:multiLevelType w:val="hybridMultilevel"/>
    <w:tmpl w:val="093A68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04571BE"/>
    <w:multiLevelType w:val="multilevel"/>
    <w:tmpl w:val="D6C6FD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65F372DC"/>
    <w:multiLevelType w:val="hybridMultilevel"/>
    <w:tmpl w:val="35568F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79A175D"/>
    <w:multiLevelType w:val="hybridMultilevel"/>
    <w:tmpl w:val="033453D6"/>
    <w:lvl w:ilvl="0" w:tplc="3B0EE3C0">
      <w:start w:val="1"/>
      <w:numFmt w:val="decimal"/>
      <w:lvlText w:val="%1-"/>
      <w:lvlJc w:val="left"/>
      <w:pPr>
        <w:ind w:left="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1" w:hanging="360"/>
      </w:pPr>
    </w:lvl>
    <w:lvl w:ilvl="2" w:tplc="0419001B" w:tentative="1">
      <w:start w:val="1"/>
      <w:numFmt w:val="lowerRoman"/>
      <w:lvlText w:val="%3."/>
      <w:lvlJc w:val="right"/>
      <w:pPr>
        <w:ind w:left="1931" w:hanging="180"/>
      </w:pPr>
    </w:lvl>
    <w:lvl w:ilvl="3" w:tplc="0419000F" w:tentative="1">
      <w:start w:val="1"/>
      <w:numFmt w:val="decimal"/>
      <w:lvlText w:val="%4."/>
      <w:lvlJc w:val="left"/>
      <w:pPr>
        <w:ind w:left="2651" w:hanging="360"/>
      </w:pPr>
    </w:lvl>
    <w:lvl w:ilvl="4" w:tplc="04190019" w:tentative="1">
      <w:start w:val="1"/>
      <w:numFmt w:val="lowerLetter"/>
      <w:lvlText w:val="%5."/>
      <w:lvlJc w:val="left"/>
      <w:pPr>
        <w:ind w:left="3371" w:hanging="360"/>
      </w:pPr>
    </w:lvl>
    <w:lvl w:ilvl="5" w:tplc="0419001B" w:tentative="1">
      <w:start w:val="1"/>
      <w:numFmt w:val="lowerRoman"/>
      <w:lvlText w:val="%6."/>
      <w:lvlJc w:val="right"/>
      <w:pPr>
        <w:ind w:left="4091" w:hanging="180"/>
      </w:pPr>
    </w:lvl>
    <w:lvl w:ilvl="6" w:tplc="0419000F" w:tentative="1">
      <w:start w:val="1"/>
      <w:numFmt w:val="decimal"/>
      <w:lvlText w:val="%7."/>
      <w:lvlJc w:val="left"/>
      <w:pPr>
        <w:ind w:left="4811" w:hanging="360"/>
      </w:pPr>
    </w:lvl>
    <w:lvl w:ilvl="7" w:tplc="04190019" w:tentative="1">
      <w:start w:val="1"/>
      <w:numFmt w:val="lowerLetter"/>
      <w:lvlText w:val="%8."/>
      <w:lvlJc w:val="left"/>
      <w:pPr>
        <w:ind w:left="5531" w:hanging="360"/>
      </w:pPr>
    </w:lvl>
    <w:lvl w:ilvl="8" w:tplc="0419001B" w:tentative="1">
      <w:start w:val="1"/>
      <w:numFmt w:val="lowerRoman"/>
      <w:lvlText w:val="%9."/>
      <w:lvlJc w:val="right"/>
      <w:pPr>
        <w:ind w:left="6251" w:hanging="180"/>
      </w:pPr>
    </w:lvl>
  </w:abstractNum>
  <w:abstractNum w:abstractNumId="11" w15:restartNumberingAfterBreak="0">
    <w:nsid w:val="7B3E547D"/>
    <w:multiLevelType w:val="hybridMultilevel"/>
    <w:tmpl w:val="E6CE2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E26753"/>
    <w:multiLevelType w:val="hybridMultilevel"/>
    <w:tmpl w:val="9D1840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F606D49"/>
    <w:multiLevelType w:val="multilevel"/>
    <w:tmpl w:val="A906E6E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1"/>
  </w:num>
  <w:num w:numId="2">
    <w:abstractNumId w:val="12"/>
  </w:num>
  <w:num w:numId="3">
    <w:abstractNumId w:val="9"/>
  </w:num>
  <w:num w:numId="4">
    <w:abstractNumId w:val="5"/>
  </w:num>
  <w:num w:numId="5">
    <w:abstractNumId w:val="2"/>
  </w:num>
  <w:num w:numId="6">
    <w:abstractNumId w:val="7"/>
  </w:num>
  <w:num w:numId="7">
    <w:abstractNumId w:val="13"/>
  </w:num>
  <w:num w:numId="8">
    <w:abstractNumId w:val="6"/>
  </w:num>
  <w:num w:numId="9">
    <w:abstractNumId w:val="8"/>
  </w:num>
  <w:num w:numId="10">
    <w:abstractNumId w:val="4"/>
  </w:num>
  <w:num w:numId="11">
    <w:abstractNumId w:val="3"/>
  </w:num>
  <w:num w:numId="12">
    <w:abstractNumId w:val="0"/>
  </w:num>
  <w:num w:numId="13">
    <w:abstractNumId w:val="10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065D"/>
    <w:rsid w:val="00002694"/>
    <w:rsid w:val="00034EB8"/>
    <w:rsid w:val="00035A0B"/>
    <w:rsid w:val="000515D9"/>
    <w:rsid w:val="00052A26"/>
    <w:rsid w:val="00053699"/>
    <w:rsid w:val="00056A65"/>
    <w:rsid w:val="0006683E"/>
    <w:rsid w:val="000726D0"/>
    <w:rsid w:val="00076D06"/>
    <w:rsid w:val="000776AC"/>
    <w:rsid w:val="00086338"/>
    <w:rsid w:val="000B77C5"/>
    <w:rsid w:val="000C144F"/>
    <w:rsid w:val="000D4D1F"/>
    <w:rsid w:val="000E32B4"/>
    <w:rsid w:val="000F3ED4"/>
    <w:rsid w:val="00105012"/>
    <w:rsid w:val="00115708"/>
    <w:rsid w:val="00142873"/>
    <w:rsid w:val="00154599"/>
    <w:rsid w:val="00171413"/>
    <w:rsid w:val="001A6129"/>
    <w:rsid w:val="001E4EC6"/>
    <w:rsid w:val="001E7764"/>
    <w:rsid w:val="0021319A"/>
    <w:rsid w:val="002163FA"/>
    <w:rsid w:val="0022642D"/>
    <w:rsid w:val="00230A43"/>
    <w:rsid w:val="00236237"/>
    <w:rsid w:val="0025585C"/>
    <w:rsid w:val="00277BEC"/>
    <w:rsid w:val="00282EBD"/>
    <w:rsid w:val="00286673"/>
    <w:rsid w:val="002952C6"/>
    <w:rsid w:val="00296CAD"/>
    <w:rsid w:val="002A443F"/>
    <w:rsid w:val="002B0339"/>
    <w:rsid w:val="002C60A6"/>
    <w:rsid w:val="002D748E"/>
    <w:rsid w:val="00303EBA"/>
    <w:rsid w:val="00315750"/>
    <w:rsid w:val="00330E83"/>
    <w:rsid w:val="00332669"/>
    <w:rsid w:val="00336961"/>
    <w:rsid w:val="0034187E"/>
    <w:rsid w:val="0035768D"/>
    <w:rsid w:val="003632F3"/>
    <w:rsid w:val="00374948"/>
    <w:rsid w:val="00396B04"/>
    <w:rsid w:val="003C2DA9"/>
    <w:rsid w:val="003D3A1C"/>
    <w:rsid w:val="003F065D"/>
    <w:rsid w:val="00402DD6"/>
    <w:rsid w:val="00403182"/>
    <w:rsid w:val="00404B1F"/>
    <w:rsid w:val="00405BF5"/>
    <w:rsid w:val="00413A74"/>
    <w:rsid w:val="004140BF"/>
    <w:rsid w:val="004332D1"/>
    <w:rsid w:val="00433593"/>
    <w:rsid w:val="00435D12"/>
    <w:rsid w:val="004554CE"/>
    <w:rsid w:val="00486506"/>
    <w:rsid w:val="00492CA6"/>
    <w:rsid w:val="00493241"/>
    <w:rsid w:val="004A6976"/>
    <w:rsid w:val="004A6EFA"/>
    <w:rsid w:val="004D30F7"/>
    <w:rsid w:val="004D4E13"/>
    <w:rsid w:val="004D6EDA"/>
    <w:rsid w:val="004F4FBA"/>
    <w:rsid w:val="005131C5"/>
    <w:rsid w:val="0051615C"/>
    <w:rsid w:val="0051661E"/>
    <w:rsid w:val="00531EFF"/>
    <w:rsid w:val="00550534"/>
    <w:rsid w:val="00551C2A"/>
    <w:rsid w:val="00562178"/>
    <w:rsid w:val="00575651"/>
    <w:rsid w:val="00581271"/>
    <w:rsid w:val="00584064"/>
    <w:rsid w:val="0058523B"/>
    <w:rsid w:val="00591FCA"/>
    <w:rsid w:val="00597A96"/>
    <w:rsid w:val="005B2F9E"/>
    <w:rsid w:val="005C153D"/>
    <w:rsid w:val="005C1A18"/>
    <w:rsid w:val="005C5CC6"/>
    <w:rsid w:val="005C7FDF"/>
    <w:rsid w:val="005D33FC"/>
    <w:rsid w:val="005E6526"/>
    <w:rsid w:val="00600361"/>
    <w:rsid w:val="006012D8"/>
    <w:rsid w:val="006045F3"/>
    <w:rsid w:val="00610797"/>
    <w:rsid w:val="006129BE"/>
    <w:rsid w:val="00641553"/>
    <w:rsid w:val="00641808"/>
    <w:rsid w:val="00660637"/>
    <w:rsid w:val="0068515C"/>
    <w:rsid w:val="0068585F"/>
    <w:rsid w:val="00685E67"/>
    <w:rsid w:val="006A3843"/>
    <w:rsid w:val="006C5DB6"/>
    <w:rsid w:val="006D11B5"/>
    <w:rsid w:val="006D54D2"/>
    <w:rsid w:val="006E7397"/>
    <w:rsid w:val="007235C6"/>
    <w:rsid w:val="0072680D"/>
    <w:rsid w:val="007349C3"/>
    <w:rsid w:val="00764C94"/>
    <w:rsid w:val="00771132"/>
    <w:rsid w:val="0077672B"/>
    <w:rsid w:val="00794383"/>
    <w:rsid w:val="007B5162"/>
    <w:rsid w:val="007E1C4C"/>
    <w:rsid w:val="008005A8"/>
    <w:rsid w:val="008233C1"/>
    <w:rsid w:val="00835E1F"/>
    <w:rsid w:val="00844379"/>
    <w:rsid w:val="00872EE9"/>
    <w:rsid w:val="00890BFC"/>
    <w:rsid w:val="00892E8B"/>
    <w:rsid w:val="0089750E"/>
    <w:rsid w:val="008B41D9"/>
    <w:rsid w:val="008B4F31"/>
    <w:rsid w:val="008F6B0B"/>
    <w:rsid w:val="00915E43"/>
    <w:rsid w:val="00922AD8"/>
    <w:rsid w:val="0092588F"/>
    <w:rsid w:val="00935055"/>
    <w:rsid w:val="009532B8"/>
    <w:rsid w:val="00961FC8"/>
    <w:rsid w:val="00980057"/>
    <w:rsid w:val="00981552"/>
    <w:rsid w:val="0098487F"/>
    <w:rsid w:val="00985C41"/>
    <w:rsid w:val="00990316"/>
    <w:rsid w:val="0099382B"/>
    <w:rsid w:val="009B5A23"/>
    <w:rsid w:val="009B626F"/>
    <w:rsid w:val="009C5C51"/>
    <w:rsid w:val="009C5C88"/>
    <w:rsid w:val="009D1F92"/>
    <w:rsid w:val="009E5B31"/>
    <w:rsid w:val="009E7B24"/>
    <w:rsid w:val="00A0121B"/>
    <w:rsid w:val="00A0254E"/>
    <w:rsid w:val="00A04458"/>
    <w:rsid w:val="00A147B9"/>
    <w:rsid w:val="00A1756C"/>
    <w:rsid w:val="00A31BEA"/>
    <w:rsid w:val="00A345BC"/>
    <w:rsid w:val="00A34D54"/>
    <w:rsid w:val="00A35669"/>
    <w:rsid w:val="00A460DA"/>
    <w:rsid w:val="00A50462"/>
    <w:rsid w:val="00A739BD"/>
    <w:rsid w:val="00A97200"/>
    <w:rsid w:val="00AB418A"/>
    <w:rsid w:val="00AD10FD"/>
    <w:rsid w:val="00AE07A0"/>
    <w:rsid w:val="00B15824"/>
    <w:rsid w:val="00B230E8"/>
    <w:rsid w:val="00B47550"/>
    <w:rsid w:val="00B82F78"/>
    <w:rsid w:val="00B86B9B"/>
    <w:rsid w:val="00BA7C9F"/>
    <w:rsid w:val="00BB0F90"/>
    <w:rsid w:val="00BC3B0D"/>
    <w:rsid w:val="00BD24D2"/>
    <w:rsid w:val="00BE05A4"/>
    <w:rsid w:val="00BE0918"/>
    <w:rsid w:val="00C204BD"/>
    <w:rsid w:val="00C226F1"/>
    <w:rsid w:val="00C229E4"/>
    <w:rsid w:val="00C22EC0"/>
    <w:rsid w:val="00C34729"/>
    <w:rsid w:val="00C35DB9"/>
    <w:rsid w:val="00C52FAD"/>
    <w:rsid w:val="00C53E81"/>
    <w:rsid w:val="00C7390A"/>
    <w:rsid w:val="00C80527"/>
    <w:rsid w:val="00C86046"/>
    <w:rsid w:val="00C92DFC"/>
    <w:rsid w:val="00C95F17"/>
    <w:rsid w:val="00CC0681"/>
    <w:rsid w:val="00CC7EFC"/>
    <w:rsid w:val="00CE3374"/>
    <w:rsid w:val="00CE39C9"/>
    <w:rsid w:val="00D01EF0"/>
    <w:rsid w:val="00D30BDF"/>
    <w:rsid w:val="00D63158"/>
    <w:rsid w:val="00D65292"/>
    <w:rsid w:val="00D748AB"/>
    <w:rsid w:val="00D75265"/>
    <w:rsid w:val="00D7761C"/>
    <w:rsid w:val="00D86B12"/>
    <w:rsid w:val="00DC0127"/>
    <w:rsid w:val="00DC504F"/>
    <w:rsid w:val="00DC74C5"/>
    <w:rsid w:val="00DD2DB9"/>
    <w:rsid w:val="00E04500"/>
    <w:rsid w:val="00E12DCE"/>
    <w:rsid w:val="00E22B4A"/>
    <w:rsid w:val="00E34879"/>
    <w:rsid w:val="00E543FA"/>
    <w:rsid w:val="00E736E4"/>
    <w:rsid w:val="00E77AC5"/>
    <w:rsid w:val="00E872E3"/>
    <w:rsid w:val="00E96E10"/>
    <w:rsid w:val="00EA75A3"/>
    <w:rsid w:val="00EB5E7D"/>
    <w:rsid w:val="00EC6754"/>
    <w:rsid w:val="00ED374D"/>
    <w:rsid w:val="00ED5EBA"/>
    <w:rsid w:val="00EE141D"/>
    <w:rsid w:val="00EF3E45"/>
    <w:rsid w:val="00F1078B"/>
    <w:rsid w:val="00F2533E"/>
    <w:rsid w:val="00F40158"/>
    <w:rsid w:val="00F4482C"/>
    <w:rsid w:val="00F45511"/>
    <w:rsid w:val="00F82C14"/>
    <w:rsid w:val="00FA6E13"/>
    <w:rsid w:val="00FB267A"/>
    <w:rsid w:val="00FB334E"/>
    <w:rsid w:val="00FC18F8"/>
    <w:rsid w:val="00FE39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138D4F9-CFA2-479F-9486-CA363D262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06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0121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5">
    <w:name w:val="heading 5"/>
    <w:basedOn w:val="a"/>
    <w:next w:val="a"/>
    <w:link w:val="50"/>
    <w:qFormat/>
    <w:rsid w:val="003F065D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3F065D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3F065D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sid w:val="003F065D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qFormat/>
    <w:rsid w:val="003F065D"/>
    <w:rPr>
      <w:color w:val="0000FF"/>
      <w:u w:val="single"/>
    </w:rPr>
  </w:style>
  <w:style w:type="paragraph" w:styleId="a4">
    <w:name w:val="No Spacing"/>
    <w:uiPriority w:val="1"/>
    <w:qFormat/>
    <w:rsid w:val="003F06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3F065D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3F065D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3F065D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06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3F065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065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locked/>
    <w:rsid w:val="003F06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C229E4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C229E4"/>
    <w:rPr>
      <w:rFonts w:ascii="Segoe UI" w:eastAsia="Times New Roman" w:hAnsi="Segoe UI" w:cs="Segoe UI"/>
      <w:sz w:val="18"/>
      <w:szCs w:val="18"/>
      <w:lang w:eastAsia="ru-RU"/>
    </w:rPr>
  </w:style>
  <w:style w:type="table" w:styleId="ad">
    <w:name w:val="Table Grid"/>
    <w:basedOn w:val="a1"/>
    <w:uiPriority w:val="59"/>
    <w:rsid w:val="00C204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rsid w:val="0010501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10501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0121B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ru-RU"/>
    </w:rPr>
  </w:style>
  <w:style w:type="character" w:customStyle="1" w:styleId="apple-converted-space">
    <w:name w:val="apple-converted-space"/>
    <w:basedOn w:val="a0"/>
    <w:qFormat/>
    <w:rsid w:val="004A6E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890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eadir-lunga.md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470</Words>
  <Characters>2679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User</cp:lastModifiedBy>
  <cp:revision>2</cp:revision>
  <cp:lastPrinted>2021-12-10T17:54:00Z</cp:lastPrinted>
  <dcterms:created xsi:type="dcterms:W3CDTF">2026-03-30T06:37:00Z</dcterms:created>
  <dcterms:modified xsi:type="dcterms:W3CDTF">2026-03-30T06:37:00Z</dcterms:modified>
</cp:coreProperties>
</file>