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B112E" w:rsidRPr="005C7092" w:rsidTr="00BD265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112E" w:rsidRPr="00EF11F7" w:rsidRDefault="005B112E" w:rsidP="00BD265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7B5E6D9" wp14:editId="7866002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9E79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:rsidR="005B112E" w:rsidRPr="009E7953" w:rsidRDefault="005B112E" w:rsidP="00BD2658">
            <w:pPr>
              <w:pStyle w:val="5"/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B112E" w:rsidRPr="007D0EA4" w:rsidRDefault="005B112E" w:rsidP="00BD265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112E" w:rsidRPr="00103446" w:rsidRDefault="005B112E" w:rsidP="00BD265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B112E" w:rsidRPr="00103446" w:rsidRDefault="005B112E" w:rsidP="00BD2658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B112E" w:rsidRPr="00103446" w:rsidRDefault="005B112E" w:rsidP="00BD265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B112E" w:rsidRPr="00103446" w:rsidRDefault="003C0BBC" w:rsidP="00BD265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5B112E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5B112E" w:rsidRPr="00EF4954" w:rsidRDefault="00EF4954" w:rsidP="00BD2658">
            <w:pPr>
              <w:jc w:val="center"/>
              <w:rPr>
                <w:b/>
                <w:color w:val="000000"/>
                <w:lang w:val="tr-TR"/>
              </w:rPr>
            </w:pPr>
            <w:r w:rsidRPr="00EF4954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20B287" wp14:editId="0D6DE7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103446" w:rsidRDefault="005B112E" w:rsidP="00BD265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B112E" w:rsidRPr="00FF2AC2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5B112E" w:rsidRPr="00826D40" w:rsidRDefault="005B112E" w:rsidP="005B112E">
      <w:pPr>
        <w:jc w:val="center"/>
        <w:rPr>
          <w:b/>
          <w:caps/>
          <w:lang w:val="tr-TR"/>
        </w:rPr>
      </w:pPr>
      <w:bookmarkStart w:id="0" w:name="OLE_LINK7"/>
      <w:bookmarkStart w:id="1" w:name="OLE_LINK8"/>
      <w:r w:rsidRPr="00826D40">
        <w:rPr>
          <w:b/>
          <w:caps/>
          <w:lang w:val="tr-TR"/>
        </w:rPr>
        <w:t>Решение</w:t>
      </w:r>
    </w:p>
    <w:p w:rsidR="005B112E" w:rsidRPr="00826D40" w:rsidRDefault="00572508" w:rsidP="005B112E">
      <w:pPr>
        <w:jc w:val="center"/>
        <w:rPr>
          <w:b/>
          <w:lang w:val="tr-TR" w:eastAsia="ar-SA"/>
        </w:rPr>
      </w:pPr>
      <w:r w:rsidRPr="00826D40">
        <w:rPr>
          <w:b/>
          <w:lang w:val="tr-TR"/>
        </w:rPr>
        <w:t>31.03</w:t>
      </w:r>
      <w:r w:rsidR="00CB2C54" w:rsidRPr="00826D40">
        <w:rPr>
          <w:b/>
          <w:lang w:val="tr-TR"/>
        </w:rPr>
        <w:t>.</w:t>
      </w:r>
      <w:r w:rsidR="00990100" w:rsidRPr="00826D40">
        <w:rPr>
          <w:b/>
          <w:lang w:val="tr-TR"/>
        </w:rPr>
        <w:t>202</w:t>
      </w:r>
      <w:r w:rsidR="00BC56B9" w:rsidRPr="00826D40">
        <w:rPr>
          <w:b/>
          <w:lang w:val="tr-TR"/>
        </w:rPr>
        <w:t>6</w:t>
      </w:r>
      <w:r w:rsidR="005B112E" w:rsidRPr="00826D40">
        <w:rPr>
          <w:b/>
          <w:lang w:val="tr-TR"/>
        </w:rPr>
        <w:t xml:space="preserve">г.                                                                                          </w:t>
      </w:r>
      <w:r w:rsidR="00990100" w:rsidRPr="00826D40">
        <w:rPr>
          <w:b/>
          <w:lang w:val="tr-TR"/>
        </w:rPr>
        <w:t xml:space="preserve">             </w:t>
      </w:r>
      <w:r w:rsidR="005B112E" w:rsidRPr="00826D40">
        <w:rPr>
          <w:b/>
          <w:lang w:val="tr-TR"/>
        </w:rPr>
        <w:t xml:space="preserve">  №</w:t>
      </w:r>
      <w:r w:rsidRPr="00826D40">
        <w:rPr>
          <w:b/>
          <w:lang w:val="tr-TR"/>
        </w:rPr>
        <w:t>3</w:t>
      </w:r>
      <w:r w:rsidR="00CB2C54" w:rsidRPr="00826D40">
        <w:rPr>
          <w:b/>
          <w:lang w:val="tr-TR"/>
        </w:rPr>
        <w:t>/</w:t>
      </w:r>
    </w:p>
    <w:p w:rsidR="005B112E" w:rsidRPr="00826D40" w:rsidRDefault="005B112E" w:rsidP="005B112E">
      <w:pPr>
        <w:jc w:val="center"/>
        <w:rPr>
          <w:b/>
          <w:lang w:val="tr-TR"/>
        </w:rPr>
      </w:pPr>
      <w:r w:rsidRPr="00826D40">
        <w:rPr>
          <w:b/>
          <w:lang w:val="tr-TR"/>
        </w:rPr>
        <w:t>мун. Чадыр-Лунга</w:t>
      </w:r>
    </w:p>
    <w:p w:rsidR="005B112E" w:rsidRPr="00826D40" w:rsidRDefault="005B112E" w:rsidP="005B112E">
      <w:pPr>
        <w:jc w:val="center"/>
        <w:rPr>
          <w:b/>
          <w:sz w:val="16"/>
          <w:szCs w:val="16"/>
          <w:lang w:val="tr-TR"/>
        </w:rPr>
      </w:pPr>
    </w:p>
    <w:p w:rsidR="00826D40" w:rsidRPr="008B6660" w:rsidRDefault="005C7092" w:rsidP="00FC39E6">
      <w:pPr>
        <w:rPr>
          <w:b/>
          <w:lang w:val="tr-TR"/>
        </w:rPr>
      </w:pPr>
      <w:r w:rsidRPr="005C7092">
        <w:rPr>
          <w:b/>
          <w:lang w:val="tr-TR"/>
        </w:rPr>
        <w:t xml:space="preserve">О </w:t>
      </w:r>
      <w:r w:rsidR="00FC39E6" w:rsidRPr="00FC39E6">
        <w:rPr>
          <w:b/>
          <w:lang w:val="tr-TR"/>
        </w:rPr>
        <w:t xml:space="preserve">сотрудничестве в проекте </w:t>
      </w:r>
      <w:r w:rsidR="00826D40" w:rsidRPr="00826D40">
        <w:rPr>
          <w:b/>
          <w:lang w:val="tr-TR"/>
        </w:rPr>
        <w:t>«Crearea condițiilor pentru dezvoltarea timpurie a copiilor și sprijin pentru familii în grădinița nr. 1 „Albăstrea”»</w:t>
      </w:r>
      <w:r w:rsidR="00826D40" w:rsidRPr="00826D40">
        <w:rPr>
          <w:lang w:val="tr-TR"/>
        </w:rPr>
        <w:t xml:space="preserve"> </w:t>
      </w:r>
      <w:r w:rsidR="00826D40" w:rsidRPr="00826D40">
        <w:rPr>
          <w:b/>
          <w:lang w:val="tr-TR"/>
        </w:rPr>
        <w:t xml:space="preserve">и обеспечении </w:t>
      </w:r>
      <w:r w:rsidR="008B6660" w:rsidRPr="008B6660">
        <w:rPr>
          <w:b/>
          <w:lang w:val="tr-TR"/>
        </w:rPr>
        <w:t>поддержки</w:t>
      </w:r>
    </w:p>
    <w:p w:rsidR="00826D40" w:rsidRPr="00826D40" w:rsidRDefault="00826D40" w:rsidP="00990100">
      <w:pPr>
        <w:ind w:firstLine="504"/>
        <w:jc w:val="both"/>
        <w:rPr>
          <w:lang w:val="tr-TR"/>
        </w:rPr>
      </w:pPr>
    </w:p>
    <w:p w:rsidR="00826D40" w:rsidRDefault="00826D40" w:rsidP="00990100">
      <w:pPr>
        <w:ind w:firstLine="504"/>
        <w:jc w:val="both"/>
      </w:pPr>
      <w:r w:rsidRPr="004F1ABC">
        <w:rPr>
          <w:lang w:val="tr-TR"/>
        </w:rPr>
        <w:t xml:space="preserve">Рассмотрев </w:t>
      </w:r>
      <w:r w:rsidR="003931DD" w:rsidRPr="003931DD">
        <w:rPr>
          <w:lang w:val="tr-TR"/>
        </w:rPr>
        <w:t>предложение примэрии мун.Чадыр-Лунга о выступлении в качестве партнёра</w:t>
      </w:r>
      <w:r w:rsidRPr="004F1ABC">
        <w:rPr>
          <w:lang w:val="tr-TR"/>
        </w:rPr>
        <w:t xml:space="preserve"> Общественной организации „Mirkiras” </w:t>
      </w:r>
      <w:r w:rsidR="003931DD" w:rsidRPr="003931DD">
        <w:rPr>
          <w:lang w:val="tr-TR"/>
        </w:rPr>
        <w:t>в</w:t>
      </w:r>
      <w:r w:rsidRPr="004F1ABC">
        <w:rPr>
          <w:lang w:val="tr-TR"/>
        </w:rPr>
        <w:t xml:space="preserve"> реализации проекта «Crearea condițiilor pentru dezvoltarea timpurie a copiilor și sprijin pentru familii în grădinița nr. 1 „Albăstrea”», направленного на развитие услуг раннего детского развития и поддержку семей,</w:t>
      </w:r>
      <w:r w:rsidR="00D14FBC" w:rsidRPr="00D14FBC">
        <w:rPr>
          <w:lang w:val="tr-TR"/>
        </w:rPr>
        <w:t xml:space="preserve"> </w:t>
      </w:r>
      <w:r w:rsidRPr="003931DD">
        <w:rPr>
          <w:highlight w:val="yellow"/>
          <w:lang w:val="tr-TR"/>
        </w:rPr>
        <w:t>учитывая, что</w:t>
      </w:r>
      <w:r w:rsidRPr="00D14FBC">
        <w:rPr>
          <w:lang w:val="tr-TR"/>
        </w:rPr>
        <w:t xml:space="preserve"> проект реализуется в рамках программы «Oportunități sporite de angajare la nivel local și acces la creșe pentru părinții în situații de vulnerabilitate», финансируемой Европейским Союзом, софинансируемой и внедряемой Фондом Soros Moldova, в партнерстве с Instituția Privată Keystone Moldova и AO Centrul Analitic Independent Expert Grup,</w:t>
      </w:r>
      <w:r w:rsidR="00D14FBC" w:rsidRPr="00D14FBC">
        <w:rPr>
          <w:lang w:val="tr-TR"/>
        </w:rPr>
        <w:t xml:space="preserve"> </w:t>
      </w:r>
      <w:r w:rsidRPr="00D14FBC">
        <w:rPr>
          <w:lang w:val="tr-TR"/>
        </w:rPr>
        <w:t xml:space="preserve">принимая во внимание необходимость развития инфраструктуры дошкольного образования и расширения доступа к услугам для детей и семей в мун. </w:t>
      </w:r>
      <w:r w:rsidRPr="003931DD">
        <w:rPr>
          <w:lang w:val="tr-TR"/>
        </w:rPr>
        <w:t>Чадыр-Лунга,</w:t>
      </w:r>
      <w:r w:rsidR="00D14FBC" w:rsidRPr="003931DD">
        <w:rPr>
          <w:lang w:val="tr-TR"/>
        </w:rPr>
        <w:t xml:space="preserve"> </w:t>
      </w:r>
      <w:r w:rsidRPr="003931DD">
        <w:rPr>
          <w:lang w:val="tr-TR"/>
        </w:rPr>
        <w:t xml:space="preserve">руководствуясь Стратегией социально-экономического развития мун. Чадыр-Лунга на 2020-2025 </w:t>
      </w:r>
      <w:r w:rsidRPr="00826D40">
        <w:t>годы, утвержденной решением Чадыр-Лунгского Муниципального Совета № 20/2 от 27.10.2022 года, с изменениями и дополнениями, а также ч. (1) и ч. (2) ст. 14 Закона РМ №436-XVI от 28.12.2006 г. «О местном публичном управлении»,</w:t>
      </w:r>
    </w:p>
    <w:p w:rsidR="005B112E" w:rsidRDefault="005B112E" w:rsidP="005B112E">
      <w:pPr>
        <w:pStyle w:val="a5"/>
        <w:ind w:left="142"/>
        <w:jc w:val="center"/>
      </w:pPr>
      <w:r>
        <w:t>Чадыр-Лунгский Муниципальный Совет</w:t>
      </w:r>
    </w:p>
    <w:p w:rsidR="005B112E" w:rsidRDefault="005B112E" w:rsidP="005B112E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826D40" w:rsidRPr="005C7092" w:rsidRDefault="005C7092" w:rsidP="00826D40">
      <w:pPr>
        <w:pStyle w:val="a5"/>
        <w:numPr>
          <w:ilvl w:val="0"/>
          <w:numId w:val="5"/>
        </w:numPr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Разрешить примэрии </w:t>
      </w:r>
      <w:proofErr w:type="spellStart"/>
      <w:r w:rsidRPr="00826D40">
        <w:rPr>
          <w:color w:val="000000"/>
          <w:spacing w:val="-2"/>
        </w:rPr>
        <w:t>мун</w:t>
      </w:r>
      <w:proofErr w:type="spellEnd"/>
      <w:r w:rsidRPr="005C7092">
        <w:rPr>
          <w:color w:val="000000"/>
          <w:spacing w:val="-2"/>
        </w:rPr>
        <w:t xml:space="preserve">. </w:t>
      </w:r>
      <w:r w:rsidRPr="00826D40">
        <w:rPr>
          <w:color w:val="000000"/>
          <w:spacing w:val="-2"/>
        </w:rPr>
        <w:t>Чадыр</w:t>
      </w:r>
      <w:r w:rsidRPr="005C7092">
        <w:rPr>
          <w:color w:val="000000"/>
          <w:spacing w:val="-2"/>
        </w:rPr>
        <w:t>-</w:t>
      </w:r>
      <w:r w:rsidRPr="00826D40">
        <w:rPr>
          <w:color w:val="000000"/>
          <w:spacing w:val="-2"/>
        </w:rPr>
        <w:t>Лунга</w:t>
      </w:r>
      <w:r w:rsidRPr="00826D40">
        <w:rPr>
          <w:color w:val="000000"/>
          <w:spacing w:val="-2"/>
        </w:rPr>
        <w:t xml:space="preserve"> </w:t>
      </w:r>
      <w:r w:rsidR="008B6660">
        <w:rPr>
          <w:color w:val="000000"/>
          <w:spacing w:val="-2"/>
        </w:rPr>
        <w:t>сотрудничество с</w:t>
      </w:r>
      <w:r>
        <w:rPr>
          <w:color w:val="000000"/>
          <w:spacing w:val="-2"/>
        </w:rPr>
        <w:t xml:space="preserve"> </w:t>
      </w:r>
      <w:r>
        <w:t>ОО</w:t>
      </w:r>
      <w:r w:rsidRPr="005C7092">
        <w:rPr>
          <w:lang w:val="tr-TR"/>
        </w:rPr>
        <w:t xml:space="preserve"> „Mirkiras”</w:t>
      </w:r>
      <w:r>
        <w:rPr>
          <w:b/>
        </w:rPr>
        <w:t xml:space="preserve"> </w:t>
      </w:r>
      <w:r>
        <w:rPr>
          <w:color w:val="000000"/>
          <w:spacing w:val="-2"/>
        </w:rPr>
        <w:t>в</w:t>
      </w:r>
      <w:r w:rsidR="00826D40" w:rsidRPr="005C7092">
        <w:rPr>
          <w:color w:val="000000"/>
          <w:spacing w:val="-2"/>
        </w:rPr>
        <w:t xml:space="preserve"> </w:t>
      </w:r>
      <w:r w:rsidR="00826D40" w:rsidRPr="00826D40">
        <w:rPr>
          <w:color w:val="000000"/>
          <w:spacing w:val="-2"/>
        </w:rPr>
        <w:t>реализаци</w:t>
      </w:r>
      <w:r>
        <w:rPr>
          <w:color w:val="000000"/>
          <w:spacing w:val="-2"/>
        </w:rPr>
        <w:t>и</w:t>
      </w:r>
      <w:r w:rsidR="00826D40" w:rsidRPr="005C7092">
        <w:rPr>
          <w:color w:val="000000"/>
          <w:spacing w:val="-2"/>
        </w:rPr>
        <w:t xml:space="preserve"> </w:t>
      </w:r>
      <w:r w:rsidR="00826D40" w:rsidRPr="00826D40">
        <w:rPr>
          <w:color w:val="000000"/>
          <w:spacing w:val="-2"/>
        </w:rPr>
        <w:t>проекта</w:t>
      </w:r>
      <w:r w:rsidR="00826D40" w:rsidRPr="005C7092">
        <w:rPr>
          <w:color w:val="000000"/>
          <w:spacing w:val="-2"/>
        </w:rPr>
        <w:t xml:space="preserve"> «</w:t>
      </w:r>
      <w:proofErr w:type="spellStart"/>
      <w:r w:rsidR="00826D40" w:rsidRPr="005C7092">
        <w:rPr>
          <w:color w:val="000000"/>
          <w:spacing w:val="-2"/>
          <w:lang w:val="en-US"/>
        </w:rPr>
        <w:t>Crearea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condi</w:t>
      </w:r>
      <w:proofErr w:type="spellEnd"/>
      <w:r w:rsidR="00826D40" w:rsidRPr="005C7092">
        <w:rPr>
          <w:color w:val="000000"/>
          <w:spacing w:val="-2"/>
        </w:rPr>
        <w:t>ț</w:t>
      </w:r>
      <w:proofErr w:type="spellStart"/>
      <w:r w:rsidR="00826D40" w:rsidRPr="005C7092">
        <w:rPr>
          <w:color w:val="000000"/>
          <w:spacing w:val="-2"/>
          <w:lang w:val="en-US"/>
        </w:rPr>
        <w:t>iilor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pentru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dezvoltarea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timpurie</w:t>
      </w:r>
      <w:proofErr w:type="spellEnd"/>
      <w:r w:rsidR="00826D40" w:rsidRPr="005C7092">
        <w:rPr>
          <w:color w:val="000000"/>
          <w:spacing w:val="-2"/>
        </w:rPr>
        <w:t xml:space="preserve"> </w:t>
      </w:r>
      <w:r w:rsidR="00826D40" w:rsidRPr="005C7092">
        <w:rPr>
          <w:color w:val="000000"/>
          <w:spacing w:val="-2"/>
          <w:lang w:val="en-US"/>
        </w:rPr>
        <w:t>a</w:t>
      </w:r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copiilor</w:t>
      </w:r>
      <w:proofErr w:type="spellEnd"/>
      <w:r w:rsidR="00826D40" w:rsidRPr="005C7092">
        <w:rPr>
          <w:color w:val="000000"/>
          <w:spacing w:val="-2"/>
        </w:rPr>
        <w:t xml:space="preserve"> ș</w:t>
      </w:r>
      <w:proofErr w:type="spellStart"/>
      <w:r w:rsidR="00826D40" w:rsidRPr="005C7092">
        <w:rPr>
          <w:color w:val="000000"/>
          <w:spacing w:val="-2"/>
          <w:lang w:val="en-US"/>
        </w:rPr>
        <w:t>i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sprijin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pentru</w:t>
      </w:r>
      <w:proofErr w:type="spellEnd"/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familii</w:t>
      </w:r>
      <w:proofErr w:type="spellEnd"/>
      <w:r w:rsidR="00826D40" w:rsidRPr="005C7092">
        <w:rPr>
          <w:color w:val="000000"/>
          <w:spacing w:val="-2"/>
        </w:rPr>
        <w:t xml:space="preserve"> î</w:t>
      </w:r>
      <w:r w:rsidR="00826D40" w:rsidRPr="005C7092">
        <w:rPr>
          <w:color w:val="000000"/>
          <w:spacing w:val="-2"/>
          <w:lang w:val="en-US"/>
        </w:rPr>
        <w:t>n</w:t>
      </w:r>
      <w:r w:rsidR="00826D40" w:rsidRPr="005C7092">
        <w:rPr>
          <w:color w:val="000000"/>
          <w:spacing w:val="-2"/>
        </w:rPr>
        <w:t xml:space="preserve"> </w:t>
      </w:r>
      <w:r w:rsidR="00826D40" w:rsidRPr="005C7092">
        <w:rPr>
          <w:color w:val="000000"/>
          <w:spacing w:val="-2"/>
          <w:lang w:val="en-US"/>
        </w:rPr>
        <w:t>g</w:t>
      </w:r>
      <w:bookmarkStart w:id="2" w:name="_GoBack"/>
      <w:bookmarkEnd w:id="2"/>
      <w:r w:rsidR="00826D40" w:rsidRPr="005C7092">
        <w:rPr>
          <w:color w:val="000000"/>
          <w:spacing w:val="-2"/>
          <w:lang w:val="en-US"/>
        </w:rPr>
        <w:t>r</w:t>
      </w:r>
      <w:r w:rsidR="00826D40" w:rsidRPr="005C7092">
        <w:rPr>
          <w:color w:val="000000"/>
          <w:spacing w:val="-2"/>
        </w:rPr>
        <w:t>ă</w:t>
      </w:r>
      <w:proofErr w:type="spellStart"/>
      <w:r w:rsidR="00826D40" w:rsidRPr="005C7092">
        <w:rPr>
          <w:color w:val="000000"/>
          <w:spacing w:val="-2"/>
          <w:lang w:val="en-US"/>
        </w:rPr>
        <w:t>dini</w:t>
      </w:r>
      <w:proofErr w:type="spellEnd"/>
      <w:r w:rsidR="00826D40" w:rsidRPr="005C7092">
        <w:rPr>
          <w:color w:val="000000"/>
          <w:spacing w:val="-2"/>
        </w:rPr>
        <w:t>ț</w:t>
      </w:r>
      <w:r w:rsidR="00826D40" w:rsidRPr="005C7092">
        <w:rPr>
          <w:color w:val="000000"/>
          <w:spacing w:val="-2"/>
          <w:lang w:val="en-US"/>
        </w:rPr>
        <w:t>a</w:t>
      </w:r>
      <w:r w:rsidR="00826D40" w:rsidRPr="005C7092">
        <w:rPr>
          <w:color w:val="000000"/>
          <w:spacing w:val="-2"/>
        </w:rPr>
        <w:t xml:space="preserve"> </w:t>
      </w:r>
      <w:proofErr w:type="spellStart"/>
      <w:r w:rsidR="00826D40" w:rsidRPr="005C7092">
        <w:rPr>
          <w:color w:val="000000"/>
          <w:spacing w:val="-2"/>
          <w:lang w:val="en-US"/>
        </w:rPr>
        <w:t>nr</w:t>
      </w:r>
      <w:proofErr w:type="spellEnd"/>
      <w:r w:rsidR="00826D40" w:rsidRPr="005C7092">
        <w:rPr>
          <w:color w:val="000000"/>
          <w:spacing w:val="-2"/>
        </w:rPr>
        <w:t>. 1 „</w:t>
      </w:r>
      <w:r w:rsidR="00826D40" w:rsidRPr="005C7092">
        <w:rPr>
          <w:color w:val="000000"/>
          <w:spacing w:val="-2"/>
          <w:lang w:val="en-US"/>
        </w:rPr>
        <w:t>Alb</w:t>
      </w:r>
      <w:r w:rsidR="00826D40" w:rsidRPr="005C7092">
        <w:rPr>
          <w:color w:val="000000"/>
          <w:spacing w:val="-2"/>
        </w:rPr>
        <w:t>ă</w:t>
      </w:r>
      <w:proofErr w:type="spellStart"/>
      <w:r w:rsidR="00826D40" w:rsidRPr="005C7092">
        <w:rPr>
          <w:color w:val="000000"/>
          <w:spacing w:val="-2"/>
          <w:lang w:val="en-US"/>
        </w:rPr>
        <w:t>strea</w:t>
      </w:r>
      <w:proofErr w:type="spellEnd"/>
      <w:r w:rsidR="00826D40" w:rsidRPr="005C7092">
        <w:rPr>
          <w:color w:val="000000"/>
          <w:spacing w:val="-2"/>
        </w:rPr>
        <w:t>”».</w:t>
      </w:r>
    </w:p>
    <w:p w:rsidR="009054FA" w:rsidRDefault="009054FA" w:rsidP="004F1ABC">
      <w:pPr>
        <w:pStyle w:val="a5"/>
        <w:numPr>
          <w:ilvl w:val="0"/>
          <w:numId w:val="5"/>
        </w:numPr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Гарантировать выделение </w:t>
      </w:r>
      <w:r w:rsidRPr="00E42EE2">
        <w:rPr>
          <w:color w:val="000000"/>
          <w:spacing w:val="-2"/>
        </w:rPr>
        <w:t>контрибуци</w:t>
      </w:r>
      <w:r>
        <w:rPr>
          <w:color w:val="000000"/>
          <w:spacing w:val="-2"/>
        </w:rPr>
        <w:t>и</w:t>
      </w:r>
      <w:r w:rsidRPr="00E42EE2">
        <w:rPr>
          <w:color w:val="000000"/>
          <w:spacing w:val="-2"/>
        </w:rPr>
        <w:t xml:space="preserve"> из бюджета </w:t>
      </w:r>
      <w:proofErr w:type="spellStart"/>
      <w:r w:rsidRPr="00E42EE2">
        <w:rPr>
          <w:color w:val="000000"/>
          <w:spacing w:val="-2"/>
        </w:rPr>
        <w:t>мун</w:t>
      </w:r>
      <w:proofErr w:type="spellEnd"/>
      <w:r w:rsidRPr="00E42EE2">
        <w:rPr>
          <w:color w:val="000000"/>
          <w:spacing w:val="-2"/>
        </w:rPr>
        <w:t xml:space="preserve">. Чадыр-Лунга для </w:t>
      </w:r>
      <w:proofErr w:type="spellStart"/>
      <w:r w:rsidRPr="00E42EE2">
        <w:rPr>
          <w:color w:val="000000"/>
          <w:spacing w:val="-2"/>
        </w:rPr>
        <w:t>софинансирования</w:t>
      </w:r>
      <w:proofErr w:type="spellEnd"/>
      <w:r w:rsidRPr="00E42EE2">
        <w:rPr>
          <w:color w:val="000000"/>
          <w:spacing w:val="-2"/>
        </w:rPr>
        <w:t xml:space="preserve"> проекта в размере</w:t>
      </w:r>
      <w:r w:rsidRPr="004F1ABC">
        <w:t xml:space="preserve"> </w:t>
      </w:r>
      <w:r w:rsidRPr="004F1ABC">
        <w:rPr>
          <w:color w:val="000000"/>
          <w:spacing w:val="-2"/>
        </w:rPr>
        <w:t xml:space="preserve">21 000 </w:t>
      </w:r>
      <w:r>
        <w:rPr>
          <w:color w:val="000000"/>
          <w:spacing w:val="-2"/>
          <w:lang w:val="en-US"/>
        </w:rPr>
        <w:t>EUR</w:t>
      </w:r>
      <w:r w:rsidRPr="004F1ABC">
        <w:rPr>
          <w:color w:val="000000"/>
          <w:spacing w:val="-2"/>
        </w:rPr>
        <w:t xml:space="preserve"> (двадцать одна тысяча </w:t>
      </w:r>
      <w:r>
        <w:rPr>
          <w:color w:val="000000"/>
          <w:spacing w:val="-2"/>
        </w:rPr>
        <w:t>евро</w:t>
      </w:r>
      <w:r w:rsidRPr="004F1ABC">
        <w:rPr>
          <w:color w:val="000000"/>
          <w:spacing w:val="-2"/>
        </w:rPr>
        <w:t>)</w:t>
      </w:r>
      <w:r>
        <w:rPr>
          <w:color w:val="000000"/>
          <w:spacing w:val="-2"/>
        </w:rPr>
        <w:t>.</w:t>
      </w:r>
    </w:p>
    <w:p w:rsidR="00E42EE2" w:rsidRPr="0073315C" w:rsidRDefault="003165AB" w:rsidP="004F1ABC">
      <w:pPr>
        <w:pStyle w:val="a5"/>
        <w:numPr>
          <w:ilvl w:val="0"/>
          <w:numId w:val="5"/>
        </w:numPr>
        <w:contextualSpacing w:val="0"/>
        <w:jc w:val="both"/>
        <w:rPr>
          <w:color w:val="000000"/>
          <w:spacing w:val="-2"/>
        </w:rPr>
      </w:pPr>
      <w:proofErr w:type="spellStart"/>
      <w:r>
        <w:rPr>
          <w:color w:val="000000"/>
          <w:spacing w:val="-2"/>
        </w:rPr>
        <w:t>Примару</w:t>
      </w:r>
      <w:proofErr w:type="spellEnd"/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  <w:spacing w:val="-2"/>
        </w:rPr>
        <w:t>мун.Чадыр</w:t>
      </w:r>
      <w:proofErr w:type="gramEnd"/>
      <w:r>
        <w:rPr>
          <w:color w:val="000000"/>
          <w:spacing w:val="-2"/>
        </w:rPr>
        <w:t xml:space="preserve">-Лунга </w:t>
      </w:r>
      <w:proofErr w:type="spellStart"/>
      <w:r>
        <w:rPr>
          <w:color w:val="000000"/>
          <w:spacing w:val="-2"/>
        </w:rPr>
        <w:t>А.Топал</w:t>
      </w:r>
      <w:proofErr w:type="spellEnd"/>
      <w:r w:rsidR="00E42EE2" w:rsidRPr="0073315C">
        <w:rPr>
          <w:color w:val="000000"/>
          <w:spacing w:val="-2"/>
        </w:rPr>
        <w:t>:</w:t>
      </w:r>
    </w:p>
    <w:p w:rsidR="00E42EE2" w:rsidRPr="00E42EE2" w:rsidRDefault="003165AB" w:rsidP="009054FA">
      <w:pPr>
        <w:pStyle w:val="a5"/>
        <w:numPr>
          <w:ilvl w:val="0"/>
          <w:numId w:val="7"/>
        </w:numPr>
        <w:ind w:left="993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совместно с </w:t>
      </w:r>
      <w:r w:rsidR="009054FA">
        <w:rPr>
          <w:color w:val="000000"/>
          <w:spacing w:val="-2"/>
        </w:rPr>
        <w:t>директором</w:t>
      </w:r>
      <w:r w:rsidRPr="004F1ABC">
        <w:rPr>
          <w:color w:val="000000"/>
          <w:spacing w:val="-2"/>
        </w:rPr>
        <w:t xml:space="preserve"> детск</w:t>
      </w:r>
      <w:r>
        <w:rPr>
          <w:color w:val="000000"/>
          <w:spacing w:val="-2"/>
        </w:rPr>
        <w:t>ого сада</w:t>
      </w:r>
      <w:r w:rsidRPr="004F1ABC">
        <w:rPr>
          <w:color w:val="000000"/>
          <w:spacing w:val="-2"/>
        </w:rPr>
        <w:t xml:space="preserve"> №1 «</w:t>
      </w:r>
      <w:proofErr w:type="spellStart"/>
      <w:r w:rsidRPr="004F1ABC">
        <w:rPr>
          <w:color w:val="000000"/>
          <w:spacing w:val="-2"/>
        </w:rPr>
        <w:t>Albăstrea</w:t>
      </w:r>
      <w:proofErr w:type="spellEnd"/>
      <w:r w:rsidRPr="004F1ABC">
        <w:rPr>
          <w:color w:val="000000"/>
          <w:spacing w:val="-2"/>
        </w:rPr>
        <w:t xml:space="preserve">» </w:t>
      </w:r>
      <w:proofErr w:type="spellStart"/>
      <w:r>
        <w:rPr>
          <w:color w:val="000000"/>
          <w:spacing w:val="-2"/>
        </w:rPr>
        <w:t>С.</w:t>
      </w:r>
      <w:r w:rsidRPr="004F1ABC">
        <w:rPr>
          <w:color w:val="000000"/>
          <w:spacing w:val="-2"/>
        </w:rPr>
        <w:t>Железогло</w:t>
      </w:r>
      <w:proofErr w:type="spellEnd"/>
      <w:r>
        <w:rPr>
          <w:color w:val="000000"/>
          <w:spacing w:val="-2"/>
        </w:rPr>
        <w:t xml:space="preserve"> подписа</w:t>
      </w:r>
      <w:r w:rsidR="009054FA">
        <w:rPr>
          <w:color w:val="000000"/>
          <w:spacing w:val="-2"/>
        </w:rPr>
        <w:t>ть</w:t>
      </w:r>
      <w:r w:rsidR="004F1ABC" w:rsidRPr="004F1ABC">
        <w:rPr>
          <w:color w:val="000000"/>
          <w:spacing w:val="-2"/>
        </w:rPr>
        <w:t xml:space="preserve"> трехсторонне</w:t>
      </w:r>
      <w:r w:rsidR="009054FA">
        <w:rPr>
          <w:color w:val="000000"/>
          <w:spacing w:val="-2"/>
        </w:rPr>
        <w:t>е соглашение</w:t>
      </w:r>
      <w:r w:rsidR="004F1ABC" w:rsidRPr="004F1ABC">
        <w:rPr>
          <w:color w:val="000000"/>
          <w:spacing w:val="-2"/>
        </w:rPr>
        <w:t xml:space="preserve"> </w:t>
      </w:r>
      <w:r w:rsidR="00451121">
        <w:rPr>
          <w:color w:val="000000"/>
          <w:spacing w:val="-2"/>
        </w:rPr>
        <w:t xml:space="preserve">о </w:t>
      </w:r>
      <w:r w:rsidR="009054FA">
        <w:rPr>
          <w:color w:val="000000"/>
          <w:spacing w:val="-2"/>
        </w:rPr>
        <w:t>партнёрстве (Приложение №1)</w:t>
      </w:r>
      <w:r w:rsidR="00E42EE2" w:rsidRPr="00E42EE2">
        <w:rPr>
          <w:color w:val="000000"/>
          <w:spacing w:val="-2"/>
        </w:rPr>
        <w:t>;</w:t>
      </w:r>
    </w:p>
    <w:p w:rsidR="00E42EE2" w:rsidRDefault="00451121" w:rsidP="009054FA">
      <w:pPr>
        <w:pStyle w:val="a5"/>
        <w:numPr>
          <w:ilvl w:val="0"/>
          <w:numId w:val="7"/>
        </w:numPr>
        <w:ind w:left="993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обеспечить</w:t>
      </w:r>
      <w:r w:rsidRPr="004F1ABC">
        <w:rPr>
          <w:color w:val="000000"/>
          <w:spacing w:val="-2"/>
        </w:rPr>
        <w:t xml:space="preserve"> </w:t>
      </w:r>
      <w:r w:rsidR="004F1ABC" w:rsidRPr="004F1ABC">
        <w:rPr>
          <w:color w:val="000000"/>
          <w:spacing w:val="-2"/>
        </w:rPr>
        <w:t>институциональную поддержку реализации проекта и устойчивость его результатов после завершения</w:t>
      </w:r>
      <w:r w:rsidR="00E42EE2" w:rsidRPr="00E42EE2">
        <w:rPr>
          <w:color w:val="000000"/>
          <w:spacing w:val="-2"/>
        </w:rPr>
        <w:t>.</w:t>
      </w:r>
    </w:p>
    <w:p w:rsidR="005B112E" w:rsidRPr="00487435" w:rsidRDefault="005B112E" w:rsidP="00487435">
      <w:pPr>
        <w:pStyle w:val="a5"/>
        <w:numPr>
          <w:ilvl w:val="0"/>
          <w:numId w:val="5"/>
        </w:numPr>
        <w:jc w:val="both"/>
        <w:rPr>
          <w:color w:val="000000"/>
          <w:spacing w:val="-1"/>
        </w:rPr>
      </w:pPr>
      <w:r w:rsidRPr="00487435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CB2C54" w:rsidRPr="00487435">
        <w:rPr>
          <w:color w:val="000000"/>
          <w:spacing w:val="-1"/>
        </w:rPr>
        <w:t>возложить</w:t>
      </w:r>
      <w:r w:rsidRPr="00487435">
        <w:rPr>
          <w:color w:val="000000"/>
          <w:spacing w:val="-1"/>
        </w:rPr>
        <w:t xml:space="preserve"> на </w:t>
      </w:r>
      <w:proofErr w:type="spellStart"/>
      <w:r w:rsidRPr="00487435">
        <w:rPr>
          <w:color w:val="000000"/>
          <w:spacing w:val="-1"/>
        </w:rPr>
        <w:t>примара</w:t>
      </w:r>
      <w:proofErr w:type="spellEnd"/>
      <w:r w:rsidRPr="00487435">
        <w:rPr>
          <w:color w:val="000000"/>
          <w:spacing w:val="-1"/>
        </w:rPr>
        <w:t xml:space="preserve"> </w:t>
      </w:r>
      <w:proofErr w:type="spellStart"/>
      <w:r w:rsidRPr="00487435">
        <w:rPr>
          <w:color w:val="000000"/>
          <w:spacing w:val="-1"/>
        </w:rPr>
        <w:t>мун</w:t>
      </w:r>
      <w:proofErr w:type="spellEnd"/>
      <w:r w:rsidRPr="00487435">
        <w:rPr>
          <w:color w:val="000000"/>
          <w:spacing w:val="-1"/>
        </w:rPr>
        <w:t xml:space="preserve">. Чадыр-Лунга </w:t>
      </w:r>
      <w:proofErr w:type="spellStart"/>
      <w:r w:rsidR="009054FA">
        <w:rPr>
          <w:color w:val="000000"/>
          <w:spacing w:val="-1"/>
        </w:rPr>
        <w:t>А.Топал</w:t>
      </w:r>
      <w:proofErr w:type="spellEnd"/>
      <w:r w:rsidRPr="00487435">
        <w:rPr>
          <w:color w:val="000000"/>
          <w:spacing w:val="-1"/>
        </w:rPr>
        <w:t>.</w:t>
      </w:r>
    </w:p>
    <w:p w:rsidR="005B112E" w:rsidRDefault="005B112E" w:rsidP="00487435">
      <w:pPr>
        <w:pStyle w:val="a5"/>
        <w:numPr>
          <w:ilvl w:val="0"/>
          <w:numId w:val="5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bookmarkEnd w:id="0"/>
    <w:bookmarkEnd w:id="1"/>
    <w:p w:rsidR="00E95E2F" w:rsidRDefault="00E95E2F" w:rsidP="00E95E2F">
      <w:pPr>
        <w:suppressAutoHyphens/>
        <w:autoSpaceDN w:val="0"/>
        <w:rPr>
          <w:color w:val="000000"/>
          <w:spacing w:val="-1"/>
        </w:rPr>
      </w:pPr>
    </w:p>
    <w:p w:rsidR="009054FA" w:rsidRDefault="009054FA" w:rsidP="00E95E2F">
      <w:pPr>
        <w:suppressAutoHyphens/>
        <w:autoSpaceDN w:val="0"/>
        <w:rPr>
          <w:color w:val="000000"/>
          <w:spacing w:val="-1"/>
        </w:rPr>
      </w:pPr>
    </w:p>
    <w:p w:rsidR="00E95E2F" w:rsidRDefault="005B112E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="00E95E2F">
        <w:rPr>
          <w:rFonts w:eastAsia="Calibri"/>
          <w:kern w:val="3"/>
          <w:lang w:eastAsia="zh-CN"/>
        </w:rPr>
        <w:t xml:space="preserve"> Совета </w:t>
      </w:r>
    </w:p>
    <w:p w:rsidR="005B112E" w:rsidRPr="00FA6B07" w:rsidRDefault="00990100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Виктор </w:t>
      </w:r>
      <w:proofErr w:type="spellStart"/>
      <w:r>
        <w:rPr>
          <w:rFonts w:eastAsia="Calibri"/>
          <w:kern w:val="3"/>
          <w:lang w:eastAsia="zh-CN"/>
        </w:rPr>
        <w:t>Голиш</w:t>
      </w:r>
      <w:proofErr w:type="spellEnd"/>
    </w:p>
    <w:p w:rsidR="00990100" w:rsidRDefault="00990100" w:rsidP="005B112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E95E2F" w:rsidRDefault="003E06BF" w:rsidP="00E95E2F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</w:t>
      </w:r>
      <w:r w:rsidR="005B112E" w:rsidRPr="00FA6B07">
        <w:rPr>
          <w:rFonts w:eastAsia="Calibri"/>
          <w:kern w:val="3"/>
          <w:lang w:eastAsia="zh-CN"/>
        </w:rPr>
        <w:t>Контрассигнует:</w:t>
      </w:r>
    </w:p>
    <w:p w:rsidR="00E95E2F" w:rsidRPr="00E95E2F" w:rsidRDefault="005B112E" w:rsidP="00E95E2F">
      <w:pPr>
        <w:suppressAutoHyphens/>
        <w:autoSpaceDN w:val="0"/>
        <w:ind w:left="708"/>
        <w:rPr>
          <w:rFonts w:eastAsia="Calibri"/>
          <w:kern w:val="3"/>
          <w:lang w:eastAsia="zh-CN"/>
        </w:rPr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</w:p>
    <w:p w:rsidR="00F12C76" w:rsidRDefault="005B112E" w:rsidP="00E95E2F">
      <w:pPr>
        <w:ind w:left="708"/>
        <w:jc w:val="both"/>
      </w:pPr>
      <w:r>
        <w:t>Олеся ЧЕБАНОВА</w:t>
      </w: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3DA1"/>
    <w:multiLevelType w:val="hybridMultilevel"/>
    <w:tmpl w:val="F8A8E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44664"/>
    <w:multiLevelType w:val="hybridMultilevel"/>
    <w:tmpl w:val="33C8EC9A"/>
    <w:lvl w:ilvl="0" w:tplc="CFC42AB2">
      <w:start w:val="1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33EC335B"/>
    <w:multiLevelType w:val="hybridMultilevel"/>
    <w:tmpl w:val="84264EEA"/>
    <w:lvl w:ilvl="0" w:tplc="26528DE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3A7C67BE"/>
    <w:multiLevelType w:val="hybridMultilevel"/>
    <w:tmpl w:val="86D29AE0"/>
    <w:lvl w:ilvl="0" w:tplc="0419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4EFB30A5"/>
    <w:multiLevelType w:val="hybridMultilevel"/>
    <w:tmpl w:val="E090B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40ED2"/>
    <w:multiLevelType w:val="hybridMultilevel"/>
    <w:tmpl w:val="159A078A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E"/>
    <w:rsid w:val="000873FD"/>
    <w:rsid w:val="000B4AA7"/>
    <w:rsid w:val="00123973"/>
    <w:rsid w:val="00173D0A"/>
    <w:rsid w:val="002777AB"/>
    <w:rsid w:val="002C5CB9"/>
    <w:rsid w:val="003165AB"/>
    <w:rsid w:val="00364AC0"/>
    <w:rsid w:val="003931DD"/>
    <w:rsid w:val="003B04BB"/>
    <w:rsid w:val="003C0BBC"/>
    <w:rsid w:val="003E06BF"/>
    <w:rsid w:val="003E1A75"/>
    <w:rsid w:val="00451121"/>
    <w:rsid w:val="004866E2"/>
    <w:rsid w:val="00487435"/>
    <w:rsid w:val="004E3F26"/>
    <w:rsid w:val="004F1ABC"/>
    <w:rsid w:val="0051095F"/>
    <w:rsid w:val="00572508"/>
    <w:rsid w:val="005B0DB6"/>
    <w:rsid w:val="005B112E"/>
    <w:rsid w:val="005C7092"/>
    <w:rsid w:val="00626B7E"/>
    <w:rsid w:val="00651117"/>
    <w:rsid w:val="006C0B77"/>
    <w:rsid w:val="006F108F"/>
    <w:rsid w:val="006F51C2"/>
    <w:rsid w:val="0073315C"/>
    <w:rsid w:val="007F386D"/>
    <w:rsid w:val="008242FF"/>
    <w:rsid w:val="00826D40"/>
    <w:rsid w:val="008648DB"/>
    <w:rsid w:val="00870751"/>
    <w:rsid w:val="008B6660"/>
    <w:rsid w:val="009054FA"/>
    <w:rsid w:val="00914B58"/>
    <w:rsid w:val="00922C48"/>
    <w:rsid w:val="00990100"/>
    <w:rsid w:val="009B1163"/>
    <w:rsid w:val="00B62565"/>
    <w:rsid w:val="00B660B6"/>
    <w:rsid w:val="00B915B7"/>
    <w:rsid w:val="00B97A36"/>
    <w:rsid w:val="00BA1A3E"/>
    <w:rsid w:val="00BC56B9"/>
    <w:rsid w:val="00CA6CEF"/>
    <w:rsid w:val="00CB2C54"/>
    <w:rsid w:val="00D053FC"/>
    <w:rsid w:val="00D14FBC"/>
    <w:rsid w:val="00D22198"/>
    <w:rsid w:val="00E42EE2"/>
    <w:rsid w:val="00E954E3"/>
    <w:rsid w:val="00E95E2F"/>
    <w:rsid w:val="00EA59DF"/>
    <w:rsid w:val="00EE4070"/>
    <w:rsid w:val="00EF4954"/>
    <w:rsid w:val="00EF6ECE"/>
    <w:rsid w:val="00F02D17"/>
    <w:rsid w:val="00F12C76"/>
    <w:rsid w:val="00F26539"/>
    <w:rsid w:val="00F3370F"/>
    <w:rsid w:val="00FC39E6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4EB22"/>
  <w15:chartTrackingRefBased/>
  <w15:docId w15:val="{A986CAFB-E872-4D31-A25E-F2FDB52A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112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B112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112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B112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B112E"/>
    <w:rPr>
      <w:color w:val="0000FF"/>
      <w:u w:val="single"/>
    </w:rPr>
  </w:style>
  <w:style w:type="paragraph" w:styleId="a4">
    <w:name w:val="No Spacing"/>
    <w:uiPriority w:val="1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5B112E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5B1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A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2026-03-20T15:39:00Z</cp:lastPrinted>
  <dcterms:created xsi:type="dcterms:W3CDTF">2026-03-26T15:06:00Z</dcterms:created>
  <dcterms:modified xsi:type="dcterms:W3CDTF">2026-03-26T15:47:00Z</dcterms:modified>
</cp:coreProperties>
</file>